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C8363E" w:rsidRPr="00C8363E" w:rsidRDefault="00C8363E" w:rsidP="00C8363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C8363E">
        <w:rPr>
          <w:rFonts w:ascii="Times New Roman" w:hAnsi="Times New Roman" w:cs="Times New Roman"/>
          <w:b/>
          <w:lang w:val="sr-Cyrl-CS"/>
        </w:rPr>
        <w:t>Решења о усвајању Извештаја о реализацији годишњег плана рада Предшколске установе „Прва радост“ Гаџин Хан за радну 2014/2015 годину</w:t>
      </w:r>
    </w:p>
    <w:p w:rsidR="00C354EA" w:rsidRPr="00C8363E" w:rsidRDefault="00C354EA" w:rsidP="00C8363E">
      <w:pPr>
        <w:jc w:val="center"/>
        <w:rPr>
          <w:b/>
          <w:sz w:val="24"/>
          <w:szCs w:val="24"/>
          <w:lang w:val="sr-Cyrl-CS"/>
        </w:rPr>
      </w:pPr>
    </w:p>
    <w:p w:rsidR="00C8363E" w:rsidRDefault="00C354EA" w:rsidP="00C8363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387BD3" w:rsidRPr="00387B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BD3" w:rsidRPr="00387BD3">
        <w:rPr>
          <w:rFonts w:ascii="Times New Roman" w:hAnsi="Times New Roman" w:cs="Times New Roman"/>
          <w:sz w:val="24"/>
          <w:szCs w:val="24"/>
          <w:lang w:val="sr-Cyrl-CS"/>
        </w:rPr>
        <w:t xml:space="preserve">Решења </w:t>
      </w:r>
      <w:r w:rsidR="00387BD3" w:rsidRPr="00C836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8363E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усвајању Извештаја о реализацији годишњег плана</w:t>
      </w:r>
    </w:p>
    <w:p w:rsidR="00387BD3" w:rsidRPr="00C8363E" w:rsidRDefault="00C8363E" w:rsidP="00C8363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рада Предшколске установе „Прва радост“ Гаџин Хан за радну 2014/2015 годину</w:t>
      </w:r>
      <w:r w:rsidR="00C05128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354EA" w:rsidRPr="00C8363E">
        <w:rPr>
          <w:rFonts w:ascii="Times New Roman" w:hAnsi="Times New Roman" w:cs="Times New Roman"/>
          <w:sz w:val="24"/>
          <w:szCs w:val="24"/>
          <w:lang w:val="sr-Cyrl-CS"/>
        </w:rPr>
        <w:t xml:space="preserve"> те исти </w:t>
      </w:r>
    </w:p>
    <w:p w:rsidR="00C354EA" w:rsidRPr="00C8363E" w:rsidRDefault="00C354EA" w:rsidP="00387BD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8363E">
        <w:rPr>
          <w:rFonts w:ascii="Times New Roman" w:hAnsi="Times New Roman" w:cs="Times New Roman"/>
          <w:sz w:val="24"/>
          <w:szCs w:val="24"/>
          <w:lang w:val="sr-Cyrl-CS"/>
        </w:rPr>
        <w:t>проследити Скупштини општине Гаџин Хан на доношење.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C74441">
        <w:rPr>
          <w:rFonts w:ascii="Times New Roman" w:hAnsi="Times New Roman" w:cs="Times New Roman"/>
          <w:sz w:val="24"/>
          <w:szCs w:val="24"/>
        </w:rPr>
        <w:t>110-653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E91D41">
        <w:rPr>
          <w:rFonts w:ascii="Times New Roman" w:hAnsi="Times New Roman" w:cs="Times New Roman"/>
          <w:sz w:val="24"/>
          <w:szCs w:val="24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05D8"/>
    <w:rsid w:val="00260E00"/>
    <w:rsid w:val="002C319D"/>
    <w:rsid w:val="003703BB"/>
    <w:rsid w:val="00387BD3"/>
    <w:rsid w:val="003B2946"/>
    <w:rsid w:val="004F12EC"/>
    <w:rsid w:val="005141AC"/>
    <w:rsid w:val="00757CC6"/>
    <w:rsid w:val="007C30D5"/>
    <w:rsid w:val="008A0321"/>
    <w:rsid w:val="008C2C68"/>
    <w:rsid w:val="0093423A"/>
    <w:rsid w:val="0095501E"/>
    <w:rsid w:val="00A477D1"/>
    <w:rsid w:val="00C05128"/>
    <w:rsid w:val="00C354EA"/>
    <w:rsid w:val="00C74441"/>
    <w:rsid w:val="00C8363E"/>
    <w:rsid w:val="00CD3F52"/>
    <w:rsid w:val="00D022B7"/>
    <w:rsid w:val="00D24167"/>
    <w:rsid w:val="00E14A23"/>
    <w:rsid w:val="00E5456E"/>
    <w:rsid w:val="00E91D41"/>
    <w:rsid w:val="00EB2176"/>
    <w:rsid w:val="00F01661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2016-01-13T09:16:00Z</cp:lastPrinted>
  <dcterms:created xsi:type="dcterms:W3CDTF">2015-12-11T07:05:00Z</dcterms:created>
  <dcterms:modified xsi:type="dcterms:W3CDTF">2016-01-26T12:20:00Z</dcterms:modified>
</cp:coreProperties>
</file>