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9B0CBD">
        <w:rPr>
          <w:rFonts w:ascii="Arial" w:hAnsi="Arial" w:cs="Arial"/>
          <w:sz w:val="22"/>
          <w:szCs w:val="22"/>
          <w:lang w:val="ru-RU"/>
        </w:rPr>
        <w:t>88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B0CBD">
        <w:rPr>
          <w:rFonts w:ascii="Arial" w:hAnsi="Arial" w:cs="Arial"/>
          <w:sz w:val="22"/>
          <w:szCs w:val="22"/>
          <w:lang w:val="ru-RU"/>
        </w:rPr>
        <w:t>22</w:t>
      </w:r>
      <w:r w:rsidR="00E65DD0">
        <w:rPr>
          <w:rFonts w:ascii="Arial" w:hAnsi="Arial" w:cs="Arial"/>
          <w:sz w:val="22"/>
          <w:szCs w:val="22"/>
          <w:lang w:val="ru-RU"/>
        </w:rPr>
        <w:t>.0</w:t>
      </w:r>
      <w:r w:rsidR="00DF3C2C">
        <w:rPr>
          <w:rFonts w:ascii="Arial" w:hAnsi="Arial" w:cs="Arial"/>
          <w:sz w:val="22"/>
          <w:szCs w:val="22"/>
          <w:lang w:val="ru-RU"/>
        </w:rPr>
        <w:t>1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B0CBD">
        <w:rPr>
          <w:rFonts w:ascii="Arial" w:hAnsi="Arial" w:cs="Arial"/>
          <w:sz w:val="22"/>
          <w:szCs w:val="22"/>
          <w:lang w:val="sr-Cyrl-CS"/>
        </w:rPr>
        <w:t>22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F3C2C">
        <w:rPr>
          <w:rFonts w:ascii="Arial" w:hAnsi="Arial" w:cs="Arial"/>
          <w:sz w:val="22"/>
          <w:szCs w:val="22"/>
          <w:lang w:val="sr-Cyrl-CS"/>
        </w:rPr>
        <w:t>јануара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591B1D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55.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  <w:lang w:val="sr-Cyrl-CS"/>
        </w:rPr>
        <w:t>педесетпетхиљададин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ара)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исплату трошкова превоза 10 радника Општинске управе-фактуре за превоз за јануар 2016. </w:t>
      </w:r>
      <w:r w:rsidR="00591B1D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sr-Cyrl-CS"/>
        </w:rPr>
        <w:t>одине коју испоставља ЈП Дирекција за изградњу Гаџин Хан.</w:t>
      </w:r>
    </w:p>
    <w:p w:rsidR="009B0CBD" w:rsidRPr="007C7DE1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 – Локална самоуправа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0602-0001-Функционисање локалне самоуправе и градских општина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130 – Опште услуге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48.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413000-Накнаде у натури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591B1D">
        <w:rPr>
          <w:rFonts w:ascii="Arial" w:hAnsi="Arial" w:cs="Arial"/>
          <w:sz w:val="22"/>
          <w:szCs w:val="22"/>
          <w:lang w:val="sr-Cyrl-CS"/>
        </w:rPr>
        <w:t>48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591B1D">
        <w:rPr>
          <w:rFonts w:ascii="Arial" w:hAnsi="Arial" w:cs="Arial"/>
          <w:sz w:val="22"/>
          <w:szCs w:val="22"/>
          <w:lang w:val="sr-Cyrl-CS"/>
        </w:rPr>
        <w:t>22</w:t>
      </w:r>
      <w:r w:rsidR="000762E5">
        <w:rPr>
          <w:rFonts w:ascii="Arial" w:hAnsi="Arial" w:cs="Arial"/>
          <w:sz w:val="22"/>
          <w:szCs w:val="22"/>
          <w:lang w:val="sr-Cyrl-CS"/>
        </w:rPr>
        <w:t>.01.2016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1858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B0CBD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C0AC7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2016-01-22T11:01:00Z</cp:lastPrinted>
  <dcterms:created xsi:type="dcterms:W3CDTF">2016-01-25T08:02:00Z</dcterms:created>
  <dcterms:modified xsi:type="dcterms:W3CDTF">2016-01-25T08:02:00Z</dcterms:modified>
</cp:coreProperties>
</file>