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67" w:rsidRDefault="00186E49" w:rsidP="004C2D6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4C2D67">
        <w:tab/>
      </w:r>
      <w:r w:rsidR="004C2D67">
        <w:tab/>
      </w:r>
      <w:r w:rsidR="004C2D67">
        <w:tab/>
      </w:r>
      <w:r w:rsidR="004C2D67">
        <w:tab/>
      </w:r>
      <w:r w:rsidR="004C2D67">
        <w:tab/>
      </w:r>
      <w:r w:rsidR="004C2D67">
        <w:tab/>
      </w:r>
      <w:r w:rsidR="004C2D67">
        <w:tab/>
      </w:r>
      <w:r w:rsidR="004C2D67">
        <w:tab/>
      </w:r>
      <w:r w:rsidR="004C2D67">
        <w:rPr>
          <w:rFonts w:ascii="Times New Roman" w:hAnsi="Times New Roman" w:cs="Times New Roman"/>
          <w:lang w:val="sr-Cyrl-CS"/>
        </w:rPr>
        <w:tab/>
        <w:t>РЕПУБЛИКА СРБИЈА</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ОПШТИНСКО ВЕЋЕ</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Предмет: Обавештење о предлогу Ранђеловић Љубице за мирно решење</w:t>
      </w: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ab/>
        <w:t xml:space="preserve">    спора у поступку који се води пред Основним судом у Нишу</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Пред Основним судом у Нишу у току су поступци:</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- 1.Р1. бр.170/2012 ( стари бројеви 1.Р.бр.362/10 и 1.Р.446/02), в.с.819.750,оо дин.</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 xml:space="preserve"> -2.Р.1. бр.500/2011 ( стари број 1.Р.бр.65/01), в.с.7,906.290,оо дин.</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оба по предлогу предлагача Ранђеловић Власте из Ниша, Костић Светлане из Ниша, Ранђеловић Љубице из Свилајнца, против противника предлагача  ДП „ДУБРАВА“ СА ПО Гаџин Хан у стечају, које заступа стечајни управник Агенција за приватизацију РС, а овог повереник стечајног управника Глигоријевић Марина ради накнаде за одузето земљиште.</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У овим поступцима Општина Гаџин Хан поднела је предлоге за понављање поступка као умешач.</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На рочишту одржаном дана 16.01.2014. године у поступку 1.Р1.бр.170/2012  предлагач Ранђеловић Љубица на записнику суда дала је предлог мирног решења спора.</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Предлажем да Општинско веће Општине Гаџин Хан размотри предлог Ранђеловић Љубице из Свилајнца и да сагласност за закључење вансудског поравнања на начин предложен на рочишту, а садржан у предлогу вансудског поравнања које прилажем уз ово обавештење.</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Рочиште у предмету 2.Р1.500/2011 заказ6ано је за 17.01.20145. у 13,оо сати и било би целисходно седницу већа заказата по хитном поступку имајући у виду да пуномоћник овог предлагача долази из Свилајнаца, како би се избегло стварање додатних трошкова судског поступка.</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Прилог:</w:t>
      </w: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-нацрт вансудског поравнања</w:t>
      </w:r>
    </w:p>
    <w:p w:rsidR="004C2D67" w:rsidRDefault="004C2D67" w:rsidP="004C2D67">
      <w:pPr>
        <w:pStyle w:val="NoSpacing"/>
        <w:jc w:val="both"/>
        <w:rPr>
          <w:rFonts w:ascii="Times New Roman" w:hAnsi="Times New Roman" w:cs="Times New Roman"/>
          <w:lang w:val="sr-Cyrl-CS"/>
        </w:rPr>
      </w:pP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ОЈП Гаџин Хан</w:t>
      </w:r>
    </w:p>
    <w:p w:rsidR="004C2D67" w:rsidRDefault="004C2D67" w:rsidP="004C2D67">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Милош Митић</w:t>
      </w:r>
    </w:p>
    <w:p w:rsidR="004C2D67" w:rsidRDefault="004C2D67" w:rsidP="00CD78D8">
      <w:pPr>
        <w:pStyle w:val="NoSpacing"/>
        <w:jc w:val="both"/>
        <w:rPr>
          <w:rFonts w:ascii="Times New Roman" w:hAnsi="Times New Roman" w:cs="Times New Roman"/>
          <w:lang w:val="sr-Cyrl-CS"/>
        </w:rPr>
      </w:pPr>
    </w:p>
    <w:p w:rsidR="004C2D67" w:rsidRDefault="004C2D67">
      <w:pPr>
        <w:rPr>
          <w:rFonts w:ascii="Times New Roman" w:hAnsi="Times New Roman" w:cs="Times New Roman"/>
          <w:lang w:val="sr-Cyrl-CS"/>
        </w:rPr>
      </w:pPr>
      <w:r>
        <w:rPr>
          <w:rFonts w:ascii="Times New Roman" w:hAnsi="Times New Roman" w:cs="Times New Roman"/>
          <w:lang w:val="sr-Cyrl-CS"/>
        </w:rPr>
        <w:br w:type="page"/>
      </w:r>
    </w:p>
    <w:p w:rsidR="00186E49" w:rsidRPr="00186E49" w:rsidRDefault="00186E49" w:rsidP="00CD78D8">
      <w:pPr>
        <w:pStyle w:val="NoSpacing"/>
        <w:jc w:val="both"/>
        <w:rPr>
          <w:rFonts w:ascii="Times New Roman" w:hAnsi="Times New Roman" w:cs="Times New Roman"/>
          <w:lang w:val="sr-Cyrl-CS"/>
        </w:rPr>
      </w:pPr>
      <w:r>
        <w:rPr>
          <w:rFonts w:ascii="Times New Roman" w:hAnsi="Times New Roman" w:cs="Times New Roman"/>
          <w:lang w:val="sr-Cyrl-CS"/>
        </w:rPr>
        <w:lastRenderedPageBreak/>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b/>
          <w:sz w:val="20"/>
          <w:szCs w:val="20"/>
          <w:lang w:val="sr-Cyrl-CS"/>
        </w:rPr>
        <w:t>Б</w:t>
      </w:r>
      <w:r w:rsidRPr="00186E49">
        <w:rPr>
          <w:rFonts w:ascii="Times New Roman" w:hAnsi="Times New Roman" w:cs="Times New Roman"/>
          <w:b/>
          <w:sz w:val="20"/>
          <w:szCs w:val="20"/>
          <w:lang w:val="sr-Cyrl-CS"/>
        </w:rPr>
        <w:t>рој:06-46-16/14-</w:t>
      </w:r>
      <w:r w:rsidRPr="00186E49">
        <w:rPr>
          <w:rFonts w:ascii="Times New Roman" w:hAnsi="Times New Roman" w:cs="Times New Roman"/>
          <w:b/>
          <w:sz w:val="20"/>
          <w:szCs w:val="20"/>
          <w:lang w:val="sr-Latn-CS"/>
        </w:rPr>
        <w:t>III</w:t>
      </w:r>
    </w:p>
    <w:p w:rsidR="00186E49" w:rsidRDefault="00186E49" w:rsidP="00CD78D8">
      <w:pPr>
        <w:pStyle w:val="NoSpacing"/>
        <w:jc w:val="both"/>
        <w:rPr>
          <w:rFonts w:ascii="Times New Roman" w:hAnsi="Times New Roman" w:cs="Times New Roman"/>
          <w:lang w:val="sr-Cyrl-CS"/>
        </w:rPr>
      </w:pPr>
    </w:p>
    <w:p w:rsidR="00CD78D8" w:rsidRDefault="00186E49" w:rsidP="00CD78D8">
      <w:pPr>
        <w:pStyle w:val="NoSpacing"/>
        <w:jc w:val="both"/>
        <w:rPr>
          <w:rFonts w:ascii="Times New Roman" w:hAnsi="Times New Roman" w:cs="Times New Roman"/>
          <w:lang w:val="sr-Cyrl-CS"/>
        </w:rPr>
      </w:pPr>
      <w:r w:rsidRPr="00186E49">
        <w:rPr>
          <w:rFonts w:ascii="Times New Roman" w:hAnsi="Times New Roman" w:cs="Times New Roman"/>
          <w:b/>
          <w:lang w:val="sr-Cyrl-CS"/>
        </w:rPr>
        <w:t>ОПШТИНСКО ВЕЋЕ ОПШТИНЕ ГАЏИН ХАН</w:t>
      </w:r>
      <w:r>
        <w:rPr>
          <w:rFonts w:ascii="Times New Roman" w:hAnsi="Times New Roman" w:cs="Times New Roman"/>
          <w:lang w:val="sr-Cyrl-CS"/>
        </w:rPr>
        <w:t xml:space="preserve"> н</w:t>
      </w:r>
      <w:r w:rsidR="00676FB0">
        <w:rPr>
          <w:rFonts w:ascii="Times New Roman" w:hAnsi="Times New Roman" w:cs="Times New Roman"/>
          <w:lang w:val="sr-Cyrl-CS"/>
        </w:rPr>
        <w:t>а основу одредбе члана 46. Закона о локалној самоуправи ( „Службени гласник РС“ бр.129/2007), члана 3., члан 20. став 1. и члана 22. став 4. Одлуке о Општионском већу општине Гаџин Хан ( „Службени лист града Ниша“ бр.83/2008), Општинско веће општине Гаџин Хан, на 45. (четрдесетпетој) седници, одржаној дана 17. јануара 2014. године, доноси</w:t>
      </w:r>
    </w:p>
    <w:p w:rsidR="008C66CA" w:rsidRDefault="008C66CA" w:rsidP="00CD78D8">
      <w:pPr>
        <w:pStyle w:val="NoSpacing"/>
        <w:jc w:val="both"/>
        <w:rPr>
          <w:rFonts w:ascii="Times New Roman" w:hAnsi="Times New Roman" w:cs="Times New Roman"/>
          <w:lang w:val="sr-Cyrl-CS"/>
        </w:rPr>
      </w:pPr>
    </w:p>
    <w:p w:rsidR="008C66CA" w:rsidRDefault="008C66CA" w:rsidP="00CD78D8">
      <w:pPr>
        <w:pStyle w:val="NoSpacing"/>
        <w:jc w:val="both"/>
        <w:rPr>
          <w:rFonts w:ascii="Times New Roman" w:hAnsi="Times New Roman" w:cs="Times New Roman"/>
        </w:rPr>
      </w:pPr>
    </w:p>
    <w:p w:rsidR="00CD78D8" w:rsidRDefault="00CD78D8" w:rsidP="00186E49">
      <w:pPr>
        <w:pStyle w:val="NoSpacing"/>
        <w:jc w:val="center"/>
        <w:rPr>
          <w:rFonts w:ascii="Times New Roman" w:hAnsi="Times New Roman" w:cs="Times New Roman"/>
          <w:b/>
          <w:lang w:val="sr-Cyrl-CS"/>
        </w:rPr>
      </w:pPr>
      <w:r w:rsidRPr="00676FB0">
        <w:rPr>
          <w:rFonts w:ascii="Times New Roman" w:hAnsi="Times New Roman" w:cs="Times New Roman"/>
          <w:b/>
          <w:lang w:val="sr-Cyrl-CS"/>
        </w:rPr>
        <w:t>З А К Љ У Ч А К</w:t>
      </w:r>
    </w:p>
    <w:p w:rsidR="00186E49" w:rsidRDefault="00186E49" w:rsidP="00186E49">
      <w:pPr>
        <w:pStyle w:val="NoSpacing"/>
        <w:jc w:val="center"/>
        <w:rPr>
          <w:rFonts w:ascii="Times New Roman" w:hAnsi="Times New Roman" w:cs="Times New Roman"/>
          <w:lang w:val="sr-Cyrl-CS"/>
        </w:rPr>
      </w:pPr>
    </w:p>
    <w:p w:rsidR="00CD78D8" w:rsidRDefault="00CD78D8" w:rsidP="00CD78D8">
      <w:pPr>
        <w:pStyle w:val="NoSpacing"/>
        <w:rPr>
          <w:rFonts w:ascii="Times New Roman" w:hAnsi="Times New Roman" w:cs="Times New Roman"/>
          <w:lang w:val="sr-Cyrl-CS"/>
        </w:rPr>
      </w:pPr>
    </w:p>
    <w:p w:rsidR="008C66CA" w:rsidRDefault="008C66CA" w:rsidP="00CD78D8">
      <w:pPr>
        <w:pStyle w:val="NoSpacing"/>
        <w:rPr>
          <w:rFonts w:ascii="Times New Roman" w:hAnsi="Times New Roman" w:cs="Times New Roman"/>
          <w:lang w:val="sr-Cyrl-CS"/>
        </w:rPr>
      </w:pPr>
    </w:p>
    <w:p w:rsidR="00CD78D8" w:rsidRDefault="00CD78D8" w:rsidP="00CD78D8">
      <w:pPr>
        <w:pStyle w:val="NoSpacing"/>
        <w:numPr>
          <w:ilvl w:val="0"/>
          <w:numId w:val="1"/>
        </w:numPr>
        <w:jc w:val="both"/>
        <w:rPr>
          <w:rFonts w:ascii="Times New Roman" w:hAnsi="Times New Roman" w:cs="Times New Roman"/>
          <w:lang w:val="sr-Cyrl-CS"/>
        </w:rPr>
      </w:pPr>
      <w:r w:rsidRPr="00676FB0">
        <w:rPr>
          <w:rFonts w:ascii="Times New Roman" w:hAnsi="Times New Roman" w:cs="Times New Roman"/>
          <w:b/>
          <w:lang w:val="sr-Cyrl-CS"/>
        </w:rPr>
        <w:t>ДАЈЕ СЕ САГЛАСНОСТ</w:t>
      </w:r>
      <w:r>
        <w:rPr>
          <w:rFonts w:ascii="Times New Roman" w:hAnsi="Times New Roman" w:cs="Times New Roman"/>
          <w:lang w:val="sr-Cyrl-CS"/>
        </w:rPr>
        <w:t xml:space="preserve"> на нацрт</w:t>
      </w:r>
      <w:r w:rsidR="00676FB0">
        <w:rPr>
          <w:rFonts w:ascii="Times New Roman" w:hAnsi="Times New Roman" w:cs="Times New Roman"/>
          <w:lang w:val="sr-Cyrl-CS"/>
        </w:rPr>
        <w:t xml:space="preserve">  уговора</w:t>
      </w:r>
      <w:r w:rsidR="00676FB0" w:rsidRPr="00676FB0">
        <w:rPr>
          <w:rFonts w:ascii="Times New Roman" w:hAnsi="Times New Roman" w:cs="Times New Roman"/>
          <w:lang w:val="sr-Cyrl-CS"/>
        </w:rPr>
        <w:t xml:space="preserve"> </w:t>
      </w:r>
      <w:r w:rsidR="00676FB0">
        <w:rPr>
          <w:rFonts w:ascii="Times New Roman" w:hAnsi="Times New Roman" w:cs="Times New Roman"/>
          <w:lang w:val="sr-Cyrl-CS"/>
        </w:rPr>
        <w:t xml:space="preserve">о вансудском поравнању </w:t>
      </w:r>
      <w:r>
        <w:rPr>
          <w:rFonts w:ascii="Times New Roman" w:hAnsi="Times New Roman" w:cs="Times New Roman"/>
          <w:lang w:val="sr-Cyrl-CS"/>
        </w:rPr>
        <w:t>у судским предметима који се воде пред Основним судом у Нишу под пословним бројем 1.Р1.бр.170/2012 ( ранији број 1.Р</w:t>
      </w:r>
      <w:r w:rsidR="004B7805">
        <w:rPr>
          <w:rFonts w:ascii="Times New Roman" w:hAnsi="Times New Roman" w:cs="Times New Roman"/>
          <w:lang w:val="sr-Cyrl-CS"/>
        </w:rPr>
        <w:t>1</w:t>
      </w:r>
      <w:r>
        <w:rPr>
          <w:rFonts w:ascii="Times New Roman" w:hAnsi="Times New Roman" w:cs="Times New Roman"/>
          <w:lang w:val="sr-Cyrl-CS"/>
        </w:rPr>
        <w:t>.бр.362/10, а раније 1.Р.446/02) и под пословним бројем 2.Р1.бр.500/2011 ( ранији број 1.Р.бр.65/01 између Општине Гаџин Хан и</w:t>
      </w:r>
      <w:r w:rsidR="00676FB0">
        <w:rPr>
          <w:rFonts w:ascii="Times New Roman" w:hAnsi="Times New Roman" w:cs="Times New Roman"/>
          <w:lang w:val="sr-Cyrl-CS"/>
        </w:rPr>
        <w:t xml:space="preserve"> Ранђеловић Љубице из Свилајнца, а који нацрт је</w:t>
      </w:r>
      <w:r w:rsidR="00676FB0" w:rsidRPr="00676FB0">
        <w:rPr>
          <w:rFonts w:ascii="Times New Roman" w:hAnsi="Times New Roman" w:cs="Times New Roman"/>
          <w:lang w:val="sr-Cyrl-CS"/>
        </w:rPr>
        <w:t xml:space="preserve"> </w:t>
      </w:r>
      <w:r w:rsidR="00676FB0">
        <w:rPr>
          <w:rFonts w:ascii="Times New Roman" w:hAnsi="Times New Roman" w:cs="Times New Roman"/>
          <w:lang w:val="sr-Cyrl-CS"/>
        </w:rPr>
        <w:t>достављен од стране Општинског јавног правобраниоца Општине Гаџин Хан.</w:t>
      </w:r>
    </w:p>
    <w:p w:rsidR="00186E49" w:rsidRDefault="00186E49" w:rsidP="00186E49">
      <w:pPr>
        <w:pStyle w:val="NoSpacing"/>
        <w:jc w:val="both"/>
        <w:rPr>
          <w:rFonts w:ascii="Times New Roman" w:hAnsi="Times New Roman" w:cs="Times New Roman"/>
          <w:lang w:val="sr-Cyrl-CS"/>
        </w:rPr>
      </w:pPr>
    </w:p>
    <w:p w:rsidR="00186E49" w:rsidRDefault="00186E49" w:rsidP="00186E49">
      <w:pPr>
        <w:pStyle w:val="NoSpacing"/>
        <w:numPr>
          <w:ilvl w:val="0"/>
          <w:numId w:val="1"/>
        </w:numPr>
        <w:jc w:val="both"/>
        <w:rPr>
          <w:rFonts w:ascii="Times New Roman" w:hAnsi="Times New Roman" w:cs="Times New Roman"/>
          <w:lang w:val="sr-Cyrl-CS"/>
        </w:rPr>
      </w:pPr>
      <w:r w:rsidRPr="00186E49">
        <w:rPr>
          <w:rFonts w:ascii="Times New Roman" w:hAnsi="Times New Roman" w:cs="Times New Roman"/>
          <w:b/>
          <w:lang w:val="sr-Cyrl-CS"/>
        </w:rPr>
        <w:t xml:space="preserve">ЗАКЉУЧИТИ </w:t>
      </w:r>
      <w:r>
        <w:rPr>
          <w:rFonts w:ascii="Times New Roman" w:hAnsi="Times New Roman" w:cs="Times New Roman"/>
          <w:lang w:val="sr-Cyrl-CS"/>
        </w:rPr>
        <w:t>уговор о вансудском поравнању у судским предметима који се воде пред Основним судом у Нишу под пословним бројем 1.Р1.бр.170/2012 ( ранији број 1.Р</w:t>
      </w:r>
      <w:r w:rsidR="004B7805">
        <w:rPr>
          <w:rFonts w:ascii="Times New Roman" w:hAnsi="Times New Roman" w:cs="Times New Roman"/>
          <w:lang w:val="sr-Cyrl-CS"/>
        </w:rPr>
        <w:t>1</w:t>
      </w:r>
      <w:r>
        <w:rPr>
          <w:rFonts w:ascii="Times New Roman" w:hAnsi="Times New Roman" w:cs="Times New Roman"/>
          <w:lang w:val="sr-Cyrl-CS"/>
        </w:rPr>
        <w:t>.бр.362/10, а раније 1.Р.446/02) и под пословним бројем 2.Р1.бр.500/2011 ( ранији број 1.Р.бр.65/01 између Општине Гаџин Хан и Ранђеловић Љубице из Свилајнца, у свему према нацрту достављеном од стране Општинског јавног правобраниоца Гаџин Хан, из става 1. изреке овог закључка.</w:t>
      </w:r>
    </w:p>
    <w:p w:rsidR="00CD78D8" w:rsidRDefault="00CD78D8" w:rsidP="00CD78D8">
      <w:pPr>
        <w:pStyle w:val="NoSpacing"/>
        <w:ind w:left="360"/>
        <w:jc w:val="both"/>
        <w:rPr>
          <w:rFonts w:ascii="Times New Roman" w:hAnsi="Times New Roman" w:cs="Times New Roman"/>
          <w:lang w:val="sr-Cyrl-CS"/>
        </w:rPr>
      </w:pPr>
    </w:p>
    <w:p w:rsidR="00CD78D8" w:rsidRDefault="00F42A0F" w:rsidP="00CD78D8">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П</w:t>
      </w:r>
      <w:r w:rsidR="00CD78D8">
        <w:rPr>
          <w:rFonts w:ascii="Times New Roman" w:hAnsi="Times New Roman" w:cs="Times New Roman"/>
          <w:lang w:val="sr-Cyrl-CS"/>
        </w:rPr>
        <w:t>редседник Опш</w:t>
      </w:r>
      <w:r w:rsidR="00396248">
        <w:rPr>
          <w:rFonts w:ascii="Times New Roman" w:hAnsi="Times New Roman" w:cs="Times New Roman"/>
          <w:lang w:val="sr-Cyrl-CS"/>
        </w:rPr>
        <w:t xml:space="preserve">тине Гаџин Хан Саша Ђорђевић, </w:t>
      </w:r>
      <w:r w:rsidR="00A849A5">
        <w:rPr>
          <w:rFonts w:ascii="Times New Roman" w:hAnsi="Times New Roman" w:cs="Times New Roman"/>
          <w:lang w:val="sr-Cyrl-CS"/>
        </w:rPr>
        <w:t xml:space="preserve"> као зако</w:t>
      </w:r>
      <w:r w:rsidR="00CD78D8">
        <w:rPr>
          <w:rFonts w:ascii="Times New Roman" w:hAnsi="Times New Roman" w:cs="Times New Roman"/>
          <w:lang w:val="sr-Cyrl-CS"/>
        </w:rPr>
        <w:t>н</w:t>
      </w:r>
      <w:r w:rsidR="00A849A5">
        <w:rPr>
          <w:rFonts w:ascii="Times New Roman" w:hAnsi="Times New Roman" w:cs="Times New Roman"/>
          <w:lang w:val="sr-Cyrl-CS"/>
        </w:rPr>
        <w:t>с</w:t>
      </w:r>
      <w:r w:rsidR="00CD78D8">
        <w:rPr>
          <w:rFonts w:ascii="Times New Roman" w:hAnsi="Times New Roman" w:cs="Times New Roman"/>
          <w:lang w:val="sr-Cyrl-CS"/>
        </w:rPr>
        <w:t>ки заступник Општине Гаџин Хан сходно одредби   члана 44. став 1. тачка 3) Закона о локалној самоуправи</w:t>
      </w:r>
      <w:r w:rsidR="00A849A5">
        <w:rPr>
          <w:rFonts w:ascii="Times New Roman" w:hAnsi="Times New Roman" w:cs="Times New Roman"/>
          <w:lang w:val="sr-Cyrl-CS"/>
        </w:rPr>
        <w:t xml:space="preserve"> ( „Службени гласник РС“ бр.129/2007),</w:t>
      </w:r>
      <w:r w:rsidR="00CD78D8">
        <w:rPr>
          <w:rFonts w:ascii="Times New Roman" w:hAnsi="Times New Roman" w:cs="Times New Roman"/>
          <w:lang w:val="sr-Cyrl-CS"/>
        </w:rPr>
        <w:t xml:space="preserve"> у име и за рачун Општине Гаџин Хан закључи</w:t>
      </w:r>
      <w:r w:rsidR="00396248">
        <w:rPr>
          <w:rFonts w:ascii="Times New Roman" w:hAnsi="Times New Roman" w:cs="Times New Roman"/>
          <w:lang w:val="sr-Cyrl-CS"/>
        </w:rPr>
        <w:t>ће и потписаће</w:t>
      </w:r>
      <w:r w:rsidR="00CD78D8">
        <w:rPr>
          <w:rFonts w:ascii="Times New Roman" w:hAnsi="Times New Roman" w:cs="Times New Roman"/>
          <w:lang w:val="sr-Cyrl-CS"/>
        </w:rPr>
        <w:t xml:space="preserve"> уговор о вансудском поравнању из  става 1. овог закључка са Ранђеловић Љубицом из Свилајнца</w:t>
      </w:r>
      <w:r w:rsidR="00A849A5">
        <w:rPr>
          <w:rFonts w:ascii="Times New Roman" w:hAnsi="Times New Roman" w:cs="Times New Roman"/>
          <w:lang w:val="sr-Cyrl-CS"/>
        </w:rPr>
        <w:t>,</w:t>
      </w:r>
      <w:r w:rsidR="00CD78D8">
        <w:rPr>
          <w:rFonts w:ascii="Times New Roman" w:hAnsi="Times New Roman" w:cs="Times New Roman"/>
          <w:lang w:val="sr-Cyrl-CS"/>
        </w:rPr>
        <w:t xml:space="preserve"> коју заступа адвокат Славиша В. Димић из Свилајнца, Тржни Центар „Европа“ ламела Д/лок.бр.18</w:t>
      </w:r>
      <w:r w:rsidR="00396248">
        <w:rPr>
          <w:rFonts w:ascii="Times New Roman" w:hAnsi="Times New Roman" w:cs="Times New Roman"/>
          <w:lang w:val="sr-Cyrl-CS"/>
        </w:rPr>
        <w:t>.</w:t>
      </w:r>
    </w:p>
    <w:p w:rsidR="00A849A5" w:rsidRDefault="00A849A5" w:rsidP="00A849A5">
      <w:pPr>
        <w:pStyle w:val="NoSpacing"/>
        <w:ind w:left="720"/>
        <w:jc w:val="both"/>
        <w:rPr>
          <w:rFonts w:ascii="Times New Roman" w:hAnsi="Times New Roman" w:cs="Times New Roman"/>
          <w:lang w:val="sr-Cyrl-CS"/>
        </w:rPr>
      </w:pPr>
    </w:p>
    <w:p w:rsidR="00A849A5" w:rsidRDefault="00A849A5" w:rsidP="00CD78D8">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На основу овог закључка Општинско веће општине Гаџин Хан донеће решењ</w:t>
      </w:r>
      <w:r w:rsidR="00D16741">
        <w:rPr>
          <w:rFonts w:ascii="Times New Roman" w:hAnsi="Times New Roman" w:cs="Times New Roman"/>
          <w:lang w:val="sr-Cyrl-CS"/>
        </w:rPr>
        <w:t>е којим се, у складу са ставом 3</w:t>
      </w:r>
      <w:r>
        <w:rPr>
          <w:rFonts w:ascii="Times New Roman" w:hAnsi="Times New Roman" w:cs="Times New Roman"/>
          <w:lang w:val="sr-Cyrl-CS"/>
        </w:rPr>
        <w:t xml:space="preserve"> изреке овог закључка,  овлашћује председник општине Гаџин Хан Саша Ђорђевић да закључи уговор о</w:t>
      </w:r>
      <w:r w:rsidR="00186E49">
        <w:rPr>
          <w:rFonts w:ascii="Times New Roman" w:hAnsi="Times New Roman" w:cs="Times New Roman"/>
          <w:lang w:val="sr-Cyrl-CS"/>
        </w:rPr>
        <w:t xml:space="preserve"> вансудском поравнању из става 1</w:t>
      </w:r>
      <w:r>
        <w:rPr>
          <w:rFonts w:ascii="Times New Roman" w:hAnsi="Times New Roman" w:cs="Times New Roman"/>
          <w:lang w:val="sr-Cyrl-CS"/>
        </w:rPr>
        <w:t>.</w:t>
      </w:r>
      <w:r w:rsidR="00186E49">
        <w:rPr>
          <w:rFonts w:ascii="Times New Roman" w:hAnsi="Times New Roman" w:cs="Times New Roman"/>
          <w:lang w:val="sr-Cyrl-CS"/>
        </w:rPr>
        <w:t xml:space="preserve"> и 2. </w:t>
      </w:r>
      <w:r>
        <w:rPr>
          <w:rFonts w:ascii="Times New Roman" w:hAnsi="Times New Roman" w:cs="Times New Roman"/>
          <w:lang w:val="sr-Cyrl-CS"/>
        </w:rPr>
        <w:t xml:space="preserve"> изреке овог закључка.</w:t>
      </w:r>
    </w:p>
    <w:p w:rsidR="00390316" w:rsidRDefault="00390316" w:rsidP="00390316">
      <w:pPr>
        <w:pStyle w:val="NoSpacing"/>
        <w:jc w:val="both"/>
        <w:rPr>
          <w:rFonts w:ascii="Times New Roman" w:hAnsi="Times New Roman" w:cs="Times New Roman"/>
          <w:lang w:val="sr-Cyrl-CS"/>
        </w:rPr>
      </w:pPr>
    </w:p>
    <w:p w:rsidR="00390316" w:rsidRDefault="00396248" w:rsidP="00CD78D8">
      <w:pPr>
        <w:pStyle w:val="NoSpacing"/>
        <w:numPr>
          <w:ilvl w:val="0"/>
          <w:numId w:val="1"/>
        </w:numPr>
        <w:jc w:val="both"/>
        <w:rPr>
          <w:rFonts w:ascii="Times New Roman" w:hAnsi="Times New Roman" w:cs="Times New Roman"/>
          <w:lang w:val="sr-Cyrl-CS"/>
        </w:rPr>
      </w:pPr>
      <w:r>
        <w:rPr>
          <w:rFonts w:ascii="Times New Roman" w:hAnsi="Times New Roman" w:cs="Times New Roman"/>
          <w:lang w:val="sr-Cyrl-CS"/>
        </w:rPr>
        <w:t xml:space="preserve">По закључењу уговора о вансудском поравнању примерак истог доставити Општинском јавном правобраниоцу општине Гаџин Хан и </w:t>
      </w:r>
      <w:r w:rsidR="00390316">
        <w:rPr>
          <w:rFonts w:ascii="Times New Roman" w:hAnsi="Times New Roman" w:cs="Times New Roman"/>
          <w:lang w:val="sr-Cyrl-CS"/>
        </w:rPr>
        <w:t xml:space="preserve"> </w:t>
      </w:r>
      <w:r>
        <w:rPr>
          <w:rFonts w:ascii="Times New Roman" w:hAnsi="Times New Roman" w:cs="Times New Roman"/>
          <w:lang w:val="sr-Cyrl-CS"/>
        </w:rPr>
        <w:t>Служби</w:t>
      </w:r>
      <w:r w:rsidR="00390316">
        <w:rPr>
          <w:rFonts w:ascii="Times New Roman" w:hAnsi="Times New Roman" w:cs="Times New Roman"/>
          <w:lang w:val="sr-Cyrl-CS"/>
        </w:rPr>
        <w:t xml:space="preserve"> за буџет, финансије и пореску администрацију</w:t>
      </w:r>
      <w:r>
        <w:rPr>
          <w:rFonts w:ascii="Times New Roman" w:hAnsi="Times New Roman" w:cs="Times New Roman"/>
          <w:lang w:val="sr-Cyrl-CS"/>
        </w:rPr>
        <w:t xml:space="preserve"> Општинске управе општине Гаџин Хан</w:t>
      </w:r>
      <w:r w:rsidR="00390316">
        <w:rPr>
          <w:rFonts w:ascii="Times New Roman" w:hAnsi="Times New Roman" w:cs="Times New Roman"/>
          <w:lang w:val="sr-Cyrl-CS"/>
        </w:rPr>
        <w:t xml:space="preserve">, </w:t>
      </w:r>
      <w:r>
        <w:rPr>
          <w:rFonts w:ascii="Times New Roman" w:hAnsi="Times New Roman" w:cs="Times New Roman"/>
          <w:lang w:val="sr-Cyrl-CS"/>
        </w:rPr>
        <w:t xml:space="preserve">која ће извршити обавезу Општине Гаџин Хан по истом , </w:t>
      </w:r>
      <w:r w:rsidR="00390316">
        <w:rPr>
          <w:rFonts w:ascii="Times New Roman" w:hAnsi="Times New Roman" w:cs="Times New Roman"/>
          <w:lang w:val="sr-Cyrl-CS"/>
        </w:rPr>
        <w:t>у року од 15 дана од дана закључења.</w:t>
      </w:r>
    </w:p>
    <w:p w:rsidR="00390316" w:rsidRDefault="00390316" w:rsidP="00186E49">
      <w:pPr>
        <w:pStyle w:val="NoSpacing"/>
        <w:jc w:val="center"/>
        <w:rPr>
          <w:rFonts w:ascii="Times New Roman" w:hAnsi="Times New Roman" w:cs="Times New Roman"/>
          <w:b/>
          <w:sz w:val="20"/>
          <w:szCs w:val="20"/>
          <w:lang w:val="sr-Cyrl-CS"/>
        </w:rPr>
      </w:pPr>
    </w:p>
    <w:p w:rsidR="00186E49" w:rsidRPr="00186E49" w:rsidRDefault="00DB6D66" w:rsidP="00396248">
      <w:pPr>
        <w:pStyle w:val="NoSpacing"/>
        <w:jc w:val="center"/>
        <w:rPr>
          <w:rFonts w:ascii="Times New Roman" w:hAnsi="Times New Roman" w:cs="Times New Roman"/>
          <w:b/>
          <w:sz w:val="20"/>
          <w:szCs w:val="20"/>
          <w:lang w:val="sr-Cyrl-CS"/>
        </w:rPr>
      </w:pPr>
      <w:r w:rsidRPr="00186E49">
        <w:rPr>
          <w:rFonts w:ascii="Times New Roman" w:hAnsi="Times New Roman" w:cs="Times New Roman"/>
          <w:b/>
          <w:sz w:val="20"/>
          <w:szCs w:val="20"/>
          <w:lang w:val="sr-Cyrl-CS"/>
        </w:rPr>
        <w:t>ОПШТИНСКО ВЕЋЕ ОПШТИНЕ ГАЏИН ХАН</w:t>
      </w:r>
      <w:r w:rsidR="00186E49" w:rsidRPr="00186E49">
        <w:rPr>
          <w:rFonts w:ascii="Times New Roman" w:hAnsi="Times New Roman" w:cs="Times New Roman"/>
          <w:b/>
          <w:sz w:val="20"/>
          <w:szCs w:val="20"/>
          <w:lang w:val="sr-Cyrl-CS"/>
        </w:rPr>
        <w:t xml:space="preserve"> број:06-46-16/14-</w:t>
      </w:r>
      <w:r w:rsidR="00186E49" w:rsidRPr="00186E49">
        <w:rPr>
          <w:rFonts w:ascii="Times New Roman" w:hAnsi="Times New Roman" w:cs="Times New Roman"/>
          <w:b/>
          <w:sz w:val="20"/>
          <w:szCs w:val="20"/>
          <w:lang w:val="sr-Latn-CS"/>
        </w:rPr>
        <w:t>III</w:t>
      </w:r>
      <w:r w:rsidR="00186E49" w:rsidRPr="00186E49">
        <w:rPr>
          <w:rFonts w:ascii="Times New Roman" w:hAnsi="Times New Roman" w:cs="Times New Roman"/>
          <w:b/>
          <w:sz w:val="20"/>
          <w:szCs w:val="20"/>
          <w:lang w:val="sr-Cyrl-CS"/>
        </w:rPr>
        <w:t xml:space="preserve"> дана 17. јануара 2014.год</w:t>
      </w:r>
    </w:p>
    <w:p w:rsidR="00241566" w:rsidRDefault="00186E49" w:rsidP="00186E49">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sidR="00DB6D66">
        <w:rPr>
          <w:rFonts w:ascii="Times New Roman" w:hAnsi="Times New Roman" w:cs="Times New Roman"/>
          <w:lang w:val="sr-Cyrl-CS"/>
        </w:rPr>
        <w:tab/>
      </w:r>
      <w:r w:rsidR="00DB6D66">
        <w:rPr>
          <w:rFonts w:ascii="Times New Roman" w:hAnsi="Times New Roman" w:cs="Times New Roman"/>
          <w:lang w:val="sr-Cyrl-CS"/>
        </w:rPr>
        <w:tab/>
      </w:r>
      <w:r w:rsidR="00DB6D66">
        <w:rPr>
          <w:rFonts w:ascii="Times New Roman" w:hAnsi="Times New Roman" w:cs="Times New Roman"/>
          <w:lang w:val="sr-Cyrl-CS"/>
        </w:rPr>
        <w:tab/>
      </w:r>
      <w:r>
        <w:rPr>
          <w:rFonts w:ascii="Times New Roman" w:hAnsi="Times New Roman" w:cs="Times New Roman"/>
          <w:lang w:val="sr-Cyrl-CS"/>
        </w:rPr>
        <w:tab/>
        <w:t xml:space="preserve">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p>
    <w:p w:rsidR="00241566" w:rsidRDefault="00241566" w:rsidP="00186E49">
      <w:pPr>
        <w:pStyle w:val="NoSpacing"/>
        <w:rPr>
          <w:rFonts w:ascii="Times New Roman" w:hAnsi="Times New Roman" w:cs="Times New Roman"/>
          <w:lang w:val="sr-Cyrl-CS"/>
        </w:rPr>
      </w:pPr>
    </w:p>
    <w:p w:rsidR="00241566" w:rsidRDefault="00241566" w:rsidP="00186E49">
      <w:pPr>
        <w:pStyle w:val="NoSpacing"/>
        <w:rPr>
          <w:rFonts w:ascii="Times New Roman" w:hAnsi="Times New Roman" w:cs="Times New Roman"/>
          <w:lang w:val="sr-Cyrl-CS"/>
        </w:rPr>
      </w:pPr>
    </w:p>
    <w:p w:rsidR="00186E49" w:rsidRDefault="00186E49" w:rsidP="00186E49">
      <w:pPr>
        <w:pStyle w:val="NoSpacing"/>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w:t>
      </w:r>
    </w:p>
    <w:p w:rsidR="00396248" w:rsidRDefault="00186E49" w:rsidP="00DB6D66">
      <w:pPr>
        <w:pStyle w:val="NoSpacing"/>
        <w:jc w:val="both"/>
        <w:rPr>
          <w:rFonts w:ascii="Times New Roman" w:hAnsi="Times New Roman" w:cs="Times New Roman"/>
          <w:lang w:val="sr-Cyrl-CS"/>
        </w:rPr>
      </w:pP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w:t>
      </w:r>
      <w:r w:rsidR="008C66CA">
        <w:rPr>
          <w:rFonts w:ascii="Times New Roman" w:hAnsi="Times New Roman" w:cs="Times New Roman"/>
          <w:lang w:val="sr-Cyrl-CS"/>
        </w:rPr>
        <w:t xml:space="preserve"> </w:t>
      </w:r>
      <w:r>
        <w:rPr>
          <w:rFonts w:ascii="Times New Roman" w:hAnsi="Times New Roman" w:cs="Times New Roman"/>
          <w:lang w:val="sr-Cyrl-CS"/>
        </w:rPr>
        <w:t xml:space="preserve"> </w:t>
      </w:r>
      <w:r w:rsidR="00DB6D66">
        <w:rPr>
          <w:rFonts w:ascii="Times New Roman" w:hAnsi="Times New Roman" w:cs="Times New Roman"/>
          <w:lang w:val="sr-Cyrl-CS"/>
        </w:rPr>
        <w:t>Саша Ђорђеви</w:t>
      </w:r>
      <w:r w:rsidR="00390316">
        <w:rPr>
          <w:rFonts w:ascii="Times New Roman" w:hAnsi="Times New Roman" w:cs="Times New Roman"/>
          <w:lang w:val="sr-Cyrl-CS"/>
        </w:rPr>
        <w:t>ћ</w:t>
      </w:r>
    </w:p>
    <w:p w:rsidR="004C2D67" w:rsidRDefault="004C2D67">
      <w:pPr>
        <w:rPr>
          <w:rFonts w:ascii="Times New Roman" w:hAnsi="Times New Roman" w:cs="Times New Roman"/>
          <w:lang w:val="sr-Cyrl-CS"/>
        </w:rPr>
      </w:pPr>
      <w:r>
        <w:rPr>
          <w:rFonts w:ascii="Times New Roman" w:hAnsi="Times New Roman" w:cs="Times New Roman"/>
          <w:lang w:val="sr-Cyrl-CS"/>
        </w:rPr>
        <w:br w:type="page"/>
      </w:r>
    </w:p>
    <w:p w:rsidR="004C2D67" w:rsidRPr="00B26E2D" w:rsidRDefault="004C2D67" w:rsidP="004C2D67">
      <w:pPr>
        <w:pStyle w:val="NoSpacing"/>
        <w:ind w:left="6480" w:firstLine="720"/>
        <w:jc w:val="both"/>
        <w:rPr>
          <w:rFonts w:ascii="Times New Roman" w:hAnsi="Times New Roman" w:cs="Times New Roman"/>
          <w:b/>
          <w:sz w:val="24"/>
          <w:szCs w:val="24"/>
          <w:lang w:val="sr-Cyrl-CS"/>
        </w:rPr>
      </w:pPr>
      <w:r w:rsidRPr="00B26E2D">
        <w:rPr>
          <w:rFonts w:ascii="Times New Roman" w:hAnsi="Times New Roman" w:cs="Times New Roman"/>
          <w:b/>
          <w:sz w:val="24"/>
          <w:szCs w:val="24"/>
          <w:lang w:val="sr-Cyrl-CS"/>
        </w:rPr>
        <w:lastRenderedPageBreak/>
        <w:t>Број:06-46-17/14-</w:t>
      </w:r>
      <w:r w:rsidRPr="00B26E2D">
        <w:rPr>
          <w:rFonts w:ascii="Times New Roman" w:hAnsi="Times New Roman" w:cs="Times New Roman"/>
          <w:b/>
          <w:sz w:val="24"/>
          <w:szCs w:val="24"/>
          <w:lang w:val="sr-Latn-CS"/>
        </w:rPr>
        <w:t>III</w:t>
      </w:r>
    </w:p>
    <w:p w:rsidR="004C2D67" w:rsidRDefault="004C2D67" w:rsidP="004C2D67">
      <w:pPr>
        <w:pStyle w:val="NoSpacing"/>
        <w:jc w:val="both"/>
        <w:rPr>
          <w:rFonts w:ascii="Times New Roman" w:hAnsi="Times New Roman" w:cs="Times New Roman"/>
          <w:sz w:val="24"/>
          <w:szCs w:val="24"/>
          <w:lang w:val="sr-Cyrl-CS"/>
        </w:rPr>
      </w:pPr>
    </w:p>
    <w:p w:rsidR="004C2D67" w:rsidRDefault="004C2D67" w:rsidP="004C2D67">
      <w:pPr>
        <w:pStyle w:val="NoSpacing"/>
        <w:jc w:val="both"/>
        <w:rPr>
          <w:rFonts w:ascii="Times New Roman" w:hAnsi="Times New Roman" w:cs="Times New Roman"/>
          <w:sz w:val="24"/>
          <w:szCs w:val="24"/>
          <w:lang w:val="sr-Cyrl-CS"/>
        </w:rPr>
      </w:pPr>
    </w:p>
    <w:p w:rsidR="004C2D67" w:rsidRDefault="004C2D67" w:rsidP="004C2D67">
      <w:pPr>
        <w:pStyle w:val="NoSpacing"/>
        <w:jc w:val="both"/>
        <w:rPr>
          <w:rFonts w:ascii="Times New Roman" w:hAnsi="Times New Roman" w:cs="Times New Roman"/>
          <w:sz w:val="24"/>
          <w:szCs w:val="24"/>
          <w:lang w:val="sr-Cyrl-CS"/>
        </w:rPr>
      </w:pPr>
    </w:p>
    <w:p w:rsidR="004C2D67" w:rsidRPr="00577200" w:rsidRDefault="004C2D67" w:rsidP="004C2D67">
      <w:pPr>
        <w:pStyle w:val="NoSpacing"/>
        <w:jc w:val="both"/>
        <w:rPr>
          <w:rFonts w:ascii="Times New Roman" w:hAnsi="Times New Roman" w:cs="Times New Roman"/>
          <w:sz w:val="24"/>
          <w:szCs w:val="24"/>
          <w:lang w:val="sr-Cyrl-CS"/>
        </w:rPr>
      </w:pPr>
    </w:p>
    <w:p w:rsidR="004C2D67" w:rsidRPr="00577200" w:rsidRDefault="004C2D67" w:rsidP="004C2D67">
      <w:pPr>
        <w:pStyle w:val="NoSpacing"/>
        <w:jc w:val="both"/>
        <w:rPr>
          <w:rFonts w:ascii="Times New Roman" w:hAnsi="Times New Roman" w:cs="Times New Roman"/>
          <w:sz w:val="24"/>
          <w:szCs w:val="24"/>
          <w:lang w:val="sr-Cyrl-CS"/>
        </w:rPr>
      </w:pPr>
      <w:r w:rsidRPr="00B26E2D">
        <w:rPr>
          <w:rFonts w:ascii="Times New Roman" w:hAnsi="Times New Roman" w:cs="Times New Roman"/>
          <w:b/>
          <w:sz w:val="24"/>
          <w:szCs w:val="24"/>
          <w:lang w:val="sr-Cyrl-CS"/>
        </w:rPr>
        <w:t>ОПШТИНСКО ВЕЋЕ ОПШТИНЕ ГАЏИН ХАН</w:t>
      </w:r>
      <w:r>
        <w:rPr>
          <w:rFonts w:ascii="Times New Roman" w:hAnsi="Times New Roman" w:cs="Times New Roman"/>
          <w:sz w:val="24"/>
          <w:szCs w:val="24"/>
          <w:lang w:val="sr-Cyrl-CS"/>
        </w:rPr>
        <w:t>, н</w:t>
      </w:r>
      <w:r w:rsidRPr="00577200">
        <w:rPr>
          <w:rFonts w:ascii="Times New Roman" w:hAnsi="Times New Roman" w:cs="Times New Roman"/>
          <w:sz w:val="24"/>
          <w:szCs w:val="24"/>
          <w:lang w:val="sr-Cyrl-CS"/>
        </w:rPr>
        <w:t xml:space="preserve">а основу одредбе члана 46. Закона о локалној самоуправи ( „Службени гласник РС“ бр.129/2007), члана 3., члан 20. став 1. и члана 22. став </w:t>
      </w:r>
      <w:r w:rsidRPr="00577200">
        <w:rPr>
          <w:rFonts w:ascii="Times New Roman" w:hAnsi="Times New Roman" w:cs="Times New Roman"/>
          <w:sz w:val="24"/>
          <w:szCs w:val="24"/>
          <w:lang w:val="sr-Latn-CS"/>
        </w:rPr>
        <w:t>3</w:t>
      </w:r>
      <w:r w:rsidRPr="00577200">
        <w:rPr>
          <w:rFonts w:ascii="Times New Roman" w:hAnsi="Times New Roman" w:cs="Times New Roman"/>
          <w:sz w:val="24"/>
          <w:szCs w:val="24"/>
          <w:lang w:val="sr-Cyrl-CS"/>
        </w:rPr>
        <w:t>. Одлуке о Општинском већу општине Гаџин Хан ( „Службени лист града Ниша“ бр.83/2008), става 3. изреке Закључка Општинског већа општине Гаџин Хан број:06-46-16/14-</w:t>
      </w:r>
      <w:r w:rsidRPr="00577200">
        <w:rPr>
          <w:rFonts w:ascii="Times New Roman" w:hAnsi="Times New Roman" w:cs="Times New Roman"/>
          <w:sz w:val="24"/>
          <w:szCs w:val="24"/>
          <w:lang w:val="sr-Latn-CS"/>
        </w:rPr>
        <w:t>III</w:t>
      </w:r>
      <w:r w:rsidRPr="00577200">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од </w:t>
      </w:r>
      <w:r w:rsidRPr="00577200">
        <w:rPr>
          <w:rFonts w:ascii="Times New Roman" w:hAnsi="Times New Roman" w:cs="Times New Roman"/>
          <w:sz w:val="24"/>
          <w:szCs w:val="24"/>
          <w:lang w:val="sr-Cyrl-CS"/>
        </w:rPr>
        <w:t>17.01.2014. године, Општинско веће општине Гаџин Хан, на 45. (четрдесетпетој) седници, одржаној дана 17. јануара 2014. године, доноси</w:t>
      </w:r>
    </w:p>
    <w:p w:rsidR="004C2D67" w:rsidRPr="00577200" w:rsidRDefault="004C2D67" w:rsidP="004C2D67">
      <w:pPr>
        <w:pStyle w:val="NoSpacing"/>
        <w:jc w:val="both"/>
        <w:rPr>
          <w:rFonts w:ascii="Times New Roman" w:hAnsi="Times New Roman" w:cs="Times New Roman"/>
          <w:sz w:val="24"/>
          <w:szCs w:val="24"/>
          <w:lang w:val="sr-Cyrl-CS"/>
        </w:rPr>
      </w:pPr>
    </w:p>
    <w:p w:rsidR="004C2D67" w:rsidRPr="00577200" w:rsidRDefault="004C2D67" w:rsidP="004C2D67">
      <w:pPr>
        <w:pStyle w:val="NoSpacing"/>
        <w:jc w:val="both"/>
        <w:rPr>
          <w:rFonts w:ascii="Times New Roman" w:hAnsi="Times New Roman" w:cs="Times New Roman"/>
          <w:sz w:val="24"/>
          <w:szCs w:val="24"/>
        </w:rPr>
      </w:pPr>
    </w:p>
    <w:p w:rsidR="004C2D67" w:rsidRPr="00577200" w:rsidRDefault="004C2D67" w:rsidP="004C2D67">
      <w:pPr>
        <w:pStyle w:val="NoSpacing"/>
        <w:jc w:val="both"/>
        <w:rPr>
          <w:rFonts w:ascii="Times New Roman" w:hAnsi="Times New Roman" w:cs="Times New Roman"/>
          <w:sz w:val="24"/>
          <w:szCs w:val="24"/>
        </w:rPr>
      </w:pPr>
    </w:p>
    <w:p w:rsidR="004C2D67" w:rsidRPr="00577200" w:rsidRDefault="004C2D67" w:rsidP="004C2D67">
      <w:pPr>
        <w:pStyle w:val="NoSpacing"/>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 Е Ш Е Њ Е</w:t>
      </w:r>
    </w:p>
    <w:p w:rsidR="004C2D67" w:rsidRPr="00577200" w:rsidRDefault="004C2D67" w:rsidP="004C2D67">
      <w:pPr>
        <w:pStyle w:val="NoSpacing"/>
        <w:rPr>
          <w:rFonts w:ascii="Times New Roman" w:hAnsi="Times New Roman" w:cs="Times New Roman"/>
          <w:sz w:val="24"/>
          <w:szCs w:val="24"/>
          <w:lang w:val="sr-Cyrl-CS"/>
        </w:rPr>
      </w:pPr>
    </w:p>
    <w:p w:rsidR="004C2D67" w:rsidRPr="00577200" w:rsidRDefault="004C2D67" w:rsidP="004C2D67">
      <w:pPr>
        <w:pStyle w:val="NoSpacing"/>
        <w:rPr>
          <w:rFonts w:ascii="Times New Roman" w:hAnsi="Times New Roman" w:cs="Times New Roman"/>
          <w:sz w:val="24"/>
          <w:szCs w:val="24"/>
          <w:lang w:val="sr-Cyrl-CS"/>
        </w:rPr>
      </w:pPr>
    </w:p>
    <w:p w:rsidR="004C2D67" w:rsidRPr="00577200" w:rsidRDefault="004C2D67" w:rsidP="004C2D67">
      <w:pPr>
        <w:pStyle w:val="NoSpacing"/>
        <w:ind w:left="360"/>
        <w:jc w:val="both"/>
        <w:rPr>
          <w:rFonts w:ascii="Times New Roman" w:hAnsi="Times New Roman" w:cs="Times New Roman"/>
          <w:sz w:val="24"/>
          <w:szCs w:val="24"/>
          <w:lang w:val="sr-Cyrl-CS"/>
        </w:rPr>
      </w:pPr>
    </w:p>
    <w:p w:rsidR="004C2D67" w:rsidRPr="00577200" w:rsidRDefault="004C2D67" w:rsidP="004C2D67">
      <w:pPr>
        <w:pStyle w:val="NoSpacing"/>
        <w:jc w:val="both"/>
        <w:rPr>
          <w:rFonts w:ascii="Times New Roman" w:hAnsi="Times New Roman" w:cs="Times New Roman"/>
          <w:sz w:val="24"/>
          <w:szCs w:val="24"/>
          <w:lang w:val="sr-Cyrl-CS"/>
        </w:rPr>
      </w:pPr>
      <w:r w:rsidRPr="00577200">
        <w:rPr>
          <w:rFonts w:ascii="Times New Roman" w:hAnsi="Times New Roman" w:cs="Times New Roman"/>
          <w:b/>
          <w:sz w:val="24"/>
          <w:szCs w:val="24"/>
          <w:lang w:val="sr-Cyrl-CS"/>
        </w:rPr>
        <w:t>ОВЛАШЋУЈЕ СЕ</w:t>
      </w:r>
      <w:r w:rsidRPr="00577200">
        <w:rPr>
          <w:rFonts w:ascii="Times New Roman" w:hAnsi="Times New Roman" w:cs="Times New Roman"/>
          <w:sz w:val="24"/>
          <w:szCs w:val="24"/>
          <w:lang w:val="sr-Cyrl-CS"/>
        </w:rPr>
        <w:t xml:space="preserve"> председник Општине Гаџин Хан Саша Ђорђевић,  да, у име и за рачун Општине Гаџин Хан, закључи уговор о вансудском поравнању са Ранђеловић Љубицом из Свилајнца, коју заступа адвокат Славиша В. Димић из Свилајнца, Тржни Центар „Европа“ ламела Д/лок.бр.18, а у вези са поступцима који се воде пред Основним судом у Нишу под пословним бројем 1.Р1.бр.170/2012 ( ранији број 1.Р</w:t>
      </w:r>
      <w:r>
        <w:rPr>
          <w:rFonts w:ascii="Times New Roman" w:hAnsi="Times New Roman" w:cs="Times New Roman"/>
          <w:sz w:val="24"/>
          <w:szCs w:val="24"/>
        </w:rPr>
        <w:t>1</w:t>
      </w:r>
      <w:r w:rsidRPr="00577200">
        <w:rPr>
          <w:rFonts w:ascii="Times New Roman" w:hAnsi="Times New Roman" w:cs="Times New Roman"/>
          <w:sz w:val="24"/>
          <w:szCs w:val="24"/>
          <w:lang w:val="sr-Cyrl-CS"/>
        </w:rPr>
        <w:t>.бр.362/10, а раније 1.Р.446/2002) и под пословним бројем 2.Р1.бр.500/2011 ( ранији број 1.Р.бр.65/2001).</w:t>
      </w:r>
    </w:p>
    <w:p w:rsidR="004C2D67" w:rsidRPr="00577200" w:rsidRDefault="004C2D67" w:rsidP="004C2D67">
      <w:pPr>
        <w:pStyle w:val="NoSpacing"/>
        <w:ind w:left="720"/>
        <w:jc w:val="both"/>
        <w:rPr>
          <w:rFonts w:ascii="Times New Roman" w:hAnsi="Times New Roman" w:cs="Times New Roman"/>
          <w:sz w:val="24"/>
          <w:szCs w:val="24"/>
          <w:lang w:val="sr-Cyrl-CS"/>
        </w:rPr>
      </w:pPr>
    </w:p>
    <w:p w:rsidR="004C2D67" w:rsidRPr="00B26E2D" w:rsidRDefault="004C2D67" w:rsidP="004C2D67">
      <w:pPr>
        <w:pStyle w:val="NoSpacing"/>
        <w:jc w:val="center"/>
        <w:rPr>
          <w:rFonts w:ascii="Times New Roman" w:hAnsi="Times New Roman" w:cs="Times New Roman"/>
          <w:b/>
          <w:sz w:val="20"/>
          <w:szCs w:val="20"/>
          <w:lang w:val="sr-Cyrl-CS"/>
        </w:rPr>
      </w:pPr>
      <w:r w:rsidRPr="00B26E2D">
        <w:rPr>
          <w:rFonts w:ascii="Times New Roman" w:hAnsi="Times New Roman" w:cs="Times New Roman"/>
          <w:b/>
          <w:sz w:val="20"/>
          <w:szCs w:val="20"/>
          <w:lang w:val="sr-Cyrl-CS"/>
        </w:rPr>
        <w:t>ОПШТИНСКО ВЕЋЕ ОПШТИНЕ ГАЏИН ХАН број:06-46-17/14-</w:t>
      </w:r>
      <w:r w:rsidRPr="00B26E2D">
        <w:rPr>
          <w:rFonts w:ascii="Times New Roman" w:hAnsi="Times New Roman" w:cs="Times New Roman"/>
          <w:b/>
          <w:sz w:val="20"/>
          <w:szCs w:val="20"/>
          <w:lang w:val="sr-Latn-CS"/>
        </w:rPr>
        <w:t>III</w:t>
      </w:r>
      <w:r w:rsidRPr="00B26E2D">
        <w:rPr>
          <w:rFonts w:ascii="Times New Roman" w:hAnsi="Times New Roman" w:cs="Times New Roman"/>
          <w:b/>
          <w:sz w:val="20"/>
          <w:szCs w:val="20"/>
          <w:lang w:val="sr-Cyrl-CS"/>
        </w:rPr>
        <w:t xml:space="preserve"> дана 17. јануара 2014. године</w:t>
      </w:r>
    </w:p>
    <w:p w:rsidR="004C2D67" w:rsidRDefault="004C2D67" w:rsidP="004C2D67">
      <w:pPr>
        <w:pStyle w:val="NoSpacing"/>
        <w:jc w:val="center"/>
        <w:rPr>
          <w:rFonts w:ascii="Times New Roman" w:hAnsi="Times New Roman" w:cs="Times New Roman"/>
          <w:sz w:val="24"/>
          <w:szCs w:val="24"/>
          <w:lang w:val="sr-Cyrl-CS"/>
        </w:rPr>
      </w:pPr>
    </w:p>
    <w:p w:rsidR="004C2D67" w:rsidRPr="00577200" w:rsidRDefault="004C2D67" w:rsidP="004C2D67">
      <w:pPr>
        <w:pStyle w:val="NoSpacing"/>
        <w:jc w:val="center"/>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p>
    <w:p w:rsidR="004C2D67" w:rsidRPr="00B26E2D" w:rsidRDefault="004C2D67" w:rsidP="004C2D67">
      <w:pPr>
        <w:pStyle w:val="NoSpacing"/>
        <w:rPr>
          <w:rFonts w:ascii="Times New Roman" w:hAnsi="Times New Roman" w:cs="Times New Roman"/>
          <w:b/>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577200">
        <w:rPr>
          <w:rFonts w:ascii="Times New Roman" w:hAnsi="Times New Roman" w:cs="Times New Roman"/>
          <w:sz w:val="24"/>
          <w:szCs w:val="24"/>
          <w:lang w:val="sr-Cyrl-CS"/>
        </w:rPr>
        <w:tab/>
      </w:r>
      <w:r w:rsidRPr="00577200">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sidRPr="00B26E2D">
        <w:rPr>
          <w:rFonts w:ascii="Times New Roman" w:hAnsi="Times New Roman" w:cs="Times New Roman"/>
          <w:b/>
          <w:sz w:val="24"/>
          <w:szCs w:val="24"/>
          <w:lang w:val="sr-Cyrl-CS"/>
        </w:rPr>
        <w:t>ОПШТИНСКО ВЕЋЕ</w:t>
      </w:r>
    </w:p>
    <w:p w:rsidR="004C2D67" w:rsidRPr="00577200" w:rsidRDefault="004C2D67" w:rsidP="004C2D6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председник</w:t>
      </w:r>
      <w:r>
        <w:rPr>
          <w:rFonts w:ascii="Times New Roman" w:hAnsi="Times New Roman" w:cs="Times New Roman"/>
          <w:sz w:val="24"/>
          <w:szCs w:val="24"/>
          <w:lang w:val="sr-Cyrl-CS"/>
        </w:rPr>
        <w:tab/>
        <w:t xml:space="preserve">      </w:t>
      </w:r>
    </w:p>
    <w:p w:rsidR="004C2D67" w:rsidRPr="00577200" w:rsidRDefault="004C2D67" w:rsidP="004C2D67">
      <w:pPr>
        <w:pStyle w:val="NoSpacing"/>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r>
      <w:r>
        <w:rPr>
          <w:rFonts w:ascii="Times New Roman" w:hAnsi="Times New Roman" w:cs="Times New Roman"/>
          <w:sz w:val="24"/>
          <w:szCs w:val="24"/>
          <w:lang w:val="sr-Cyrl-CS"/>
        </w:rPr>
        <w:tab/>
        <w:t xml:space="preserve">                </w:t>
      </w:r>
      <w:r w:rsidRPr="00577200">
        <w:rPr>
          <w:rFonts w:ascii="Times New Roman" w:hAnsi="Times New Roman" w:cs="Times New Roman"/>
          <w:sz w:val="24"/>
          <w:szCs w:val="24"/>
          <w:lang w:val="sr-Cyrl-CS"/>
        </w:rPr>
        <w:t>Саша Ђорђевић</w:t>
      </w:r>
    </w:p>
    <w:p w:rsidR="004C2D67" w:rsidRDefault="004C2D67" w:rsidP="004C2D67">
      <w:pPr>
        <w:pStyle w:val="NoSpacing"/>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p>
    <w:p w:rsidR="004C2D67" w:rsidRDefault="004C2D67" w:rsidP="004C2D6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Доставити:</w:t>
      </w:r>
    </w:p>
    <w:p w:rsidR="004C2D67" w:rsidRDefault="004C2D67" w:rsidP="004C2D6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-председнику општине</w:t>
      </w:r>
    </w:p>
    <w:p w:rsidR="004C2D67" w:rsidRDefault="004C2D67" w:rsidP="004C2D6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 xml:space="preserve"> Гаџин Хан</w:t>
      </w:r>
    </w:p>
    <w:p w:rsidR="004C2D67" w:rsidRPr="00577200" w:rsidRDefault="004C2D67" w:rsidP="004C2D67">
      <w:pPr>
        <w:pStyle w:val="NoSpacing"/>
        <w:rPr>
          <w:rFonts w:ascii="Times New Roman" w:hAnsi="Times New Roman" w:cs="Times New Roman"/>
          <w:sz w:val="24"/>
          <w:szCs w:val="24"/>
          <w:lang w:val="sr-Cyrl-CS"/>
        </w:rPr>
      </w:pPr>
      <w:r>
        <w:rPr>
          <w:rFonts w:ascii="Times New Roman" w:hAnsi="Times New Roman" w:cs="Times New Roman"/>
          <w:sz w:val="24"/>
          <w:szCs w:val="24"/>
          <w:lang w:val="sr-Cyrl-CS"/>
        </w:rPr>
        <w:t>-архиви</w:t>
      </w:r>
    </w:p>
    <w:p w:rsidR="008025C3" w:rsidRDefault="008025C3">
      <w:pPr>
        <w:rPr>
          <w:rFonts w:ascii="Times New Roman" w:hAnsi="Times New Roman" w:cs="Times New Roman"/>
          <w:lang w:val="sr-Cyrl-CS"/>
        </w:rPr>
      </w:pPr>
      <w:r>
        <w:rPr>
          <w:rFonts w:ascii="Times New Roman" w:hAnsi="Times New Roman" w:cs="Times New Roman"/>
          <w:lang w:val="sr-Cyrl-CS"/>
        </w:rPr>
        <w:br w:type="page"/>
      </w:r>
    </w:p>
    <w:p w:rsidR="008025C3" w:rsidRPr="00C97133" w:rsidRDefault="008025C3" w:rsidP="008025C3">
      <w:pPr>
        <w:pStyle w:val="NoSpacing"/>
        <w:jc w:val="center"/>
        <w:rPr>
          <w:rFonts w:ascii="Times New Roman" w:hAnsi="Times New Roman" w:cs="Times New Roman"/>
          <w:b/>
          <w:lang w:val="sr-Cyrl-CS"/>
        </w:rPr>
      </w:pPr>
      <w:r w:rsidRPr="00C97133">
        <w:rPr>
          <w:rFonts w:ascii="Times New Roman" w:hAnsi="Times New Roman" w:cs="Times New Roman"/>
          <w:b/>
          <w:lang w:val="sr-Cyrl-CS"/>
        </w:rPr>
        <w:lastRenderedPageBreak/>
        <w:t>У Г О В О Р</w:t>
      </w:r>
    </w:p>
    <w:p w:rsidR="008025C3" w:rsidRPr="00C97133" w:rsidRDefault="008025C3" w:rsidP="008025C3">
      <w:pPr>
        <w:pStyle w:val="NoSpacing"/>
        <w:jc w:val="center"/>
        <w:rPr>
          <w:rFonts w:ascii="Times New Roman" w:hAnsi="Times New Roman" w:cs="Times New Roman"/>
          <w:b/>
          <w:lang w:val="sr-Cyrl-CS"/>
        </w:rPr>
      </w:pPr>
      <w:r w:rsidRPr="00C97133">
        <w:rPr>
          <w:rFonts w:ascii="Times New Roman" w:hAnsi="Times New Roman" w:cs="Times New Roman"/>
          <w:b/>
          <w:lang w:val="sr-Cyrl-CS"/>
        </w:rPr>
        <w:t>О ВАНСУДСКОМ ПОРАВНАЊУ</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Закључен у Нишу, дана 17. Јануара 2014. године између:</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1-ОПШТИНЕ ГАЏИН ХАН ул. Милоша Обилића бб,</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ПИБ:100992509</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матични број:07212330</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текући рачун:840-156640-76</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коју заступа председник Општине Гаџин Хан Саша Ђорђевић</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и</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2-РАНЂЕЛОВИЋ ЉУБИЦЕ из Свилајнца, ул. Драгошева бр.20, </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коју заступа  по пуномоћју </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адвокат   Светлана Ратковић из Свилајнца ул. Светог Саве бр.100. лок. бр.19, 35210 Свилајнац,</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а ову по заменичком пуномоћју адвокат Славиша В.Димић из Свилајнца, Тржни центар</w:t>
      </w: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 xml:space="preserve">   „ЕВРОПА“ ламела Д/лок.бр 18 </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на следећи начин:</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1</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Уговарачи чине неспорним да су пред Основним судом у Нишу у току  поступци:</w:t>
      </w:r>
    </w:p>
    <w:p w:rsidR="008025C3" w:rsidRDefault="008025C3" w:rsidP="008025C3">
      <w:pPr>
        <w:pStyle w:val="NoSpacing"/>
        <w:jc w:val="both"/>
        <w:rPr>
          <w:rFonts w:ascii="Times New Roman" w:hAnsi="Times New Roman" w:cs="Times New Roman"/>
          <w:lang w:val="sr-Cyrl-CS"/>
        </w:rPr>
      </w:pPr>
    </w:p>
    <w:p w:rsidR="008025C3" w:rsidRDefault="008025C3" w:rsidP="008025C3">
      <w:pPr>
        <w:jc w:val="both"/>
        <w:rPr>
          <w:rFonts w:ascii="Times New Roman" w:hAnsi="Times New Roman" w:cs="Times New Roman"/>
          <w:lang w:val="sr-Cyrl-CS"/>
        </w:rPr>
      </w:pPr>
      <w:r w:rsidRPr="00ED2939">
        <w:rPr>
          <w:rFonts w:ascii="Times New Roman" w:hAnsi="Times New Roman" w:cs="Times New Roman"/>
          <w:lang w:val="sr-Cyrl-CS"/>
        </w:rPr>
        <w:t>- 1.Р1. бр.170/2012 ( стари бројеви 1.Р.бр.362/10 и 1.Р.446/02), в.с.819.750,оо дин.</w:t>
      </w:r>
    </w:p>
    <w:p w:rsidR="008025C3" w:rsidRDefault="008025C3" w:rsidP="008025C3">
      <w:pPr>
        <w:jc w:val="both"/>
        <w:rPr>
          <w:rFonts w:ascii="Times New Roman" w:hAnsi="Times New Roman" w:cs="Times New Roman"/>
          <w:lang w:val="sr-Cyrl-CS"/>
        </w:rPr>
      </w:pPr>
      <w:r w:rsidRPr="00ED2939">
        <w:rPr>
          <w:rFonts w:ascii="Times New Roman" w:hAnsi="Times New Roman" w:cs="Times New Roman"/>
          <w:lang w:val="sr-Cyrl-CS"/>
        </w:rPr>
        <w:t xml:space="preserve"> -2.Р.1. бр.500/2011 ( стари број 1.Р.бр.65/01), в.с.7,906.290,оо дин.</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оба по предлогу предлагача Ранђеловић Власте из Ниша, Костић Светлане из Ниша, Ранђеловић Љубице из Свилајнца, против противника предлагача  ДП „ДУБРАВА“ СА ПО Гаџин Хан у стечају, које заступа стечајни управник Агенција за приватизацију РС, а овог повереник стечајног управника Глигоријевић Марина ради накнаде за одузето земљиште</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и да је у овим поступцима Општина Гаџин Хан поднела је предлоге за понављање поступка као умешач којима је тражила укидање раније донетих одлука у вези са накнадом и то:</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решења Општинског суда у Нишу:</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-1.Р.бр.65/2001 од 25.10.2001. године, које, још увек није правноснажно укинуто и у фази је одлучивања о предлогу за понављање поступка и</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-1.Р.бр.446/02 од 26.08.2002. године, које је правноснажно укинуто,</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xml:space="preserve"> а којим одлукама је суд обавезао ДП „ДУБРАВУ“ са по Гаџин Хан, сада у стечају да исплати накнаду.</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2</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xml:space="preserve">Угаварачи чине неспорним да је од стране Ранђечловић Љубице из Свилајнаца, као једног од извбршног повериоца по наведеним извршним исправама покренут извршни поступак И.бр.2547/07 пред Општинским судом у Нишу ради намирења новчаног потраживања те да је </w:t>
      </w:r>
      <w:r>
        <w:rPr>
          <w:rFonts w:ascii="Times New Roman" w:hAnsi="Times New Roman" w:cs="Times New Roman"/>
          <w:lang w:val="sr-Cyrl-CS"/>
        </w:rPr>
        <w:lastRenderedPageBreak/>
        <w:t>решењем Општинског суда у Нишу И.бр.2547/07 од 14.09.2007. године одређено извршење према извршном дужнику Општини Гаџин Хан ради наплате новачног потражиовања извршних поверилаца  Ранхђеловић Властимира и Костић Светлане из Ниша и Ранђеловић Љубице из Свилајнца на име накнаде за одузето земљиште у новачним износима одређеним решењем за Ранђеловић Властимира и Костић Светлану а за Ранђеловић Љубивцу из Свилајнца у износу од 259.944,30 динара ( 11 рата х 23.631,30 динара) увећано за проценат цена на мало према званичним статистичким подацима почев од 05.09.2001. године до 25.10.2001. године, а од тог дана па до исплате и камату у висини раста цена на мало према последњим објављеним подацима републичког органа надлежног за пшослове статистике, на име трошкова ванпарничног поиступка износ од 61.600,оо динара са затрезном каматом почев од 25.11.2001. године па до коначне исплате, као и трошкова извршења у износу од 88.840,оо динара на новачним средствима извршног дужника Општине Гаџин Хан-буџет општине Гаџин Хан.</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Извршерње је одређено према Општини Гаџин Хан из разлога што се решење о извршењу И.4613/03 од 25.12.2003. године није могло спровести према извршном дужнику ДП „ДУБРАВА“ са по. Гаџин Хан због немаштине, па је суд решењем И.бр.2547/07 од 14.09.2007. године одредио извршење према Општини Гаџин Хан као извршном дужнику , на основу члана 12. Закаона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 који прописјуе да у случају када органиузација која је користила земљиште у моменту одређивања накнаде није у могућности да исплати новчану накнаду обавезу исплате те накнаде извршиће Општина, а ако и она то није у могућности ову обавезу извршиће Република Србија.</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xml:space="preserve">Уговарачи чине неспорним да је Ранђеловић Љубици из </w:t>
      </w:r>
      <w:r w:rsidRPr="0017282E">
        <w:rPr>
          <w:rFonts w:ascii="Times New Roman" w:hAnsi="Times New Roman" w:cs="Times New Roman"/>
          <w:lang w:val="sr-Cyrl-CS"/>
        </w:rPr>
        <w:t>Свилајнца</w:t>
      </w:r>
      <w:r>
        <w:rPr>
          <w:rFonts w:ascii="Times New Roman" w:hAnsi="Times New Roman" w:cs="Times New Roman"/>
          <w:lang w:val="sr-Cyrl-CS"/>
        </w:rPr>
        <w:t xml:space="preserve"> </w:t>
      </w:r>
      <w:r w:rsidRPr="0017282E">
        <w:rPr>
          <w:rFonts w:ascii="Times New Roman" w:hAnsi="Times New Roman" w:cs="Times New Roman"/>
          <w:lang w:val="sr-Cyrl-CS"/>
        </w:rPr>
        <w:t>у поступку извршења И.бр.25</w:t>
      </w:r>
      <w:r>
        <w:rPr>
          <w:rFonts w:ascii="Times New Roman" w:hAnsi="Times New Roman" w:cs="Times New Roman"/>
          <w:lang w:val="sr-Cyrl-CS"/>
        </w:rPr>
        <w:t xml:space="preserve">47/07 пред Општинским </w:t>
      </w:r>
      <w:r w:rsidRPr="0017282E">
        <w:rPr>
          <w:rFonts w:ascii="Times New Roman" w:hAnsi="Times New Roman" w:cs="Times New Roman"/>
          <w:lang w:val="sr-Cyrl-CS"/>
        </w:rPr>
        <w:t xml:space="preserve"> судом у Нишу  по предлогу за извршење</w:t>
      </w:r>
      <w:r>
        <w:rPr>
          <w:rFonts w:ascii="Times New Roman" w:hAnsi="Times New Roman" w:cs="Times New Roman"/>
          <w:lang w:val="sr-Cyrl-CS"/>
        </w:rPr>
        <w:t xml:space="preserve"> из става 1 и 2 овог члана овог вансудског поравнања  </w:t>
      </w:r>
      <w:r w:rsidRPr="0017282E">
        <w:rPr>
          <w:rFonts w:ascii="Times New Roman" w:hAnsi="Times New Roman" w:cs="Times New Roman"/>
          <w:lang w:val="sr-Cyrl-CS"/>
        </w:rPr>
        <w:t xml:space="preserve"> са рачуна Опш</w:t>
      </w:r>
      <w:r>
        <w:rPr>
          <w:rFonts w:ascii="Times New Roman" w:hAnsi="Times New Roman" w:cs="Times New Roman"/>
          <w:lang w:val="sr-Cyrl-CS"/>
        </w:rPr>
        <w:t xml:space="preserve">тине Гаџин Хан пренето на  рачун, одн. исплаћен укупан износ од 619.450,05 динара  </w:t>
      </w:r>
      <w:r w:rsidRPr="0017282E">
        <w:rPr>
          <w:rFonts w:ascii="Times New Roman" w:hAnsi="Times New Roman" w:cs="Times New Roman"/>
          <w:lang w:val="sr-Cyrl-CS"/>
        </w:rPr>
        <w:t>у периоду од</w:t>
      </w:r>
      <w:r>
        <w:rPr>
          <w:rFonts w:ascii="Times New Roman" w:hAnsi="Times New Roman" w:cs="Times New Roman"/>
          <w:lang w:val="sr-Cyrl-CS"/>
        </w:rPr>
        <w:t xml:space="preserve"> </w:t>
      </w:r>
      <w:r w:rsidRPr="0017282E">
        <w:rPr>
          <w:rFonts w:ascii="Times New Roman" w:hAnsi="Times New Roman" w:cs="Times New Roman"/>
          <w:lang w:val="sr-Cyrl-CS"/>
        </w:rPr>
        <w:t>13.12.2007. до 26.12.2007. године</w:t>
      </w:r>
      <w:r>
        <w:rPr>
          <w:rFonts w:ascii="Times New Roman" w:hAnsi="Times New Roman" w:cs="Times New Roman"/>
          <w:lang w:val="sr-Cyrl-CS"/>
        </w:rPr>
        <w:t xml:space="preserve"> и то:</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29.613,33 динара дана 13.12.2007. године,</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57.463,94 динара дана 13.12.2007. године,</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8.026,42 динара дана 13.12.2007. године,</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-524.346,36 динара дана 26.12.2007. године.</w:t>
      </w:r>
      <w:r w:rsidRPr="0017282E">
        <w:rPr>
          <w:rFonts w:ascii="Times New Roman" w:hAnsi="Times New Roman" w:cs="Times New Roman"/>
          <w:lang w:val="sr-Cyrl-CS"/>
        </w:rPr>
        <w:t xml:space="preserve"> </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3</w:t>
      </w:r>
    </w:p>
    <w:p w:rsidR="008025C3" w:rsidRDefault="008025C3" w:rsidP="008025C3">
      <w:pPr>
        <w:pStyle w:val="NoSpacing"/>
        <w:rPr>
          <w:rFonts w:ascii="Times New Roman" w:hAnsi="Times New Roman" w:cs="Times New Roman"/>
          <w:lang w:val="sr-Cyrl-CS"/>
        </w:rPr>
      </w:pPr>
    </w:p>
    <w:p w:rsidR="008025C3" w:rsidRPr="00423F12" w:rsidRDefault="008025C3" w:rsidP="008025C3">
      <w:pPr>
        <w:pStyle w:val="NoSpacing"/>
        <w:jc w:val="both"/>
        <w:rPr>
          <w:rFonts w:ascii="Times New Roman" w:hAnsi="Times New Roman" w:cs="Times New Roman"/>
          <w:b/>
          <w:lang w:val="sr-Cyrl-CS"/>
        </w:rPr>
      </w:pPr>
      <w:r>
        <w:rPr>
          <w:rFonts w:ascii="Times New Roman" w:hAnsi="Times New Roman" w:cs="Times New Roman"/>
          <w:lang w:val="sr-Cyrl-CS"/>
        </w:rPr>
        <w:t xml:space="preserve">Овим вансудским поравнањем уговарач Ранђеловић Љубица из Свилајнаца изјављује да је укупним износом од 619.450,05 који је примила у поступку извршења пред Основним судом у Нишу И.бр.2547/07 у потпуности намирена на име накнаде за одузето зељиште, како за катастарске парцеле и накнаду за исте о којима се одлучују у поступку пред Основним судом у Нишу  1.Р.бр.65/01 сада 2.Р1.бр.500/2011 тако и за катастарске парцеле и накнаду за исте о којима се одлучује у поступку пред Основним судом у Нишу   1.Р.446/02, потом нови број 1.Р1.бр.362/10 сада 1.Р1.бр.170/2012 године, и то како на име главног дуга по основу накнаде тако и на име камате и трошкова извршења , те да према Општини Гаџин Хан нема никаквих потраживања по било ком основу који се тиче како накнаде која доспева убудуће  и камате такве накнаде тако и накнаде која се сада утврђује и камате, односно </w:t>
      </w:r>
      <w:r w:rsidRPr="00423F12">
        <w:rPr>
          <w:rFonts w:ascii="Times New Roman" w:hAnsi="Times New Roman" w:cs="Times New Roman"/>
          <w:b/>
          <w:lang w:val="sr-Cyrl-CS"/>
        </w:rPr>
        <w:t>да се износом који је примила за 11 рата у поступку извршења сматра намиреном за износ целокупне накнаде за сав њен сувласнички удео на целокупном  одузетом земљишту</w:t>
      </w:r>
      <w:r>
        <w:rPr>
          <w:rFonts w:ascii="Times New Roman" w:hAnsi="Times New Roman" w:cs="Times New Roman"/>
          <w:lang w:val="sr-Cyrl-CS"/>
        </w:rPr>
        <w:t xml:space="preserve">, како исплаћене накнаде и камате, тако и оне накнаде и камате која би требало да доспева убудуће и евентуално буде досуђена за њен сувласнички удео на целокупном земљишту, за које Ранђеловић Љубица потражује накнаду са каматом и за које је суд одлучивао у поступку 1.Р1.65/2001, сада у поступку 2.Р1.бр.500/2011 и  за које суд сада одлучује у </w:t>
      </w:r>
      <w:r>
        <w:rPr>
          <w:rFonts w:ascii="Times New Roman" w:hAnsi="Times New Roman" w:cs="Times New Roman"/>
          <w:lang w:val="sr-Cyrl-CS"/>
        </w:rPr>
        <w:lastRenderedPageBreak/>
        <w:t xml:space="preserve">поступку 1.Р.бр.170/2012, </w:t>
      </w:r>
      <w:r w:rsidRPr="00423F12">
        <w:rPr>
          <w:rFonts w:ascii="Times New Roman" w:hAnsi="Times New Roman" w:cs="Times New Roman"/>
          <w:b/>
          <w:lang w:val="sr-Cyrl-CS"/>
        </w:rPr>
        <w:t>те да не постоји више ни једна рата коју би Општина  Гаџин Хан требало да плати имајућу у виду динамику плаћања по решењу Општинског суда у Нишу 1.Р.бр.65/2001 од 25.10.2001. године.</w:t>
      </w:r>
    </w:p>
    <w:p w:rsidR="008025C3" w:rsidRDefault="008025C3" w:rsidP="008025C3">
      <w:pPr>
        <w:pStyle w:val="NoSpacing"/>
        <w:jc w:val="both"/>
        <w:rPr>
          <w:rFonts w:ascii="Times New Roman" w:hAnsi="Times New Roman" w:cs="Times New Roman"/>
          <w:lang w:val="sr-Cyrl-CS"/>
        </w:rPr>
      </w:pPr>
    </w:p>
    <w:p w:rsidR="008025C3" w:rsidRPr="00423F12" w:rsidRDefault="008025C3" w:rsidP="008025C3">
      <w:pPr>
        <w:pStyle w:val="NoSpacing"/>
        <w:jc w:val="both"/>
        <w:rPr>
          <w:rFonts w:ascii="Times New Roman" w:hAnsi="Times New Roman" w:cs="Times New Roman"/>
          <w:b/>
          <w:lang w:val="sr-Cyrl-CS"/>
        </w:rPr>
      </w:pPr>
      <w:r>
        <w:rPr>
          <w:rFonts w:ascii="Times New Roman" w:hAnsi="Times New Roman" w:cs="Times New Roman"/>
          <w:lang w:val="sr-Cyrl-CS"/>
        </w:rPr>
        <w:t xml:space="preserve">Како је потраживање Ранђеловић Љубице из Свилајнца у целости намирено по основима на име накнаде као главног дуга и камате, те како је намирено и погледу трошкова ванпарничног и извршног поступка до предлога за понављање поступака, </w:t>
      </w:r>
      <w:r w:rsidRPr="00423F12">
        <w:rPr>
          <w:rFonts w:ascii="Times New Roman" w:hAnsi="Times New Roman" w:cs="Times New Roman"/>
          <w:b/>
          <w:lang w:val="sr-Cyrl-CS"/>
        </w:rPr>
        <w:t>Ранђеловић Љубица изјављује да се одриче потраживања на име накнаде и камате преко износа од 619.450,05 динара  који  је примила, а до износа који би се обрачунавао и доспевао у будуће имајући у виду законске рокове за исплату оваквих накнада.</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4</w:t>
      </w:r>
    </w:p>
    <w:p w:rsidR="008025C3" w:rsidRDefault="008025C3" w:rsidP="008025C3">
      <w:pPr>
        <w:pStyle w:val="NoSpacing"/>
        <w:jc w:val="center"/>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Уговарачи су се споразумели да Општина Гаџин Хан исплати Ранађеловић Љубици из Свилајнца  на име трошкова поступка насталих по предлозима за понављање поступка и то за оба поступка и 2.Р1.500/2011 ( стари број  1.Р.65/01) и 1.Р1.170/2012 ( стари број 1.Р.1.362/10 и 1.Р.бр.446/02) ,у року од 15 дана од дана закључења овог порављања 50% укупних парничних трошкова од 446.000,оо динара, који износе 223.000,оо динара а исти се односе на заступање пуномоћника у наведеним предметима, као и све евентуалне судске таксе и обавезе Ранђеловић Љубице из Свилајнца према суду  у року одређеним одлуком суда.</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5</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У складу са овим вансудским поравнање Ранђеловић Љубица ће се одрећи  захтева за исплату накнаде на овим споразумом дефионисани начин у наведеним судским поступцима и изјаву о одрицању од накнаде доставити суду писаним поднесцима како би су суд донео одлуку у вези са одрицањем од захтева за наканду и одлуку у вези са обавезом Општине Гаџин Хан на исплату трошкова поступка у износу из члана 4. овог вансудског поравнања.</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6</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rPr>
          <w:rFonts w:ascii="Times New Roman" w:hAnsi="Times New Roman" w:cs="Times New Roman"/>
          <w:lang w:val="sr-Cyrl-CS"/>
        </w:rPr>
      </w:pPr>
      <w:r>
        <w:rPr>
          <w:rFonts w:ascii="Times New Roman" w:hAnsi="Times New Roman" w:cs="Times New Roman"/>
          <w:lang w:val="sr-Cyrl-CS"/>
        </w:rPr>
        <w:t>У случају спора по овом вансудском поравнању надлежан је Осановни суд у Нишу.</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center"/>
        <w:rPr>
          <w:rFonts w:ascii="Times New Roman" w:hAnsi="Times New Roman" w:cs="Times New Roman"/>
          <w:lang w:val="sr-Cyrl-CS"/>
        </w:rPr>
      </w:pPr>
      <w:r>
        <w:rPr>
          <w:rFonts w:ascii="Times New Roman" w:hAnsi="Times New Roman" w:cs="Times New Roman"/>
          <w:lang w:val="sr-Cyrl-CS"/>
        </w:rPr>
        <w:t>Члан 7.</w:t>
      </w:r>
    </w:p>
    <w:p w:rsidR="008025C3" w:rsidRDefault="008025C3" w:rsidP="008025C3">
      <w:pPr>
        <w:pStyle w:val="NoSpacing"/>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Овај уговор о вансудском поравнању сачињен је у 10 ( десет) истоветених и равногласних примерака који је од стране уговарача прочита, протумачен и у духу добрих пословних обвичаја потписан и од којих се два примерка налазе код Ранђеловић Љубице из Свилајнца а осам примерака код Општине Гаџин Хан.</w:t>
      </w: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за Ранђеловић Љубицу из Свилајнца</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за Општину Гаџин Хан</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xml:space="preserve">        пуномоћник адвокат</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Председник општине</w:t>
      </w:r>
    </w:p>
    <w:p w:rsidR="008025C3" w:rsidRDefault="008025C3" w:rsidP="008025C3">
      <w:pPr>
        <w:pStyle w:val="NoSpacing"/>
        <w:jc w:val="both"/>
        <w:rPr>
          <w:rFonts w:ascii="Times New Roman" w:hAnsi="Times New Roman" w:cs="Times New Roman"/>
          <w:lang w:val="sr-Cyrl-CS"/>
        </w:rPr>
      </w:pPr>
      <w:r>
        <w:rPr>
          <w:rFonts w:ascii="Times New Roman" w:hAnsi="Times New Roman" w:cs="Times New Roman"/>
          <w:lang w:val="sr-Cyrl-CS"/>
        </w:rPr>
        <w:t xml:space="preserve">Славиша В.Димић из Свилајнца   </w:t>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r>
      <w:r>
        <w:rPr>
          <w:rFonts w:ascii="Times New Roman" w:hAnsi="Times New Roman" w:cs="Times New Roman"/>
          <w:lang w:val="sr-Cyrl-CS"/>
        </w:rPr>
        <w:tab/>
        <w:t xml:space="preserve">                 Саша Ђорђевић</w:t>
      </w:r>
    </w:p>
    <w:p w:rsidR="00DB6D66" w:rsidRPr="00CD78D8" w:rsidRDefault="00DB6D66" w:rsidP="00DB6D66">
      <w:pPr>
        <w:pStyle w:val="NoSpacing"/>
        <w:jc w:val="center"/>
        <w:rPr>
          <w:rFonts w:ascii="Times New Roman" w:hAnsi="Times New Roman" w:cs="Times New Roman"/>
          <w:lang w:val="sr-Cyrl-CS"/>
        </w:rPr>
      </w:pPr>
    </w:p>
    <w:sectPr w:rsidR="00DB6D66" w:rsidRPr="00CD78D8" w:rsidSect="00260E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45C95"/>
    <w:multiLevelType w:val="hybridMultilevel"/>
    <w:tmpl w:val="6A2C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257D7"/>
    <w:rsid w:val="00186E49"/>
    <w:rsid w:val="001C11BB"/>
    <w:rsid w:val="00241566"/>
    <w:rsid w:val="00260E00"/>
    <w:rsid w:val="00390316"/>
    <w:rsid w:val="00396248"/>
    <w:rsid w:val="004B7805"/>
    <w:rsid w:val="004C2D67"/>
    <w:rsid w:val="004E7967"/>
    <w:rsid w:val="00517ABB"/>
    <w:rsid w:val="006170DA"/>
    <w:rsid w:val="006257D7"/>
    <w:rsid w:val="00676FB0"/>
    <w:rsid w:val="008025C3"/>
    <w:rsid w:val="008C66CA"/>
    <w:rsid w:val="00923894"/>
    <w:rsid w:val="00A849A5"/>
    <w:rsid w:val="00AF416C"/>
    <w:rsid w:val="00BF3B65"/>
    <w:rsid w:val="00CD78D8"/>
    <w:rsid w:val="00D16741"/>
    <w:rsid w:val="00DB6D66"/>
    <w:rsid w:val="00DC13E8"/>
    <w:rsid w:val="00EF6D72"/>
    <w:rsid w:val="00F42A0F"/>
    <w:rsid w:val="00FB7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E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D78D8"/>
    <w:pPr>
      <w:spacing w:after="0" w:line="240" w:lineRule="auto"/>
    </w:pPr>
  </w:style>
  <w:style w:type="paragraph" w:styleId="ListParagraph">
    <w:name w:val="List Paragraph"/>
    <w:basedOn w:val="Normal"/>
    <w:uiPriority w:val="34"/>
    <w:qFormat/>
    <w:rsid w:val="00A849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Gadzin Han</cp:lastModifiedBy>
  <cp:revision>15</cp:revision>
  <cp:lastPrinted>2014-01-22T07:06:00Z</cp:lastPrinted>
  <dcterms:created xsi:type="dcterms:W3CDTF">2014-01-21T09:43:00Z</dcterms:created>
  <dcterms:modified xsi:type="dcterms:W3CDTF">2014-05-14T08:45:00Z</dcterms:modified>
</cp:coreProperties>
</file>