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698" w:rsidRDefault="001C5698" w:rsidP="00753A87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1C5698" w:rsidRDefault="001C5698" w:rsidP="00753A87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1C5698" w:rsidRDefault="001C5698" w:rsidP="00753A87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1C5698" w:rsidRDefault="001C5698" w:rsidP="00753A87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260E00" w:rsidRDefault="00753A87" w:rsidP="00753A8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13EB4">
        <w:rPr>
          <w:rFonts w:ascii="Times New Roman" w:hAnsi="Times New Roman" w:cs="Times New Roman"/>
          <w:b/>
          <w:lang w:val="sr-Cyrl-CS"/>
        </w:rPr>
        <w:t>ОПШТИНСКО ВЕЋЕ ОПШТИНЕ ГАЏИН ХАН</w:t>
      </w:r>
      <w:r>
        <w:rPr>
          <w:rFonts w:ascii="Times New Roman" w:hAnsi="Times New Roman" w:cs="Times New Roman"/>
          <w:lang w:val="sr-Cyrl-CS"/>
        </w:rPr>
        <w:t xml:space="preserve"> на основу </w:t>
      </w:r>
      <w:r w:rsidRPr="00A050EC">
        <w:rPr>
          <w:rFonts w:ascii="Times New Roman" w:hAnsi="Times New Roman" w:cs="Times New Roman"/>
          <w:sz w:val="24"/>
          <w:szCs w:val="24"/>
          <w:lang w:val="sr-Cyrl-CS"/>
        </w:rPr>
        <w:t>члана 57 Статута општине Гаџин Хан ( „Службени лист града Ниша“ бр.63/2008, 31/2011, 46/2012, 36/2013), члана 3. Одлуке о општинском већу општине Гаџин хан ( „Службени л</w:t>
      </w:r>
      <w:r w:rsidR="00B25E66">
        <w:rPr>
          <w:rFonts w:ascii="Times New Roman" w:hAnsi="Times New Roman" w:cs="Times New Roman"/>
          <w:sz w:val="24"/>
          <w:szCs w:val="24"/>
          <w:lang w:val="sr-Cyrl-CS"/>
        </w:rPr>
        <w:t>ист града Ниша“ бр.83/08), на 52</w:t>
      </w:r>
      <w:r w:rsidRPr="00A050EC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B25E66">
        <w:rPr>
          <w:rFonts w:ascii="Times New Roman" w:hAnsi="Times New Roman" w:cs="Times New Roman"/>
          <w:sz w:val="24"/>
          <w:szCs w:val="24"/>
          <w:lang w:val="sr-Cyrl-CS"/>
        </w:rPr>
        <w:t>(педесетдругој) седници одржаној дана 10. априла 2014. године, доноси</w:t>
      </w:r>
    </w:p>
    <w:p w:rsidR="001C5698" w:rsidRDefault="001C5698" w:rsidP="00753A8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53A87" w:rsidRDefault="00753A87" w:rsidP="00753A8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53A87" w:rsidRDefault="00753A87" w:rsidP="00753A8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53A87" w:rsidRDefault="00753A87" w:rsidP="00753A8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13EB4">
        <w:rPr>
          <w:rFonts w:ascii="Times New Roman" w:hAnsi="Times New Roman" w:cs="Times New Roman"/>
          <w:b/>
          <w:sz w:val="24"/>
          <w:szCs w:val="24"/>
          <w:lang w:val="sr-Cyrl-CS"/>
        </w:rPr>
        <w:t>Р Е Ш Е Њ Е</w:t>
      </w:r>
    </w:p>
    <w:p w:rsidR="001C5698" w:rsidRDefault="001C5698" w:rsidP="00753A8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53A87" w:rsidRDefault="00753A87" w:rsidP="00B25E6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53A87" w:rsidRDefault="00753A87" w:rsidP="00753A8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13EB4" w:rsidRDefault="00753A87" w:rsidP="00753A8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1-</w:t>
      </w:r>
      <w:r w:rsidRPr="00413EB4">
        <w:rPr>
          <w:rFonts w:ascii="Times New Roman" w:hAnsi="Times New Roman" w:cs="Times New Roman"/>
          <w:b/>
          <w:sz w:val="24"/>
          <w:szCs w:val="24"/>
          <w:lang w:val="sr-Cyrl-CS"/>
        </w:rPr>
        <w:t>УСВАЈА СЕ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захтев </w:t>
      </w:r>
      <w:r w:rsidR="00B25E66">
        <w:rPr>
          <w:rFonts w:ascii="Times New Roman" w:hAnsi="Times New Roman" w:cs="Times New Roman"/>
          <w:sz w:val="24"/>
          <w:szCs w:val="24"/>
          <w:lang w:val="sr-Cyrl-CS"/>
        </w:rPr>
        <w:t>Десимира Тричковића из Топонице, број:40-62</w:t>
      </w:r>
      <w:r>
        <w:rPr>
          <w:rFonts w:ascii="Times New Roman" w:hAnsi="Times New Roman" w:cs="Times New Roman"/>
          <w:sz w:val="24"/>
          <w:szCs w:val="24"/>
          <w:lang w:val="sr-Cyrl-CS"/>
        </w:rPr>
        <w:t>/14-</w:t>
      </w:r>
      <w:r>
        <w:rPr>
          <w:rFonts w:ascii="Times New Roman" w:hAnsi="Times New Roman" w:cs="Times New Roman"/>
          <w:sz w:val="24"/>
          <w:szCs w:val="24"/>
          <w:lang w:val="sr-Latn-CS"/>
        </w:rPr>
        <w:t>III</w:t>
      </w:r>
      <w:r w:rsidR="00B25E66">
        <w:rPr>
          <w:rFonts w:ascii="Times New Roman" w:hAnsi="Times New Roman" w:cs="Times New Roman"/>
          <w:sz w:val="24"/>
          <w:szCs w:val="24"/>
          <w:lang w:val="sr-Cyrl-CS"/>
        </w:rPr>
        <w:t xml:space="preserve"> од 10.02</w:t>
      </w:r>
      <w:r>
        <w:rPr>
          <w:rFonts w:ascii="Times New Roman" w:hAnsi="Times New Roman" w:cs="Times New Roman"/>
          <w:sz w:val="24"/>
          <w:szCs w:val="24"/>
          <w:lang w:val="sr-Cyrl-CS"/>
        </w:rPr>
        <w:t>.2014. године</w:t>
      </w:r>
      <w:r w:rsidR="00413EB4">
        <w:rPr>
          <w:rFonts w:ascii="Times New Roman" w:hAnsi="Times New Roman" w:cs="Times New Roman"/>
          <w:sz w:val="24"/>
          <w:szCs w:val="24"/>
          <w:lang w:val="sr-Cyrl-CS"/>
        </w:rPr>
        <w:t>, за накнаду штете као основан.</w:t>
      </w:r>
    </w:p>
    <w:p w:rsidR="00413EB4" w:rsidRDefault="00413EB4" w:rsidP="00753A8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53A87" w:rsidRDefault="00413EB4" w:rsidP="00753A8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2-Именованом се признаје штета у износу од </w:t>
      </w:r>
      <w:r w:rsidR="003E30F3">
        <w:rPr>
          <w:rFonts w:ascii="Times New Roman" w:hAnsi="Times New Roman" w:cs="Times New Roman"/>
          <w:sz w:val="24"/>
          <w:szCs w:val="24"/>
          <w:lang w:val="sr-Cyrl-CS"/>
        </w:rPr>
        <w:t xml:space="preserve">30.000,оо (словима:тридесетхиљада) </w:t>
      </w:r>
      <w:r>
        <w:rPr>
          <w:rFonts w:ascii="Times New Roman" w:hAnsi="Times New Roman" w:cs="Times New Roman"/>
          <w:sz w:val="24"/>
          <w:szCs w:val="24"/>
          <w:lang w:val="sr-Cyrl-CS"/>
        </w:rPr>
        <w:t>динара, из разлога што додељена јуница</w:t>
      </w:r>
      <w:r w:rsidR="00753A87"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након тељења није више могла да буде стеона и поред све медицинске помоћи указане од стране ветеринара, услед чега је по предлогу стручне </w:t>
      </w:r>
      <w:r w:rsidR="00E17D23">
        <w:rPr>
          <w:rFonts w:ascii="Times New Roman" w:hAnsi="Times New Roman" w:cs="Times New Roman"/>
          <w:sz w:val="24"/>
          <w:szCs w:val="24"/>
          <w:lang w:val="sr-Cyrl-CS"/>
        </w:rPr>
        <w:t>службе морала на принудно клање.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E17D23" w:rsidRDefault="00E17D23" w:rsidP="00753A8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53A87" w:rsidRDefault="00753A87" w:rsidP="00753A8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2. Новчана средства из став 1. изреке овог решења  исплатиће се из средстава буџета Општине Гаџин Хан.</w:t>
      </w:r>
    </w:p>
    <w:p w:rsidR="00B25E66" w:rsidRDefault="00B25E66" w:rsidP="00753A8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25E66" w:rsidRDefault="00B25E66" w:rsidP="00753A8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3. Ово решење доставити Служби за буџет, финансије </w:t>
      </w:r>
      <w:r w:rsidR="003E30F3">
        <w:rPr>
          <w:rFonts w:ascii="Times New Roman" w:hAnsi="Times New Roman" w:cs="Times New Roman"/>
          <w:sz w:val="24"/>
          <w:szCs w:val="24"/>
          <w:lang w:val="sr-Cyrl-CS"/>
        </w:rPr>
        <w:t>и пореску администрацију Општин</w:t>
      </w:r>
      <w:r>
        <w:rPr>
          <w:rFonts w:ascii="Times New Roman" w:hAnsi="Times New Roman" w:cs="Times New Roman"/>
          <w:sz w:val="24"/>
          <w:szCs w:val="24"/>
          <w:lang w:val="sr-Cyrl-CS"/>
        </w:rPr>
        <w:t>ске управе општине Гаџин Хан на реализацију.</w:t>
      </w:r>
    </w:p>
    <w:p w:rsidR="00753A87" w:rsidRDefault="00753A87" w:rsidP="00753A8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53A87" w:rsidRPr="00B25E66" w:rsidRDefault="00753A87" w:rsidP="00753A8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25E66">
        <w:rPr>
          <w:rFonts w:ascii="Times New Roman" w:hAnsi="Times New Roman" w:cs="Times New Roman"/>
          <w:b/>
          <w:sz w:val="24"/>
          <w:szCs w:val="24"/>
          <w:lang w:val="sr-Cyrl-CS"/>
        </w:rPr>
        <w:t>ОПШТИНСКО ВЕЋЕ ОПШТИНЕ ГАЏИН ХАН</w:t>
      </w:r>
    </w:p>
    <w:p w:rsidR="00753A87" w:rsidRDefault="00753A87" w:rsidP="00753A8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53A87" w:rsidRDefault="00753A87" w:rsidP="00753A8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53A87" w:rsidRPr="00753A87" w:rsidRDefault="00CA70CB" w:rsidP="00753A8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Број:06-</w:t>
      </w:r>
      <w:r>
        <w:rPr>
          <w:rFonts w:ascii="Times New Roman" w:hAnsi="Times New Roman" w:cs="Times New Roman"/>
          <w:sz w:val="24"/>
          <w:szCs w:val="24"/>
        </w:rPr>
        <w:t>40-175</w:t>
      </w:r>
      <w:r w:rsidR="00753A87">
        <w:rPr>
          <w:rFonts w:ascii="Times New Roman" w:hAnsi="Times New Roman" w:cs="Times New Roman"/>
          <w:sz w:val="24"/>
          <w:szCs w:val="24"/>
          <w:lang w:val="sr-Cyrl-CS"/>
        </w:rPr>
        <w:t>/2014-</w:t>
      </w:r>
      <w:r w:rsidR="00753A87">
        <w:rPr>
          <w:rFonts w:ascii="Times New Roman" w:hAnsi="Times New Roman" w:cs="Times New Roman"/>
          <w:sz w:val="24"/>
          <w:szCs w:val="24"/>
          <w:lang w:val="sr-Latn-CS"/>
        </w:rPr>
        <w:t>III</w:t>
      </w:r>
      <w:r w:rsidR="00753A8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753A8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753A8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753A8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753A8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753A8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674CE7">
        <w:rPr>
          <w:rFonts w:ascii="Times New Roman" w:hAnsi="Times New Roman" w:cs="Times New Roman"/>
          <w:sz w:val="24"/>
          <w:szCs w:val="24"/>
        </w:rPr>
        <w:tab/>
      </w:r>
      <w:r w:rsidR="00753A87">
        <w:rPr>
          <w:rFonts w:ascii="Times New Roman" w:hAnsi="Times New Roman" w:cs="Times New Roman"/>
          <w:sz w:val="24"/>
          <w:szCs w:val="24"/>
          <w:lang w:val="sr-Cyrl-CS"/>
        </w:rPr>
        <w:t>ПРЕДСЕДНИК</w:t>
      </w:r>
    </w:p>
    <w:p w:rsidR="00753A87" w:rsidRDefault="00413EB4" w:rsidP="00753A8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B25E66">
        <w:rPr>
          <w:rFonts w:ascii="Times New Roman" w:hAnsi="Times New Roman" w:cs="Times New Roman"/>
          <w:sz w:val="24"/>
          <w:szCs w:val="24"/>
          <w:lang w:val="sr-Cyrl-CS"/>
        </w:rPr>
        <w:t xml:space="preserve"> Гаџином Хану, 10. априла</w:t>
      </w:r>
      <w:r w:rsidR="00753A87">
        <w:rPr>
          <w:rFonts w:ascii="Times New Roman" w:hAnsi="Times New Roman" w:cs="Times New Roman"/>
          <w:sz w:val="24"/>
          <w:szCs w:val="24"/>
          <w:lang w:val="sr-Cyrl-CS"/>
        </w:rPr>
        <w:t xml:space="preserve"> 2014. </w:t>
      </w:r>
      <w:r w:rsidR="001C5698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="00753A87">
        <w:rPr>
          <w:rFonts w:ascii="Times New Roman" w:hAnsi="Times New Roman" w:cs="Times New Roman"/>
          <w:sz w:val="24"/>
          <w:szCs w:val="24"/>
          <w:lang w:val="sr-Cyrl-CS"/>
        </w:rPr>
        <w:t>одине</w:t>
      </w:r>
      <w:r w:rsidR="00753A8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753A8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753A8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753A8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B25E6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753A87">
        <w:rPr>
          <w:rFonts w:ascii="Times New Roman" w:hAnsi="Times New Roman" w:cs="Times New Roman"/>
          <w:sz w:val="24"/>
          <w:szCs w:val="24"/>
          <w:lang w:val="sr-Cyrl-CS"/>
        </w:rPr>
        <w:t>Саша Ђорђевић</w:t>
      </w:r>
    </w:p>
    <w:p w:rsidR="00413EB4" w:rsidRDefault="00413EB4" w:rsidP="00753A8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13EB4" w:rsidRDefault="00413EB4" w:rsidP="00753A8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13EB4" w:rsidRDefault="00413EB4" w:rsidP="00753A8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13EB4" w:rsidRDefault="00413EB4" w:rsidP="00753A8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Доставти:</w:t>
      </w:r>
    </w:p>
    <w:p w:rsidR="00413EB4" w:rsidRDefault="00413EB4" w:rsidP="00753A8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-именованом</w:t>
      </w:r>
    </w:p>
    <w:p w:rsidR="00413EB4" w:rsidRDefault="00413EB4" w:rsidP="00753A8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-Служби за буџет, финансије и </w:t>
      </w:r>
    </w:p>
    <w:p w:rsidR="00413EB4" w:rsidRDefault="00413EB4" w:rsidP="00753A8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Пореску администрацију Општинске управе</w:t>
      </w:r>
    </w:p>
    <w:p w:rsidR="00413EB4" w:rsidRPr="00753A87" w:rsidRDefault="00413EB4" w:rsidP="00753A8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-архиви</w:t>
      </w:r>
    </w:p>
    <w:sectPr w:rsidR="00413EB4" w:rsidRPr="00753A87" w:rsidSect="00260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53A87"/>
    <w:rsid w:val="00082E03"/>
    <w:rsid w:val="000F57F1"/>
    <w:rsid w:val="001C5698"/>
    <w:rsid w:val="00260E00"/>
    <w:rsid w:val="00325D0D"/>
    <w:rsid w:val="00375650"/>
    <w:rsid w:val="003E30F3"/>
    <w:rsid w:val="003F1CCC"/>
    <w:rsid w:val="00413EB4"/>
    <w:rsid w:val="00427CB9"/>
    <w:rsid w:val="00674CE7"/>
    <w:rsid w:val="00753A87"/>
    <w:rsid w:val="007725A1"/>
    <w:rsid w:val="0098696B"/>
    <w:rsid w:val="00A80FEA"/>
    <w:rsid w:val="00B25E66"/>
    <w:rsid w:val="00B821BB"/>
    <w:rsid w:val="00CA70CB"/>
    <w:rsid w:val="00CD4E04"/>
    <w:rsid w:val="00DA29FA"/>
    <w:rsid w:val="00E15053"/>
    <w:rsid w:val="00E17D23"/>
    <w:rsid w:val="00F974C4"/>
    <w:rsid w:val="00FD3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3A8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cp:lastPrinted>2014-04-10T09:04:00Z</cp:lastPrinted>
  <dcterms:created xsi:type="dcterms:W3CDTF">2014-04-10T08:59:00Z</dcterms:created>
  <dcterms:modified xsi:type="dcterms:W3CDTF">2014-06-30T06:55:00Z</dcterms:modified>
</cp:coreProperties>
</file>