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Pr="00A60D70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>Општин</w:t>
      </w:r>
      <w:r>
        <w:rPr>
          <w:rFonts w:ascii="Times New Roman" w:hAnsi="Times New Roman" w:cs="Times New Roman"/>
          <w:lang w:val="sr-Cyrl-CS"/>
        </w:rPr>
        <w:t>ско веће општине Гаџин Хан на 7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. седници одржаној </w:t>
      </w:r>
      <w:r>
        <w:rPr>
          <w:rFonts w:ascii="Times New Roman" w:hAnsi="Times New Roman" w:cs="Times New Roman"/>
        </w:rPr>
        <w:t>0</w:t>
      </w:r>
      <w:r w:rsidRPr="00A60D70">
        <w:rPr>
          <w:rFonts w:ascii="Times New Roman" w:hAnsi="Times New Roman" w:cs="Times New Roman"/>
          <w:lang w:val="sr-Cyrl-CS"/>
        </w:rPr>
        <w:t>4. новембра 2014. године, доноси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Pr="006733A2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>З А К Љ У Ч А К</w:t>
      </w:r>
    </w:p>
    <w:p w:rsidR="00E32B69" w:rsidRPr="005A02B3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>о усвајању коначног извештаја Комисије за процену штете</w:t>
      </w:r>
      <w:r>
        <w:rPr>
          <w:rFonts w:ascii="Times New Roman" w:hAnsi="Times New Roman" w:cs="Times New Roman"/>
          <w:b/>
          <w:lang w:val="sr-Cyrl-CS"/>
        </w:rPr>
        <w:t xml:space="preserve"> од елементарне непогоде</w:t>
      </w:r>
      <w:r w:rsidRPr="005A02B3">
        <w:rPr>
          <w:rFonts w:ascii="Times New Roman" w:hAnsi="Times New Roman" w:cs="Times New Roman"/>
          <w:lang w:val="sr-Cyrl-CS"/>
        </w:rPr>
        <w:t xml:space="preserve"> </w:t>
      </w:r>
      <w:r w:rsidRPr="005A02B3">
        <w:rPr>
          <w:rFonts w:ascii="Times New Roman" w:hAnsi="Times New Roman" w:cs="Times New Roman"/>
          <w:b/>
          <w:lang w:val="sr-Cyrl-CS"/>
        </w:rPr>
        <w:t>на пољопривредном земљишту, инфраструктури и грађевинским објектима-услед изливања Кутинске реке и водотока другог реда у мају месецу 2014. године на подручју општине Гаџин Хан</w:t>
      </w: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 xml:space="preserve"> 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</w:t>
      </w:r>
      <w:r w:rsidRPr="006733A2">
        <w:rPr>
          <w:rFonts w:ascii="Times New Roman" w:hAnsi="Times New Roman" w:cs="Times New Roman"/>
          <w:b/>
          <w:lang w:val="sr-Cyrl-CS"/>
        </w:rPr>
        <w:t xml:space="preserve">УСВАЈАЈУ СЕ </w:t>
      </w:r>
      <w:r>
        <w:rPr>
          <w:rFonts w:ascii="Times New Roman" w:hAnsi="Times New Roman" w:cs="Times New Roman"/>
          <w:lang w:val="sr-Cyrl-CS"/>
        </w:rPr>
        <w:t>измене и допуне Коначног извештаја Комисије за процену штете од елементарне непогоде на пољопривредном земљишту, инфраструктури и грађевинским објектима-услед изливања Кутинске реке и водотока другог реда у мају месецу 2014. године на подручју општине Гаџин Хан.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</w:t>
      </w:r>
      <w:r w:rsidRPr="006733A2">
        <w:rPr>
          <w:rFonts w:ascii="Times New Roman" w:hAnsi="Times New Roman" w:cs="Times New Roman"/>
          <w:b/>
          <w:lang w:val="sr-Cyrl-CS"/>
        </w:rPr>
        <w:t>ОБАВЕЗУЈЕ СЕ</w:t>
      </w:r>
      <w:r>
        <w:rPr>
          <w:rFonts w:ascii="Times New Roman" w:hAnsi="Times New Roman" w:cs="Times New Roman"/>
          <w:lang w:val="sr-Cyrl-CS"/>
        </w:rPr>
        <w:t xml:space="preserve"> Комисија да на основу Коначног извештаја достави списак лица која су претрпела директно штету на грађевинским објектима ради исплате истих, у року од 8 дана од дана пријема закључка.</w:t>
      </w:r>
    </w:p>
    <w:p w:rsidR="00E32B69" w:rsidRDefault="00E32B69" w:rsidP="00E32B69">
      <w:pPr>
        <w:pStyle w:val="NoSpacing"/>
        <w:rPr>
          <w:rFonts w:ascii="Times New Roman" w:hAnsi="Times New Roman" w:cs="Times New Roman"/>
        </w:rPr>
      </w:pPr>
    </w:p>
    <w:p w:rsidR="00E32B69" w:rsidRDefault="00F45390" w:rsidP="00E32B69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 06</w:t>
      </w:r>
      <w:r>
        <w:rPr>
          <w:rFonts w:ascii="Times New Roman" w:hAnsi="Times New Roman" w:cs="Times New Roman"/>
          <w:lang w:val="sr-Latn-CS"/>
        </w:rPr>
        <w:t>-217-632</w:t>
      </w:r>
      <w:r w:rsidR="00E32B69">
        <w:rPr>
          <w:rFonts w:ascii="Times New Roman" w:hAnsi="Times New Roman" w:cs="Times New Roman"/>
          <w:lang w:val="sr-Cyrl-CS"/>
        </w:rPr>
        <w:t>/14-</w:t>
      </w:r>
      <w:r w:rsidR="00E32B69">
        <w:rPr>
          <w:rFonts w:ascii="Times New Roman" w:hAnsi="Times New Roman" w:cs="Times New Roman"/>
          <w:lang w:val="sr-Latn-CS"/>
        </w:rPr>
        <w:t>III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04. новембра 2014.године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Pr="00E32B69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32B69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E32B69" w:rsidRP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260E0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обрадила</w:t>
      </w:r>
    </w:p>
    <w:p w:rsidR="00F45390" w:rsidRPr="00F4539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Верица Манић</w:t>
      </w:r>
    </w:p>
    <w:p w:rsidR="00E83B6E" w:rsidRPr="00E83B6E" w:rsidRDefault="00E83B6E">
      <w:pPr>
        <w:rPr>
          <w:lang w:val="sr-Cyrl-CS"/>
        </w:rPr>
      </w:pPr>
    </w:p>
    <w:sectPr w:rsidR="00E83B6E" w:rsidRPr="00E83B6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2B69"/>
    <w:rsid w:val="00260E00"/>
    <w:rsid w:val="005D5DA7"/>
    <w:rsid w:val="00B93421"/>
    <w:rsid w:val="00E32B69"/>
    <w:rsid w:val="00E83B6E"/>
    <w:rsid w:val="00F4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2014-11-25T08:11:00Z</cp:lastPrinted>
  <dcterms:created xsi:type="dcterms:W3CDTF">2014-11-25T07:55:00Z</dcterms:created>
  <dcterms:modified xsi:type="dcterms:W3CDTF">2014-11-25T08:13:00Z</dcterms:modified>
</cp:coreProperties>
</file>