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62" w:rsidRPr="00862334" w:rsidRDefault="00B42862" w:rsidP="00B4286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>На основу члана 69. став 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Закона о буџетском систему (,,Сл</w:t>
      </w:r>
      <w:r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62/2013</w:t>
      </w:r>
      <w:r>
        <w:rPr>
          <w:rFonts w:ascii="Arial" w:hAnsi="Arial" w:cs="Arial"/>
          <w:sz w:val="22"/>
          <w:szCs w:val="22"/>
          <w:lang w:val="sr-Latn-CS"/>
        </w:rPr>
        <w:t>,108/2013,142/2014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</w:t>
      </w:r>
      <w:r>
        <w:rPr>
          <w:rFonts w:ascii="Arial" w:hAnsi="Arial" w:cs="Arial"/>
          <w:sz w:val="22"/>
          <w:szCs w:val="22"/>
          <w:lang w:val="ru-RU"/>
        </w:rPr>
        <w:t>,Сл.лист града Ниша,, бр.63/08,</w:t>
      </w:r>
      <w:r>
        <w:rPr>
          <w:rFonts w:ascii="Arial" w:hAnsi="Arial" w:cs="Arial"/>
          <w:sz w:val="22"/>
          <w:szCs w:val="22"/>
          <w:lang w:val="sr-Latn-CS"/>
        </w:rPr>
        <w:t>31</w:t>
      </w:r>
      <w:r>
        <w:rPr>
          <w:rFonts w:ascii="Arial" w:hAnsi="Arial" w:cs="Arial"/>
          <w:sz w:val="22"/>
          <w:szCs w:val="22"/>
          <w:lang w:val="ru-RU"/>
        </w:rPr>
        <w:t>/11,</w:t>
      </w:r>
      <w:r w:rsidRPr="00862334">
        <w:rPr>
          <w:rFonts w:ascii="Arial" w:hAnsi="Arial" w:cs="Arial"/>
          <w:sz w:val="22"/>
          <w:szCs w:val="22"/>
          <w:lang w:val="ru-RU"/>
        </w:rPr>
        <w:t>46/12,36/13), члана 12. став 2. Одлуке о буџет</w:t>
      </w:r>
      <w:r>
        <w:rPr>
          <w:rFonts w:ascii="Arial" w:hAnsi="Arial" w:cs="Arial"/>
          <w:sz w:val="22"/>
          <w:szCs w:val="22"/>
          <w:lang w:val="ru-RU"/>
        </w:rPr>
        <w:t>у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ru-RU"/>
        </w:rPr>
        <w:t>аџин Хан за 2015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>
        <w:rPr>
          <w:rFonts w:ascii="Arial" w:hAnsi="Arial" w:cs="Arial"/>
          <w:sz w:val="22"/>
          <w:szCs w:val="22"/>
          <w:lang w:val="ru-RU"/>
        </w:rPr>
        <w:t>105/2014</w:t>
      </w:r>
      <w:r w:rsidRPr="00862334">
        <w:rPr>
          <w:rFonts w:ascii="Arial" w:hAnsi="Arial" w:cs="Arial"/>
          <w:sz w:val="22"/>
          <w:szCs w:val="22"/>
          <w:lang w:val="ru-RU"/>
        </w:rPr>
        <w:t>) и предлога Службе за буџет, финансије и пореску администрацију број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4</w:t>
      </w:r>
      <w:r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0-</w:t>
      </w:r>
      <w:r>
        <w:rPr>
          <w:rFonts w:ascii="Arial" w:hAnsi="Arial" w:cs="Arial"/>
          <w:sz w:val="22"/>
          <w:szCs w:val="22"/>
          <w:lang w:val="ru-RU"/>
        </w:rPr>
        <w:t>43</w:t>
      </w:r>
      <w:r w:rsidRPr="00862334">
        <w:rPr>
          <w:rFonts w:ascii="Arial" w:hAnsi="Arial" w:cs="Arial"/>
          <w:sz w:val="22"/>
          <w:szCs w:val="22"/>
          <w:lang w:val="ru-RU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-IV/01 од </w:t>
      </w:r>
      <w:r>
        <w:rPr>
          <w:rFonts w:ascii="Arial" w:hAnsi="Arial" w:cs="Arial"/>
          <w:sz w:val="22"/>
          <w:szCs w:val="22"/>
          <w:lang w:val="ru-RU"/>
        </w:rPr>
        <w:t>22.01</w:t>
      </w:r>
      <w:r>
        <w:rPr>
          <w:rFonts w:ascii="Arial" w:hAnsi="Arial" w:cs="Arial"/>
          <w:sz w:val="22"/>
          <w:szCs w:val="22"/>
          <w:lang w:val="sr-Latn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B42862" w:rsidRDefault="00B42862" w:rsidP="00B4286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 на седници одржаној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22. јануара </w:t>
      </w:r>
      <w:r w:rsidRPr="00862334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. године, доноси</w:t>
      </w:r>
    </w:p>
    <w:p w:rsidR="00B42862" w:rsidRDefault="00B42862" w:rsidP="00B4286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2862" w:rsidRPr="00CA3518" w:rsidRDefault="00B42862" w:rsidP="00B4286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2862" w:rsidRPr="00862334" w:rsidRDefault="00B42862" w:rsidP="00B4286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B42862" w:rsidRPr="00862334" w:rsidRDefault="00B42862" w:rsidP="00B4286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УПОТРЕБИ СРЕДСТАВА ТЕКУЋЕ БУЏЕТСКЕ РЕЗЕРВЕ</w:t>
      </w:r>
    </w:p>
    <w:p w:rsidR="00B42862" w:rsidRPr="00862334" w:rsidRDefault="00B42862" w:rsidP="00B4286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B42862" w:rsidRPr="007C3F33" w:rsidRDefault="00B42862" w:rsidP="00B4286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Одлуком </w:t>
      </w:r>
      <w:r>
        <w:rPr>
          <w:rFonts w:ascii="Arial" w:hAnsi="Arial" w:cs="Arial"/>
          <w:sz w:val="22"/>
          <w:szCs w:val="22"/>
          <w:lang w:val="ru-RU"/>
        </w:rPr>
        <w:t xml:space="preserve">о </w:t>
      </w:r>
      <w:r w:rsidRPr="00862334">
        <w:rPr>
          <w:rFonts w:ascii="Arial" w:hAnsi="Arial" w:cs="Arial"/>
          <w:sz w:val="22"/>
          <w:szCs w:val="22"/>
          <w:lang w:val="ru-RU"/>
        </w:rPr>
        <w:t>буџет</w:t>
      </w:r>
      <w:r>
        <w:rPr>
          <w:rFonts w:ascii="Arial" w:hAnsi="Arial" w:cs="Arial"/>
          <w:sz w:val="22"/>
          <w:szCs w:val="22"/>
          <w:lang w:val="ru-RU"/>
        </w:rPr>
        <w:t>у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>
        <w:rPr>
          <w:rFonts w:ascii="Arial" w:hAnsi="Arial" w:cs="Arial"/>
          <w:sz w:val="22"/>
          <w:szCs w:val="22"/>
          <w:lang w:val="ru-RU"/>
        </w:rPr>
        <w:t>105/2014</w:t>
      </w:r>
      <w:r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B42862" w:rsidRDefault="00B42862" w:rsidP="00B42862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B42862" w:rsidRDefault="00B42862" w:rsidP="00B42862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B42862" w:rsidRPr="00797BB6" w:rsidRDefault="00B42862" w:rsidP="00B4286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Раздео 3, </w:t>
      </w:r>
    </w:p>
    <w:p w:rsidR="00B42862" w:rsidRPr="00797BB6" w:rsidRDefault="00B42862" w:rsidP="00B4286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Глава 3.01-Општинска управа  - Опште услуге</w:t>
      </w:r>
    </w:p>
    <w:p w:rsidR="00B42862" w:rsidRPr="00797BB6" w:rsidRDefault="00B42862" w:rsidP="00B4286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15-Локална самоуправа</w:t>
      </w:r>
    </w:p>
    <w:p w:rsidR="00B42862" w:rsidRPr="00797BB6" w:rsidRDefault="00B42862" w:rsidP="00B42862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ПА 0001 – Функционисање локалне самоуправе и градских општина</w:t>
      </w:r>
    </w:p>
    <w:p w:rsidR="00B42862" w:rsidRPr="00797BB6" w:rsidRDefault="00B42862" w:rsidP="00B4286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B42862" w:rsidRPr="00797BB6" w:rsidRDefault="00B42862" w:rsidP="00B4286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>
        <w:rPr>
          <w:rFonts w:ascii="Arial" w:hAnsi="Arial" w:cs="Arial"/>
          <w:b/>
          <w:sz w:val="22"/>
          <w:szCs w:val="22"/>
          <w:lang w:val="sr-Latn-CS"/>
        </w:rPr>
        <w:t>43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B42862" w:rsidRPr="00642BA6" w:rsidRDefault="00B42862" w:rsidP="00B4286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B42862" w:rsidRPr="00642BA6" w:rsidRDefault="00B42862" w:rsidP="00B4286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42862" w:rsidRDefault="00B42862" w:rsidP="00B42862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  <w:lang w:val="sr-Cyrl-CS"/>
        </w:rPr>
        <w:t>3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>
        <w:rPr>
          <w:rFonts w:ascii="Arial" w:hAnsi="Arial" w:cs="Arial"/>
          <w:sz w:val="22"/>
          <w:szCs w:val="22"/>
          <w:lang w:val="sr-Cyrl-CS"/>
        </w:rPr>
        <w:t>трихиљадедин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ара) </w:t>
      </w:r>
      <w:r>
        <w:rPr>
          <w:rFonts w:ascii="Arial" w:hAnsi="Arial" w:cs="Arial"/>
          <w:sz w:val="22"/>
          <w:szCs w:val="22"/>
          <w:lang w:val="sr-Cyrl-CS"/>
        </w:rPr>
        <w:t>Народној библиотеци ,,Бранко Миљковић,,Гаџин Хан за плаћање рачуна из 2014. године за набавку једне кварцне грејалице.</w:t>
      </w:r>
    </w:p>
    <w:p w:rsidR="00B42862" w:rsidRPr="00642BA6" w:rsidRDefault="00B42862" w:rsidP="00B42862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2862" w:rsidRPr="00642BA6" w:rsidRDefault="00B42862" w:rsidP="00B42862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B42862" w:rsidRPr="00797BB6" w:rsidRDefault="00B42862" w:rsidP="00B4286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Раздео 3, </w:t>
      </w:r>
    </w:p>
    <w:p w:rsidR="00B42862" w:rsidRPr="00797BB6" w:rsidRDefault="00B42862" w:rsidP="00B4286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Глава 3.</w:t>
      </w:r>
      <w:r>
        <w:rPr>
          <w:rFonts w:ascii="Arial" w:hAnsi="Arial" w:cs="Arial"/>
          <w:b/>
          <w:sz w:val="22"/>
          <w:szCs w:val="22"/>
          <w:lang w:val="sr-Cyrl-CS"/>
        </w:rPr>
        <w:t>15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>Народна библиотека ,,Бранко Миљковић,, Гаџин Хан-Култура</w:t>
      </w:r>
    </w:p>
    <w:p w:rsidR="00B42862" w:rsidRPr="00797BB6" w:rsidRDefault="00B42862" w:rsidP="00B4286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13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>Развој културе</w:t>
      </w:r>
    </w:p>
    <w:p w:rsidR="00B42862" w:rsidRPr="00797BB6" w:rsidRDefault="00B42862" w:rsidP="00B42862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ПА 0001 – Функционисање </w:t>
      </w:r>
      <w:r>
        <w:rPr>
          <w:rFonts w:ascii="Arial" w:hAnsi="Arial" w:cs="Arial"/>
          <w:b/>
          <w:sz w:val="22"/>
          <w:szCs w:val="22"/>
          <w:lang w:val="sr-Cyrl-CS"/>
        </w:rPr>
        <w:t>локалних установа културе</w:t>
      </w:r>
    </w:p>
    <w:p w:rsidR="00B42862" w:rsidRPr="00797BB6" w:rsidRDefault="00B42862" w:rsidP="00B4286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820-Услуге културе</w:t>
      </w:r>
    </w:p>
    <w:p w:rsidR="00B42862" w:rsidRPr="00797BB6" w:rsidRDefault="00B42862" w:rsidP="00B4286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173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B42862" w:rsidRPr="00642BA6" w:rsidRDefault="00B42862" w:rsidP="00B4286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512000-Машине и опрема</w:t>
      </w:r>
    </w:p>
    <w:p w:rsidR="00B42862" w:rsidRPr="00642BA6" w:rsidRDefault="00B42862" w:rsidP="00B4286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B42862" w:rsidRDefault="00B42862" w:rsidP="00B42862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Pr="00862334">
        <w:rPr>
          <w:rFonts w:ascii="Arial" w:hAnsi="Arial" w:cs="Arial"/>
          <w:sz w:val="22"/>
          <w:szCs w:val="22"/>
          <w:lang w:val="sr-Cyrl-CS"/>
        </w:rPr>
        <w:t>Средства ће се исплатити са рачуна Извршење буџета општине Гаџин Хан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B42862" w:rsidRPr="00862334" w:rsidRDefault="00B42862" w:rsidP="00B42862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B42862" w:rsidRPr="00681825" w:rsidRDefault="00B42862" w:rsidP="00B4286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Latn-CS"/>
        </w:rPr>
        <w:t>06-400-</w:t>
      </w:r>
      <w:r>
        <w:rPr>
          <w:rFonts w:ascii="Arial" w:hAnsi="Arial" w:cs="Arial"/>
          <w:sz w:val="22"/>
          <w:szCs w:val="22"/>
          <w:lang w:val="sr-Cyrl-CS"/>
        </w:rPr>
        <w:t>21</w:t>
      </w:r>
      <w:r>
        <w:rPr>
          <w:rFonts w:ascii="Arial" w:hAnsi="Arial" w:cs="Arial"/>
          <w:sz w:val="22"/>
          <w:szCs w:val="22"/>
          <w:lang w:val="sr-Latn-CS"/>
        </w:rPr>
        <w:t>/1</w:t>
      </w:r>
      <w:r>
        <w:rPr>
          <w:rFonts w:ascii="Arial" w:hAnsi="Arial" w:cs="Arial"/>
          <w:sz w:val="22"/>
          <w:szCs w:val="22"/>
          <w:lang w:val="sr-Cyrl-CS"/>
        </w:rPr>
        <w:t>5</w:t>
      </w:r>
      <w:r>
        <w:rPr>
          <w:rFonts w:ascii="Arial" w:hAnsi="Arial" w:cs="Arial"/>
          <w:sz w:val="22"/>
          <w:szCs w:val="22"/>
          <w:lang w:val="sr-Latn-CS"/>
        </w:rPr>
        <w:t>-III</w:t>
      </w:r>
    </w:p>
    <w:p w:rsidR="00B42862" w:rsidRPr="00862334" w:rsidRDefault="00B42862" w:rsidP="00B4286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Гаџином Хану, 22.01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B42862" w:rsidRPr="00862334" w:rsidRDefault="00B42862" w:rsidP="00B42862">
      <w:pPr>
        <w:rPr>
          <w:rFonts w:ascii="Arial" w:hAnsi="Arial" w:cs="Arial"/>
          <w:sz w:val="22"/>
          <w:szCs w:val="22"/>
          <w:lang w:val="sr-Cyrl-CS"/>
        </w:rPr>
      </w:pPr>
    </w:p>
    <w:p w:rsidR="00B42862" w:rsidRDefault="00B42862" w:rsidP="00B42862">
      <w:pPr>
        <w:ind w:left="216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42862" w:rsidRPr="00862334" w:rsidRDefault="00B42862" w:rsidP="00B42862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B42862" w:rsidRPr="00862334" w:rsidRDefault="00B42862" w:rsidP="00B42862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B42862" w:rsidRPr="00862334" w:rsidRDefault="00B42862" w:rsidP="00B42862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B42862" w:rsidRPr="00862334" w:rsidRDefault="00B42862" w:rsidP="00B42862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p w:rsidR="00260E00" w:rsidRDefault="00260E00"/>
    <w:sectPr w:rsidR="00260E00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862"/>
    <w:rsid w:val="00260E00"/>
    <w:rsid w:val="00B42862"/>
    <w:rsid w:val="00CB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62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2015-01-26T12:43:00Z</dcterms:created>
  <dcterms:modified xsi:type="dcterms:W3CDTF">2015-01-26T12:44:00Z</dcterms:modified>
</cp:coreProperties>
</file>