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9B" w:rsidRPr="0073109B" w:rsidRDefault="0073109B" w:rsidP="00E0140C">
      <w:pPr>
        <w:pStyle w:val="NoSpacing"/>
        <w:jc w:val="right"/>
        <w:rPr>
          <w:rFonts w:ascii="Times New Roman" w:hAnsi="Times New Roman"/>
          <w:b/>
          <w:lang w:val="sr-Cyrl-CS"/>
        </w:rPr>
      </w:pPr>
    </w:p>
    <w:p w:rsidR="00C2502E" w:rsidRDefault="00C2502E" w:rsidP="00E0140C">
      <w:pPr>
        <w:pStyle w:val="NoSpacing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број:</w:t>
      </w:r>
      <w:proofErr w:type="gramEnd"/>
      <w:r>
        <w:rPr>
          <w:rFonts w:ascii="Times New Roman" w:hAnsi="Times New Roman"/>
        </w:rPr>
        <w:t>06-355-807/14-III</w:t>
      </w:r>
    </w:p>
    <w:p w:rsidR="00C2502E" w:rsidRDefault="00C2502E" w:rsidP="00C2502E">
      <w:pPr>
        <w:pStyle w:val="NoSpacing"/>
        <w:ind w:firstLine="720"/>
        <w:jc w:val="both"/>
        <w:rPr>
          <w:rFonts w:ascii="Times New Roman" w:hAnsi="Times New Roman"/>
        </w:rPr>
      </w:pPr>
    </w:p>
    <w:p w:rsidR="00C2502E" w:rsidRDefault="00C2502E" w:rsidP="00C2502E">
      <w:pPr>
        <w:pStyle w:val="NoSpacing"/>
        <w:ind w:firstLine="720"/>
        <w:jc w:val="both"/>
        <w:rPr>
          <w:rFonts w:ascii="Times New Roman" w:hAnsi="Times New Roman"/>
        </w:rPr>
      </w:pPr>
    </w:p>
    <w:p w:rsidR="00C2502E" w:rsidRPr="00E0140C" w:rsidRDefault="00C2502E" w:rsidP="00C2502E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46</w:t>
      </w:r>
      <w:r w:rsidR="00E0140C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локалној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самоуправи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РС”, бр.129/07 и 83/14),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57</w:t>
      </w:r>
      <w:r w:rsidR="00E014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Статут</w:t>
      </w:r>
      <w:r w:rsidR="00E0140C">
        <w:rPr>
          <w:rFonts w:ascii="Times New Roman" w:hAnsi="Times New Roman"/>
        </w:rPr>
        <w:t>а</w:t>
      </w:r>
      <w:proofErr w:type="spellEnd"/>
      <w:r w:rsidR="00E0140C">
        <w:rPr>
          <w:rFonts w:ascii="Times New Roman" w:hAnsi="Times New Roman"/>
        </w:rPr>
        <w:t xml:space="preserve"> </w:t>
      </w:r>
      <w:proofErr w:type="spellStart"/>
      <w:r w:rsidR="00E0140C">
        <w:rPr>
          <w:rFonts w:ascii="Times New Roman" w:hAnsi="Times New Roman"/>
        </w:rPr>
        <w:t>општине</w:t>
      </w:r>
      <w:proofErr w:type="spellEnd"/>
      <w:r w:rsidR="00E0140C">
        <w:rPr>
          <w:rFonts w:ascii="Times New Roman" w:hAnsi="Times New Roman"/>
        </w:rPr>
        <w:t xml:space="preserve"> </w:t>
      </w:r>
      <w:r w:rsidR="00C901AD">
        <w:rPr>
          <w:rFonts w:ascii="Times New Roman" w:hAnsi="Times New Roman"/>
          <w:lang w:val="sr-Cyrl-CS"/>
        </w:rPr>
        <w:t>Г</w:t>
      </w:r>
      <w:proofErr w:type="spellStart"/>
      <w:r w:rsidR="00E0140C">
        <w:rPr>
          <w:rFonts w:ascii="Times New Roman" w:hAnsi="Times New Roman"/>
        </w:rPr>
        <w:t>аџин</w:t>
      </w:r>
      <w:proofErr w:type="spellEnd"/>
      <w:r w:rsidR="00E0140C">
        <w:rPr>
          <w:rFonts w:ascii="Times New Roman" w:hAnsi="Times New Roman"/>
        </w:rPr>
        <w:t xml:space="preserve"> </w:t>
      </w:r>
      <w:proofErr w:type="spellStart"/>
      <w:r w:rsidR="00E0140C">
        <w:rPr>
          <w:rFonts w:ascii="Times New Roman" w:hAnsi="Times New Roman"/>
        </w:rPr>
        <w:t>Хан</w:t>
      </w:r>
      <w:proofErr w:type="spellEnd"/>
      <w:r w:rsidR="00E0140C">
        <w:rPr>
          <w:rFonts w:ascii="Times New Roman" w:hAnsi="Times New Roman"/>
        </w:rPr>
        <w:t xml:space="preserve"> </w:t>
      </w:r>
      <w:proofErr w:type="gramStart"/>
      <w:r w:rsidR="00E0140C">
        <w:rPr>
          <w:rFonts w:ascii="Times New Roman" w:hAnsi="Times New Roman"/>
        </w:rPr>
        <w:t>( “</w:t>
      </w:r>
      <w:proofErr w:type="spellStart"/>
      <w:proofErr w:type="gramEnd"/>
      <w:r w:rsidR="00E0140C">
        <w:rPr>
          <w:rFonts w:ascii="Times New Roman" w:hAnsi="Times New Roman"/>
        </w:rPr>
        <w:t>Службени</w:t>
      </w:r>
      <w:proofErr w:type="spellEnd"/>
      <w:r w:rsidR="00E0140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 xml:space="preserve">”, бр.63/08, 31/11, 46/12 и 36/13),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</w:t>
      </w:r>
      <w:r w:rsidR="00E014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="00E0140C">
        <w:rPr>
          <w:rFonts w:ascii="Times New Roman" w:hAnsi="Times New Roman"/>
        </w:rPr>
        <w:t>О</w:t>
      </w:r>
      <w:r>
        <w:rPr>
          <w:rFonts w:ascii="Times New Roman" w:hAnsi="Times New Roman"/>
        </w:rPr>
        <w:t>длуке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општинском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 w:rsidR="00E0140C">
        <w:rPr>
          <w:rFonts w:ascii="Times New Roman" w:hAnsi="Times New Roman"/>
        </w:rPr>
        <w:t>Службени</w:t>
      </w:r>
      <w:proofErr w:type="spellEnd"/>
      <w:r w:rsidR="00E0140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 xml:space="preserve"> “, бр.83/2008),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230</w:t>
      </w:r>
      <w:r w:rsidR="00E014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СРЈ”, бр.33/97 и 31/2001 и “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РС”, бр.30/10), </w:t>
      </w:r>
      <w:proofErr w:type="spellStart"/>
      <w:r>
        <w:rPr>
          <w:rFonts w:ascii="Times New Roman" w:hAnsi="Times New Roman"/>
        </w:rPr>
        <w:t>одлучујући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жалби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Николић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Љубинке</w:t>
      </w:r>
      <w:proofErr w:type="spellEnd"/>
      <w:r w:rsidR="0073109B">
        <w:rPr>
          <w:rFonts w:ascii="Times New Roman" w:hAnsi="Times New Roman"/>
        </w:rPr>
        <w:t xml:space="preserve"> </w:t>
      </w:r>
      <w:proofErr w:type="spellStart"/>
      <w:r w:rsidR="0073109B">
        <w:rPr>
          <w:rFonts w:ascii="Times New Roman" w:hAnsi="Times New Roman"/>
        </w:rPr>
        <w:t>из</w:t>
      </w:r>
      <w:proofErr w:type="spellEnd"/>
      <w:r w:rsidR="0073109B">
        <w:rPr>
          <w:rFonts w:ascii="Times New Roman" w:hAnsi="Times New Roman"/>
        </w:rPr>
        <w:t xml:space="preserve"> </w:t>
      </w:r>
      <w:proofErr w:type="spellStart"/>
      <w:r w:rsidR="0073109B">
        <w:rPr>
          <w:rFonts w:ascii="Times New Roman" w:hAnsi="Times New Roman"/>
        </w:rPr>
        <w:t>Дуката</w:t>
      </w:r>
      <w:proofErr w:type="spellEnd"/>
      <w:r w:rsidR="0073109B">
        <w:rPr>
          <w:rFonts w:ascii="Times New Roman" w:hAnsi="Times New Roman"/>
        </w:rPr>
        <w:t>,</w:t>
      </w:r>
      <w:r w:rsidR="0073109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против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 w:rsidR="007310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-</w:t>
      </w:r>
      <w:r w:rsidR="0073109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Службе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привреду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инспекцијске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послове</w:t>
      </w:r>
      <w:proofErr w:type="spellEnd"/>
      <w:r w:rsidR="007310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-</w:t>
      </w:r>
      <w:r w:rsidR="0073109B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инспекције</w:t>
      </w:r>
      <w:proofErr w:type="spellEnd"/>
      <w:r>
        <w:rPr>
          <w:rFonts w:ascii="Times New Roman" w:hAnsi="Times New Roman"/>
        </w:rPr>
        <w:t xml:space="preserve"> бр.355-370/14-IV/02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12.08.2014.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 w:rsidR="00E0140C">
        <w:rPr>
          <w:rFonts w:ascii="Times New Roman" w:hAnsi="Times New Roman"/>
        </w:rPr>
        <w:t>,</w:t>
      </w:r>
    </w:p>
    <w:p w:rsidR="00C2502E" w:rsidRDefault="00C2502E" w:rsidP="00C2502E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Општинско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 94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деведесетчетвртој</w:t>
      </w:r>
      <w:proofErr w:type="spellEnd"/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 w:rsidR="00C93D65">
        <w:rPr>
          <w:rFonts w:ascii="Times New Roman" w:hAnsi="Times New Roman"/>
        </w:rPr>
        <w:t xml:space="preserve"> 31.03. </w:t>
      </w:r>
      <w:proofErr w:type="gramStart"/>
      <w:r w:rsidR="00C93D65">
        <w:rPr>
          <w:rFonts w:ascii="Times New Roman" w:hAnsi="Times New Roman"/>
        </w:rPr>
        <w:t>2015.</w:t>
      </w:r>
      <w:r w:rsidR="00C93D65">
        <w:rPr>
          <w:rFonts w:ascii="Times New Roman" w:hAnsi="Times New Roman"/>
          <w:lang w:val="sr-Cyrl-CS"/>
        </w:rPr>
        <w:t>год.</w:t>
      </w:r>
      <w:proofErr w:type="gramEnd"/>
      <w:r w:rsidR="00C93D65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доноси</w:t>
      </w:r>
      <w:proofErr w:type="spellEnd"/>
      <w:proofErr w:type="gramEnd"/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Default="00C2502E" w:rsidP="00C2502E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Е Ш Е Њ Е</w:t>
      </w:r>
    </w:p>
    <w:p w:rsidR="00C2502E" w:rsidRDefault="00C2502E" w:rsidP="00C2502E">
      <w:pPr>
        <w:pStyle w:val="NoSpacing"/>
        <w:jc w:val="center"/>
        <w:rPr>
          <w:rFonts w:ascii="Times New Roman" w:hAnsi="Times New Roman"/>
        </w:rPr>
      </w:pPr>
    </w:p>
    <w:p w:rsidR="00C2502E" w:rsidRDefault="00E0140C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proofErr w:type="gramStart"/>
      <w:r w:rsidR="00C2502E" w:rsidRPr="00E0140C">
        <w:rPr>
          <w:rFonts w:ascii="Times New Roman" w:hAnsi="Times New Roman"/>
          <w:b/>
        </w:rPr>
        <w:t>ОДБИЈА СЕ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жалба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Николић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Љуби</w:t>
      </w:r>
      <w:r w:rsidR="00213C49">
        <w:rPr>
          <w:rFonts w:ascii="Times New Roman" w:hAnsi="Times New Roman"/>
        </w:rPr>
        <w:t>нке</w:t>
      </w:r>
      <w:proofErr w:type="spellEnd"/>
      <w:r w:rsidR="00213C49">
        <w:rPr>
          <w:rFonts w:ascii="Times New Roman" w:hAnsi="Times New Roman"/>
        </w:rPr>
        <w:t xml:space="preserve"> </w:t>
      </w:r>
      <w:proofErr w:type="spellStart"/>
      <w:r w:rsidR="00213C49">
        <w:rPr>
          <w:rFonts w:ascii="Times New Roman" w:hAnsi="Times New Roman"/>
        </w:rPr>
        <w:t>из</w:t>
      </w:r>
      <w:proofErr w:type="spellEnd"/>
      <w:r w:rsidR="00213C49">
        <w:rPr>
          <w:rFonts w:ascii="Times New Roman" w:hAnsi="Times New Roman"/>
        </w:rPr>
        <w:t xml:space="preserve"> </w:t>
      </w:r>
      <w:proofErr w:type="spellStart"/>
      <w:r w:rsidR="00213C49">
        <w:rPr>
          <w:rFonts w:ascii="Times New Roman" w:hAnsi="Times New Roman"/>
        </w:rPr>
        <w:t>Дуката</w:t>
      </w:r>
      <w:proofErr w:type="spellEnd"/>
      <w:r w:rsidR="00213C49">
        <w:rPr>
          <w:rFonts w:ascii="Times New Roman" w:hAnsi="Times New Roman"/>
        </w:rPr>
        <w:t xml:space="preserve"> </w:t>
      </w:r>
      <w:proofErr w:type="spellStart"/>
      <w:r w:rsidR="00213C49">
        <w:rPr>
          <w:rFonts w:ascii="Times New Roman" w:hAnsi="Times New Roman"/>
        </w:rPr>
        <w:t>изјављена</w:t>
      </w:r>
      <w:proofErr w:type="spellEnd"/>
      <w:r w:rsidR="00213C49">
        <w:rPr>
          <w:rFonts w:ascii="Times New Roman" w:hAnsi="Times New Roman"/>
        </w:rPr>
        <w:t xml:space="preserve"> </w:t>
      </w:r>
      <w:proofErr w:type="spellStart"/>
      <w:r w:rsidR="00213C49">
        <w:rPr>
          <w:rFonts w:ascii="Times New Roman" w:hAnsi="Times New Roman"/>
        </w:rPr>
        <w:t>против</w:t>
      </w:r>
      <w:proofErr w:type="spellEnd"/>
      <w:r w:rsidR="00213C49">
        <w:rPr>
          <w:rFonts w:ascii="Times New Roman" w:hAnsi="Times New Roman"/>
          <w:lang w:val="sr-Cyrl-CS"/>
        </w:rPr>
        <w:t xml:space="preserve"> </w:t>
      </w:r>
      <w:proofErr w:type="spellStart"/>
      <w:r w:rsidR="00213C49">
        <w:rPr>
          <w:rFonts w:ascii="Times New Roman" w:hAnsi="Times New Roman"/>
        </w:rPr>
        <w:t>решења</w:t>
      </w:r>
      <w:proofErr w:type="spellEnd"/>
      <w:r w:rsidR="00213C49">
        <w:rPr>
          <w:rFonts w:ascii="Times New Roman" w:hAnsi="Times New Roman"/>
          <w:lang w:val="sr-Cyrl-CS"/>
        </w:rPr>
        <w:t xml:space="preserve"> </w:t>
      </w:r>
      <w:proofErr w:type="spellStart"/>
      <w:r w:rsidR="00C2502E">
        <w:rPr>
          <w:rFonts w:ascii="Times New Roman" w:hAnsi="Times New Roman"/>
        </w:rPr>
        <w:t>Општинске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управе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општине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Гаџин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Хан</w:t>
      </w:r>
      <w:proofErr w:type="spellEnd"/>
      <w:r w:rsidR="0073109B">
        <w:rPr>
          <w:rFonts w:ascii="Times New Roman" w:hAnsi="Times New Roman"/>
          <w:lang w:val="sr-Cyrl-CS"/>
        </w:rPr>
        <w:t xml:space="preserve"> </w:t>
      </w:r>
      <w:r w:rsidR="00C2502E">
        <w:rPr>
          <w:rFonts w:ascii="Times New Roman" w:hAnsi="Times New Roman"/>
        </w:rPr>
        <w:t>-</w:t>
      </w:r>
      <w:r w:rsidR="0073109B">
        <w:rPr>
          <w:rFonts w:ascii="Times New Roman" w:hAnsi="Times New Roman"/>
          <w:lang w:val="sr-Cyrl-CS"/>
        </w:rPr>
        <w:t xml:space="preserve"> </w:t>
      </w:r>
      <w:proofErr w:type="spellStart"/>
      <w:r w:rsidR="00C2502E">
        <w:rPr>
          <w:rFonts w:ascii="Times New Roman" w:hAnsi="Times New Roman"/>
        </w:rPr>
        <w:t>Службе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привреду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инспекцијске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послове</w:t>
      </w:r>
      <w:proofErr w:type="spellEnd"/>
      <w:r w:rsidR="0073109B">
        <w:rPr>
          <w:rFonts w:ascii="Times New Roman" w:hAnsi="Times New Roman"/>
          <w:lang w:val="sr-Cyrl-CS"/>
        </w:rPr>
        <w:t xml:space="preserve"> </w:t>
      </w:r>
      <w:r w:rsidR="00C2502E">
        <w:rPr>
          <w:rFonts w:ascii="Times New Roman" w:hAnsi="Times New Roman"/>
        </w:rPr>
        <w:t>-</w:t>
      </w:r>
      <w:r w:rsidR="0073109B">
        <w:rPr>
          <w:rFonts w:ascii="Times New Roman" w:hAnsi="Times New Roman"/>
          <w:lang w:val="sr-Cyrl-CS"/>
        </w:rPr>
        <w:t xml:space="preserve"> </w:t>
      </w:r>
      <w:proofErr w:type="spellStart"/>
      <w:r w:rsidR="00C2502E">
        <w:rPr>
          <w:rFonts w:ascii="Times New Roman" w:hAnsi="Times New Roman"/>
        </w:rPr>
        <w:t>комуналне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инспекције</w:t>
      </w:r>
      <w:proofErr w:type="spellEnd"/>
      <w:r w:rsidR="00C2502E">
        <w:rPr>
          <w:rFonts w:ascii="Times New Roman" w:hAnsi="Times New Roman"/>
        </w:rPr>
        <w:t xml:space="preserve"> бр.355-370/14-IV/02 </w:t>
      </w:r>
      <w:proofErr w:type="spellStart"/>
      <w:r w:rsidR="00C2502E">
        <w:rPr>
          <w:rFonts w:ascii="Times New Roman" w:hAnsi="Times New Roman"/>
        </w:rPr>
        <w:t>од</w:t>
      </w:r>
      <w:proofErr w:type="spellEnd"/>
      <w:r w:rsidR="00C2502E">
        <w:rPr>
          <w:rFonts w:ascii="Times New Roman" w:hAnsi="Times New Roman"/>
        </w:rPr>
        <w:t xml:space="preserve"> 12.08.2014.</w:t>
      </w:r>
      <w:proofErr w:type="gramEnd"/>
      <w:r w:rsidR="00C2502E">
        <w:rPr>
          <w:rFonts w:ascii="Times New Roman" w:hAnsi="Times New Roman"/>
        </w:rPr>
        <w:t xml:space="preserve"> </w:t>
      </w:r>
      <w:proofErr w:type="spellStart"/>
      <w:proofErr w:type="gramStart"/>
      <w:r w:rsidR="00C2502E">
        <w:rPr>
          <w:rFonts w:ascii="Times New Roman" w:hAnsi="Times New Roman"/>
        </w:rPr>
        <w:t>године</w:t>
      </w:r>
      <w:proofErr w:type="spellEnd"/>
      <w:proofErr w:type="gramEnd"/>
      <w:r w:rsidR="00C2502E">
        <w:rPr>
          <w:rFonts w:ascii="Times New Roman" w:hAnsi="Times New Roman"/>
        </w:rPr>
        <w:t xml:space="preserve">, </w:t>
      </w:r>
      <w:proofErr w:type="spellStart"/>
      <w:r w:rsidR="00C2502E" w:rsidRPr="00E0140C">
        <w:rPr>
          <w:rFonts w:ascii="Times New Roman" w:hAnsi="Times New Roman"/>
          <w:b/>
        </w:rPr>
        <w:t>као</w:t>
      </w:r>
      <w:proofErr w:type="spellEnd"/>
      <w:r w:rsidR="00C2502E" w:rsidRPr="00E0140C">
        <w:rPr>
          <w:rFonts w:ascii="Times New Roman" w:hAnsi="Times New Roman"/>
          <w:b/>
        </w:rPr>
        <w:t xml:space="preserve"> </w:t>
      </w:r>
      <w:proofErr w:type="spellStart"/>
      <w:r w:rsidR="00C2502E" w:rsidRPr="00E0140C">
        <w:rPr>
          <w:rFonts w:ascii="Times New Roman" w:hAnsi="Times New Roman"/>
          <w:b/>
        </w:rPr>
        <w:t>несонована</w:t>
      </w:r>
      <w:proofErr w:type="spellEnd"/>
      <w:r w:rsidR="00C2502E">
        <w:rPr>
          <w:rFonts w:ascii="Times New Roman" w:hAnsi="Times New Roman"/>
        </w:rPr>
        <w:t>.</w:t>
      </w:r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Default="00C2502E" w:rsidP="00C2502E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 б р а з л о ж е њ е</w:t>
      </w:r>
    </w:p>
    <w:p w:rsidR="00C2502E" w:rsidRDefault="00C2502E" w:rsidP="00C2502E">
      <w:pPr>
        <w:pStyle w:val="NoSpacing"/>
        <w:rPr>
          <w:rFonts w:ascii="Times New Roman" w:hAnsi="Times New Roman"/>
        </w:rPr>
      </w:pPr>
    </w:p>
    <w:p w:rsidR="00C2502E" w:rsidRDefault="00E0140C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proofErr w:type="gramStart"/>
      <w:r w:rsidR="00C2502E">
        <w:rPr>
          <w:rFonts w:ascii="Times New Roman" w:hAnsi="Times New Roman"/>
        </w:rPr>
        <w:t>Против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решења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Општинске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управе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општине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Гаџин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Хан</w:t>
      </w:r>
      <w:proofErr w:type="spellEnd"/>
      <w:r w:rsidR="00213C49">
        <w:rPr>
          <w:rFonts w:ascii="Times New Roman" w:hAnsi="Times New Roman"/>
          <w:lang w:val="sr-Cyrl-CS"/>
        </w:rPr>
        <w:t xml:space="preserve"> </w:t>
      </w:r>
      <w:r w:rsidR="00C2502E">
        <w:rPr>
          <w:rFonts w:ascii="Times New Roman" w:hAnsi="Times New Roman"/>
        </w:rPr>
        <w:t>-</w:t>
      </w:r>
      <w:r w:rsidR="00213C49">
        <w:rPr>
          <w:rFonts w:ascii="Times New Roman" w:hAnsi="Times New Roman"/>
          <w:lang w:val="sr-Cyrl-CS"/>
        </w:rPr>
        <w:t xml:space="preserve"> </w:t>
      </w:r>
      <w:proofErr w:type="spellStart"/>
      <w:r w:rsidR="00C2502E">
        <w:rPr>
          <w:rFonts w:ascii="Times New Roman" w:hAnsi="Times New Roman"/>
        </w:rPr>
        <w:t>Службе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привреду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инспекцијске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послове</w:t>
      </w:r>
      <w:proofErr w:type="spellEnd"/>
      <w:r w:rsidR="00213C49">
        <w:rPr>
          <w:rFonts w:ascii="Times New Roman" w:hAnsi="Times New Roman"/>
          <w:lang w:val="sr-Cyrl-CS"/>
        </w:rPr>
        <w:t xml:space="preserve"> </w:t>
      </w:r>
      <w:r w:rsidR="00C2502E">
        <w:rPr>
          <w:rFonts w:ascii="Times New Roman" w:hAnsi="Times New Roman"/>
        </w:rPr>
        <w:t>-</w:t>
      </w:r>
      <w:r w:rsidR="00213C49">
        <w:rPr>
          <w:rFonts w:ascii="Times New Roman" w:hAnsi="Times New Roman"/>
          <w:lang w:val="sr-Cyrl-CS"/>
        </w:rPr>
        <w:t xml:space="preserve"> </w:t>
      </w:r>
      <w:proofErr w:type="spellStart"/>
      <w:r w:rsidR="00C2502E">
        <w:rPr>
          <w:rFonts w:ascii="Times New Roman" w:hAnsi="Times New Roman"/>
        </w:rPr>
        <w:t>комуналне</w:t>
      </w:r>
      <w:proofErr w:type="spellEnd"/>
      <w:r w:rsidR="00213C49">
        <w:rPr>
          <w:rFonts w:ascii="Times New Roman" w:hAnsi="Times New Roman"/>
        </w:rPr>
        <w:t xml:space="preserve"> </w:t>
      </w:r>
      <w:proofErr w:type="spellStart"/>
      <w:r w:rsidR="00213C49">
        <w:rPr>
          <w:rFonts w:ascii="Times New Roman" w:hAnsi="Times New Roman"/>
        </w:rPr>
        <w:t>инспекције</w:t>
      </w:r>
      <w:proofErr w:type="spellEnd"/>
      <w:r w:rsidR="00213C49">
        <w:rPr>
          <w:rFonts w:ascii="Times New Roman" w:hAnsi="Times New Roman"/>
        </w:rPr>
        <w:t xml:space="preserve"> бр.355-370/14-IV/02</w:t>
      </w:r>
      <w:r w:rsidR="00213C49">
        <w:rPr>
          <w:rFonts w:ascii="Times New Roman" w:hAnsi="Times New Roman"/>
          <w:lang w:val="sr-Cyrl-CS"/>
        </w:rPr>
        <w:t xml:space="preserve"> </w:t>
      </w:r>
      <w:proofErr w:type="spellStart"/>
      <w:r w:rsidR="00213C49">
        <w:rPr>
          <w:rFonts w:ascii="Times New Roman" w:hAnsi="Times New Roman"/>
        </w:rPr>
        <w:t>од</w:t>
      </w:r>
      <w:proofErr w:type="spellEnd"/>
      <w:r w:rsidR="00213C49">
        <w:rPr>
          <w:rFonts w:ascii="Times New Roman" w:hAnsi="Times New Roman"/>
          <w:lang w:val="sr-Cyrl-CS"/>
        </w:rPr>
        <w:t xml:space="preserve"> </w:t>
      </w:r>
      <w:r w:rsidR="00213C49">
        <w:rPr>
          <w:rFonts w:ascii="Times New Roman" w:hAnsi="Times New Roman"/>
        </w:rPr>
        <w:t xml:space="preserve">12.08.2014.године, </w:t>
      </w:r>
      <w:proofErr w:type="spellStart"/>
      <w:r w:rsidR="00213C49">
        <w:rPr>
          <w:rFonts w:ascii="Times New Roman" w:hAnsi="Times New Roman"/>
        </w:rPr>
        <w:t>жалбу</w:t>
      </w:r>
      <w:proofErr w:type="spellEnd"/>
      <w:r w:rsidR="00213C49">
        <w:rPr>
          <w:rFonts w:ascii="Times New Roman" w:hAnsi="Times New Roman"/>
          <w:lang w:val="sr-Cyrl-CS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изјавила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Николић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Љубинка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Дуката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побијајући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исто</w:t>
      </w:r>
      <w:proofErr w:type="spellEnd"/>
      <w:r w:rsidR="00C2502E">
        <w:rPr>
          <w:rFonts w:ascii="Times New Roman" w:hAnsi="Times New Roman"/>
        </w:rPr>
        <w:t xml:space="preserve"> у </w:t>
      </w:r>
      <w:proofErr w:type="spellStart"/>
      <w:r w:rsidR="00C2502E">
        <w:rPr>
          <w:rFonts w:ascii="Times New Roman" w:hAnsi="Times New Roman"/>
        </w:rPr>
        <w:t>целости</w:t>
      </w:r>
      <w:proofErr w:type="spellEnd"/>
      <w:r w:rsidR="00C2502E">
        <w:rPr>
          <w:rFonts w:ascii="Times New Roman" w:hAnsi="Times New Roman"/>
        </w:rPr>
        <w:t>.</w:t>
      </w:r>
      <w:proofErr w:type="gramEnd"/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Default="00E0140C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proofErr w:type="gramStart"/>
      <w:r w:rsidR="00C2502E">
        <w:rPr>
          <w:rFonts w:ascii="Times New Roman" w:hAnsi="Times New Roman"/>
        </w:rPr>
        <w:t>Побијаним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решењем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ставом</w:t>
      </w:r>
      <w:proofErr w:type="spellEnd"/>
      <w:r w:rsidR="00C2502E">
        <w:rPr>
          <w:rFonts w:ascii="Times New Roman" w:hAnsi="Times New Roman"/>
        </w:rPr>
        <w:t xml:space="preserve"> 1.</w:t>
      </w:r>
      <w:proofErr w:type="gram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забрањује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Љубинки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Николић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затвара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пропуст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канал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атмосферску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воду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proofErr w:type="gramStart"/>
      <w:r w:rsidR="00C2502E">
        <w:rPr>
          <w:rFonts w:ascii="Times New Roman" w:hAnsi="Times New Roman"/>
        </w:rPr>
        <w:t>на</w:t>
      </w:r>
      <w:proofErr w:type="spellEnd"/>
      <w:r w:rsidR="00C2502E">
        <w:rPr>
          <w:rFonts w:ascii="Times New Roman" w:hAnsi="Times New Roman"/>
        </w:rPr>
        <w:t xml:space="preserve">  </w:t>
      </w:r>
      <w:proofErr w:type="spellStart"/>
      <w:r w:rsidR="00C2502E">
        <w:rPr>
          <w:rFonts w:ascii="Times New Roman" w:hAnsi="Times New Roman"/>
        </w:rPr>
        <w:t>локалном</w:t>
      </w:r>
      <w:proofErr w:type="spellEnd"/>
      <w:proofErr w:type="gram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путу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Топоница</w:t>
      </w:r>
      <w:proofErr w:type="spellEnd"/>
      <w:r w:rsidR="00213C49">
        <w:rPr>
          <w:rFonts w:ascii="Times New Roman" w:hAnsi="Times New Roman"/>
          <w:lang w:val="sr-Cyrl-CS"/>
        </w:rPr>
        <w:t xml:space="preserve"> </w:t>
      </w:r>
      <w:r w:rsidR="00C2502E">
        <w:rPr>
          <w:rFonts w:ascii="Times New Roman" w:hAnsi="Times New Roman"/>
        </w:rPr>
        <w:t>-</w:t>
      </w:r>
      <w:r w:rsidR="00213C49">
        <w:rPr>
          <w:rFonts w:ascii="Times New Roman" w:hAnsi="Times New Roman"/>
          <w:lang w:val="sr-Cyrl-CS"/>
        </w:rPr>
        <w:t xml:space="preserve"> </w:t>
      </w:r>
      <w:proofErr w:type="spellStart"/>
      <w:r w:rsidR="00C2502E">
        <w:rPr>
          <w:rFonts w:ascii="Times New Roman" w:hAnsi="Times New Roman"/>
        </w:rPr>
        <w:t>Дукат</w:t>
      </w:r>
      <w:proofErr w:type="spellEnd"/>
      <w:r w:rsidR="00C2502E">
        <w:rPr>
          <w:rFonts w:ascii="Times New Roman" w:hAnsi="Times New Roman"/>
        </w:rPr>
        <w:t xml:space="preserve"> а </w:t>
      </w:r>
      <w:proofErr w:type="spellStart"/>
      <w:r w:rsidR="00C2502E">
        <w:rPr>
          <w:rFonts w:ascii="Times New Roman" w:hAnsi="Times New Roman"/>
        </w:rPr>
        <w:t>који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налази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поред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економског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објекта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Добреновић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 w:rsidRPr="0073109B">
        <w:rPr>
          <w:rFonts w:ascii="Times New Roman" w:hAnsi="Times New Roman"/>
        </w:rPr>
        <w:t>Солуна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између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плацева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Стојановић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Горана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Јовановић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Драгана</w:t>
      </w:r>
      <w:proofErr w:type="spellEnd"/>
      <w:r w:rsidR="00C2502E">
        <w:rPr>
          <w:rFonts w:ascii="Times New Roman" w:hAnsi="Times New Roman"/>
        </w:rPr>
        <w:t xml:space="preserve"> у </w:t>
      </w:r>
      <w:proofErr w:type="spellStart"/>
      <w:r w:rsidR="00C2502E">
        <w:rPr>
          <w:rFonts w:ascii="Times New Roman" w:hAnsi="Times New Roman"/>
        </w:rPr>
        <w:t>Дукату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уклони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камен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поред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пропуста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банкине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којим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затворила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пропуст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канал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атмосферску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воду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угрозила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економски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објекат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летину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Стојановић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Горана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из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Дуката</w:t>
      </w:r>
      <w:proofErr w:type="spellEnd"/>
      <w:r w:rsidR="00C2502E">
        <w:rPr>
          <w:rFonts w:ascii="Times New Roman" w:hAnsi="Times New Roman"/>
        </w:rPr>
        <w:t xml:space="preserve">, </w:t>
      </w:r>
      <w:proofErr w:type="spellStart"/>
      <w:r w:rsidR="00C2502E">
        <w:rPr>
          <w:rFonts w:ascii="Times New Roman" w:hAnsi="Times New Roman"/>
        </w:rPr>
        <w:t>ставом</w:t>
      </w:r>
      <w:proofErr w:type="spellEnd"/>
      <w:r w:rsidR="00C2502E">
        <w:rPr>
          <w:rFonts w:ascii="Times New Roman" w:hAnsi="Times New Roman"/>
        </w:rPr>
        <w:t xml:space="preserve"> 2.</w:t>
      </w:r>
      <w:r w:rsidR="00213C49">
        <w:rPr>
          <w:rFonts w:ascii="Times New Roman" w:hAnsi="Times New Roman"/>
        </w:rPr>
        <w:t xml:space="preserve"> </w:t>
      </w:r>
      <w:proofErr w:type="spellStart"/>
      <w:proofErr w:type="gramStart"/>
      <w:r w:rsidR="00213C49">
        <w:rPr>
          <w:rFonts w:ascii="Times New Roman" w:hAnsi="Times New Roman"/>
        </w:rPr>
        <w:t>одређен</w:t>
      </w:r>
      <w:proofErr w:type="spellEnd"/>
      <w:proofErr w:type="gramEnd"/>
      <w:r w:rsidR="00213C49">
        <w:rPr>
          <w:rFonts w:ascii="Times New Roman" w:hAnsi="Times New Roman"/>
        </w:rPr>
        <w:t xml:space="preserve"> </w:t>
      </w:r>
      <w:proofErr w:type="spellStart"/>
      <w:r w:rsidR="00213C49">
        <w:rPr>
          <w:rFonts w:ascii="Times New Roman" w:hAnsi="Times New Roman"/>
        </w:rPr>
        <w:t>је</w:t>
      </w:r>
      <w:proofErr w:type="spellEnd"/>
      <w:r w:rsidR="00213C49">
        <w:rPr>
          <w:rFonts w:ascii="Times New Roman" w:hAnsi="Times New Roman"/>
        </w:rPr>
        <w:t xml:space="preserve"> </w:t>
      </w:r>
      <w:proofErr w:type="spellStart"/>
      <w:r w:rsidR="00213C49">
        <w:rPr>
          <w:rFonts w:ascii="Times New Roman" w:hAnsi="Times New Roman"/>
        </w:rPr>
        <w:t>рок</w:t>
      </w:r>
      <w:proofErr w:type="spellEnd"/>
      <w:r w:rsidR="00213C49">
        <w:rPr>
          <w:rFonts w:ascii="Times New Roman" w:hAnsi="Times New Roman"/>
        </w:rPr>
        <w:t xml:space="preserve"> </w:t>
      </w:r>
      <w:proofErr w:type="spellStart"/>
      <w:r w:rsidR="00213C49">
        <w:rPr>
          <w:rFonts w:ascii="Times New Roman" w:hAnsi="Times New Roman"/>
        </w:rPr>
        <w:t>за</w:t>
      </w:r>
      <w:proofErr w:type="spellEnd"/>
      <w:r w:rsidR="00213C49">
        <w:rPr>
          <w:rFonts w:ascii="Times New Roman" w:hAnsi="Times New Roman"/>
        </w:rPr>
        <w:t xml:space="preserve"> </w:t>
      </w:r>
      <w:proofErr w:type="spellStart"/>
      <w:r w:rsidR="00213C49">
        <w:rPr>
          <w:rFonts w:ascii="Times New Roman" w:hAnsi="Times New Roman"/>
        </w:rPr>
        <w:t>извршење</w:t>
      </w:r>
      <w:proofErr w:type="spellEnd"/>
      <w:r w:rsidR="00213C49">
        <w:rPr>
          <w:rFonts w:ascii="Times New Roman" w:hAnsi="Times New Roman"/>
        </w:rPr>
        <w:t xml:space="preserve"> </w:t>
      </w:r>
      <w:proofErr w:type="spellStart"/>
      <w:r w:rsidR="00213C49">
        <w:rPr>
          <w:rFonts w:ascii="Times New Roman" w:hAnsi="Times New Roman"/>
        </w:rPr>
        <w:t>реш</w:t>
      </w:r>
      <w:r w:rsidR="00C2502E">
        <w:rPr>
          <w:rFonts w:ascii="Times New Roman" w:hAnsi="Times New Roman"/>
        </w:rPr>
        <w:t>ења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одма</w:t>
      </w:r>
      <w:r>
        <w:rPr>
          <w:rFonts w:ascii="Times New Roman" w:hAnsi="Times New Roman"/>
        </w:rPr>
        <w:t>х</w:t>
      </w:r>
      <w:proofErr w:type="spellEnd"/>
      <w:r w:rsidR="00C2502E">
        <w:rPr>
          <w:rFonts w:ascii="Times New Roman" w:hAnsi="Times New Roman"/>
        </w:rPr>
        <w:t xml:space="preserve">, </w:t>
      </w:r>
      <w:proofErr w:type="spellStart"/>
      <w:r w:rsidR="00C2502E">
        <w:rPr>
          <w:rFonts w:ascii="Times New Roman" w:hAnsi="Times New Roman"/>
        </w:rPr>
        <w:t>ставом</w:t>
      </w:r>
      <w:proofErr w:type="spellEnd"/>
      <w:r w:rsidR="00C2502E">
        <w:rPr>
          <w:rFonts w:ascii="Times New Roman" w:hAnsi="Times New Roman"/>
        </w:rPr>
        <w:t xml:space="preserve"> 3. </w:t>
      </w:r>
      <w:proofErr w:type="spellStart"/>
      <w:proofErr w:type="gramStart"/>
      <w:r w:rsidR="00C2502E">
        <w:rPr>
          <w:rFonts w:ascii="Times New Roman" w:hAnsi="Times New Roman"/>
        </w:rPr>
        <w:t>одређено</w:t>
      </w:r>
      <w:proofErr w:type="spellEnd"/>
      <w:proofErr w:type="gram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непоступање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овом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решењу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повлачи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покретање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прекршајног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поступка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код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судије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прекршаје</w:t>
      </w:r>
      <w:proofErr w:type="spellEnd"/>
      <w:r w:rsidR="00C2502E">
        <w:rPr>
          <w:rFonts w:ascii="Times New Roman" w:hAnsi="Times New Roman"/>
        </w:rPr>
        <w:t xml:space="preserve">, а </w:t>
      </w:r>
      <w:proofErr w:type="spellStart"/>
      <w:r w:rsidR="00C2502E">
        <w:rPr>
          <w:rFonts w:ascii="Times New Roman" w:hAnsi="Times New Roman"/>
        </w:rPr>
        <w:t>ставом</w:t>
      </w:r>
      <w:proofErr w:type="spellEnd"/>
      <w:r w:rsidR="00C2502E">
        <w:rPr>
          <w:rFonts w:ascii="Times New Roman" w:hAnsi="Times New Roman"/>
        </w:rPr>
        <w:t xml:space="preserve"> 4. </w:t>
      </w:r>
      <w:proofErr w:type="spellStart"/>
      <w:proofErr w:type="gramStart"/>
      <w:r w:rsidR="00C2502E">
        <w:rPr>
          <w:rFonts w:ascii="Times New Roman" w:hAnsi="Times New Roman"/>
        </w:rPr>
        <w:t>изреке</w:t>
      </w:r>
      <w:proofErr w:type="spellEnd"/>
      <w:proofErr w:type="gram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одређено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жалба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одлаже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извршење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решења</w:t>
      </w:r>
      <w:proofErr w:type="spellEnd"/>
      <w:r w:rsidR="00C2502E">
        <w:rPr>
          <w:rFonts w:ascii="Times New Roman" w:hAnsi="Times New Roman"/>
        </w:rPr>
        <w:t>.</w:t>
      </w:r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Default="00E0140C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proofErr w:type="gramStart"/>
      <w:r>
        <w:rPr>
          <w:rFonts w:ascii="Times New Roman" w:hAnsi="Times New Roman"/>
        </w:rPr>
        <w:t>Жалба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благовремена</w:t>
      </w:r>
      <w:proofErr w:type="spellEnd"/>
      <w:r>
        <w:rPr>
          <w:rFonts w:ascii="Times New Roman" w:hAnsi="Times New Roman"/>
        </w:rPr>
        <w:t>,</w:t>
      </w:r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допуштена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изјављена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од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овлашћеног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лица</w:t>
      </w:r>
      <w:proofErr w:type="spellEnd"/>
      <w:r w:rsidR="00C2502E">
        <w:rPr>
          <w:rFonts w:ascii="Times New Roman" w:hAnsi="Times New Roman"/>
        </w:rPr>
        <w:t>.</w:t>
      </w:r>
      <w:proofErr w:type="gramEnd"/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Default="00E0140C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 w:rsidR="00C2502E">
        <w:rPr>
          <w:rFonts w:ascii="Times New Roman" w:hAnsi="Times New Roman"/>
        </w:rPr>
        <w:t>Жалбом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указала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proofErr w:type="gram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 у</w:t>
      </w:r>
      <w:proofErr w:type="gram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поступку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који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претходио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доношењу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решења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чињенично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стање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није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правилно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утврђено</w:t>
      </w:r>
      <w:proofErr w:type="spellEnd"/>
      <w:r w:rsidR="00C2502E">
        <w:rPr>
          <w:rFonts w:ascii="Times New Roman" w:hAnsi="Times New Roman"/>
        </w:rPr>
        <w:t xml:space="preserve">,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повређено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начело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истине</w:t>
      </w:r>
      <w:proofErr w:type="spellEnd"/>
      <w:r w:rsidR="00C2502E">
        <w:rPr>
          <w:rFonts w:ascii="Times New Roman" w:hAnsi="Times New Roman"/>
        </w:rPr>
        <w:t xml:space="preserve">, </w:t>
      </w:r>
      <w:proofErr w:type="spellStart"/>
      <w:r w:rsidR="00C2502E">
        <w:rPr>
          <w:rFonts w:ascii="Times New Roman" w:hAnsi="Times New Roman"/>
        </w:rPr>
        <w:t>начело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саслушања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странке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начело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оцене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доказа</w:t>
      </w:r>
      <w:proofErr w:type="spellEnd"/>
      <w:r w:rsidR="00C2502E">
        <w:rPr>
          <w:rFonts w:ascii="Times New Roman" w:hAnsi="Times New Roman"/>
        </w:rPr>
        <w:t xml:space="preserve">, </w:t>
      </w:r>
      <w:proofErr w:type="spellStart"/>
      <w:r w:rsidR="00C2502E">
        <w:rPr>
          <w:rFonts w:ascii="Times New Roman" w:hAnsi="Times New Roman"/>
        </w:rPr>
        <w:t>јер</w:t>
      </w:r>
      <w:proofErr w:type="spellEnd"/>
      <w:r w:rsidR="00C2502E">
        <w:rPr>
          <w:rFonts w:ascii="Times New Roman" w:hAnsi="Times New Roman"/>
        </w:rPr>
        <w:t xml:space="preserve"> </w:t>
      </w:r>
      <w:r w:rsidR="003B1430">
        <w:rPr>
          <w:rFonts w:ascii="Times New Roman" w:hAnsi="Times New Roman"/>
          <w:lang w:val="sr-Cyrl-CS"/>
        </w:rPr>
        <w:t>су</w:t>
      </w:r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прихва</w:t>
      </w:r>
      <w:proofErr w:type="spellEnd"/>
      <w:r w:rsidR="003B1430">
        <w:rPr>
          <w:rFonts w:ascii="Times New Roman" w:hAnsi="Times New Roman"/>
          <w:lang w:val="sr-Cyrl-CS"/>
        </w:rPr>
        <w:t>ћене</w:t>
      </w:r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изјаве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Добреновић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Добрена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званог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Солун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Стојановић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Драгослава</w:t>
      </w:r>
      <w:proofErr w:type="spellEnd"/>
      <w:r w:rsidR="00C2502E">
        <w:rPr>
          <w:rFonts w:ascii="Times New Roman" w:hAnsi="Times New Roman"/>
        </w:rPr>
        <w:t xml:space="preserve">. </w:t>
      </w:r>
      <w:proofErr w:type="spellStart"/>
      <w:r w:rsidR="00711DF7">
        <w:rPr>
          <w:rFonts w:ascii="Times New Roman" w:hAnsi="Times New Roman"/>
        </w:rPr>
        <w:t>Такође</w:t>
      </w:r>
      <w:proofErr w:type="spellEnd"/>
      <w:r w:rsidR="00711DF7">
        <w:rPr>
          <w:rFonts w:ascii="Times New Roman" w:hAnsi="Times New Roman"/>
        </w:rPr>
        <w:t xml:space="preserve"> </w:t>
      </w:r>
      <w:proofErr w:type="spellStart"/>
      <w:r w:rsidR="00711DF7">
        <w:rPr>
          <w:rFonts w:ascii="Times New Roman" w:hAnsi="Times New Roman"/>
        </w:rPr>
        <w:t>је</w:t>
      </w:r>
      <w:proofErr w:type="spellEnd"/>
      <w:r w:rsidR="00711DF7">
        <w:rPr>
          <w:rFonts w:ascii="Times New Roman" w:hAnsi="Times New Roman"/>
        </w:rPr>
        <w:t xml:space="preserve"> </w:t>
      </w:r>
      <w:proofErr w:type="spellStart"/>
      <w:r w:rsidR="00711DF7">
        <w:rPr>
          <w:rFonts w:ascii="Times New Roman" w:hAnsi="Times New Roman"/>
        </w:rPr>
        <w:t>навела</w:t>
      </w:r>
      <w:proofErr w:type="spellEnd"/>
      <w:r w:rsidR="00711DF7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није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завтворила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пропуст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воду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као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он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може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затвори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од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ђубрета</w:t>
      </w:r>
      <w:proofErr w:type="spellEnd"/>
      <w:r w:rsidR="00C2502E">
        <w:rPr>
          <w:rFonts w:ascii="Times New Roman" w:hAnsi="Times New Roman"/>
        </w:rPr>
        <w:t xml:space="preserve">, </w:t>
      </w:r>
      <w:proofErr w:type="spellStart"/>
      <w:r w:rsidR="00C2502E">
        <w:rPr>
          <w:rFonts w:ascii="Times New Roman" w:hAnsi="Times New Roman"/>
        </w:rPr>
        <w:t>смећа</w:t>
      </w:r>
      <w:proofErr w:type="spellEnd"/>
      <w:r w:rsidR="00C2502E">
        <w:rPr>
          <w:rFonts w:ascii="Times New Roman" w:hAnsi="Times New Roman"/>
        </w:rPr>
        <w:t xml:space="preserve">, </w:t>
      </w:r>
      <w:proofErr w:type="spellStart"/>
      <w:r w:rsidR="00C2502E">
        <w:rPr>
          <w:rFonts w:ascii="Times New Roman" w:hAnsi="Times New Roman"/>
        </w:rPr>
        <w:t>проласка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трактора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који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каменом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могу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запуне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пролаз</w:t>
      </w:r>
      <w:proofErr w:type="spellEnd"/>
      <w:r w:rsidR="00C2502E">
        <w:rPr>
          <w:rFonts w:ascii="Times New Roman" w:hAnsi="Times New Roman"/>
        </w:rPr>
        <w:t>.</w:t>
      </w:r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Default="00E0140C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 w:rsidR="00C2502E">
        <w:rPr>
          <w:rFonts w:ascii="Times New Roman" w:hAnsi="Times New Roman"/>
        </w:rPr>
        <w:t>Указала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неправилности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првостпеног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решења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јер</w:t>
      </w:r>
      <w:proofErr w:type="spellEnd"/>
      <w:r w:rsidR="00C2502E">
        <w:rPr>
          <w:rFonts w:ascii="Times New Roman" w:hAnsi="Times New Roman"/>
        </w:rPr>
        <w:t xml:space="preserve"> у </w:t>
      </w:r>
      <w:proofErr w:type="spellStart"/>
      <w:r w:rsidR="00C2502E">
        <w:rPr>
          <w:rFonts w:ascii="Times New Roman" w:hAnsi="Times New Roman"/>
        </w:rPr>
        <w:t>вези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материјалним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прописима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основу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којих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донето</w:t>
      </w:r>
      <w:proofErr w:type="spellEnd"/>
      <w:r w:rsidR="00711DF7">
        <w:rPr>
          <w:rFonts w:ascii="Times New Roman" w:hAnsi="Times New Roman"/>
        </w:rPr>
        <w:t>,</w:t>
      </w:r>
      <w:r w:rsidR="00C2502E">
        <w:rPr>
          <w:rFonts w:ascii="Times New Roman" w:hAnsi="Times New Roman"/>
        </w:rPr>
        <w:t xml:space="preserve"> у </w:t>
      </w:r>
      <w:proofErr w:type="spellStart"/>
      <w:r w:rsidR="00C2502E">
        <w:rPr>
          <w:rFonts w:ascii="Times New Roman" w:hAnsi="Times New Roman"/>
        </w:rPr>
        <w:t>уводу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нису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наведен</w:t>
      </w:r>
      <w:proofErr w:type="spellEnd"/>
      <w:r w:rsidR="00C901AD">
        <w:rPr>
          <w:rFonts w:ascii="Times New Roman" w:hAnsi="Times New Roman"/>
          <w:lang w:val="sr-Cyrl-CS"/>
        </w:rPr>
        <w:t>а</w:t>
      </w:r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сва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службена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гласила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бро</w:t>
      </w:r>
      <w:r w:rsidR="00EB3D75">
        <w:rPr>
          <w:rFonts w:ascii="Times New Roman" w:hAnsi="Times New Roman"/>
        </w:rPr>
        <w:t>јевима</w:t>
      </w:r>
      <w:proofErr w:type="spellEnd"/>
      <w:r w:rsidR="00EB3D75">
        <w:rPr>
          <w:rFonts w:ascii="Times New Roman" w:hAnsi="Times New Roman"/>
        </w:rPr>
        <w:t xml:space="preserve"> у </w:t>
      </w:r>
      <w:proofErr w:type="spellStart"/>
      <w:r w:rsidR="00EB3D75">
        <w:rPr>
          <w:rFonts w:ascii="Times New Roman" w:hAnsi="Times New Roman"/>
        </w:rPr>
        <w:t>којима</w:t>
      </w:r>
      <w:proofErr w:type="spellEnd"/>
      <w:r w:rsidR="00EB3D75">
        <w:rPr>
          <w:rFonts w:ascii="Times New Roman" w:hAnsi="Times New Roman"/>
        </w:rPr>
        <w:t xml:space="preserve"> </w:t>
      </w:r>
      <w:proofErr w:type="spellStart"/>
      <w:r w:rsidR="00EB3D75">
        <w:rPr>
          <w:rFonts w:ascii="Times New Roman" w:hAnsi="Times New Roman"/>
        </w:rPr>
        <w:t>су</w:t>
      </w:r>
      <w:proofErr w:type="spellEnd"/>
      <w:r w:rsidR="00EB3D75">
        <w:rPr>
          <w:rFonts w:ascii="Times New Roman" w:hAnsi="Times New Roman"/>
        </w:rPr>
        <w:t xml:space="preserve"> </w:t>
      </w:r>
      <w:proofErr w:type="spellStart"/>
      <w:r w:rsidR="00EB3D75">
        <w:rPr>
          <w:rFonts w:ascii="Times New Roman" w:hAnsi="Times New Roman"/>
        </w:rPr>
        <w:t>објављивани</w:t>
      </w:r>
      <w:proofErr w:type="spellEnd"/>
      <w:r w:rsidR="00EB3D75">
        <w:rPr>
          <w:rFonts w:ascii="Times New Roman" w:hAnsi="Times New Roman"/>
        </w:rPr>
        <w:t>,</w:t>
      </w:r>
      <w:r w:rsidR="00EB3D75">
        <w:rPr>
          <w:rFonts w:ascii="Times New Roman" w:hAnsi="Times New Roman"/>
          <w:lang w:val="sr-Cyrl-CS"/>
        </w:rPr>
        <w:t xml:space="preserve"> </w:t>
      </w:r>
      <w:proofErr w:type="spellStart"/>
      <w:r w:rsidR="00C2502E">
        <w:rPr>
          <w:rFonts w:ascii="Times New Roman" w:hAnsi="Times New Roman"/>
        </w:rPr>
        <w:t>као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постоји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одлука</w:t>
      </w:r>
      <w:proofErr w:type="spellEnd"/>
      <w:r w:rsidR="00C2502E">
        <w:rPr>
          <w:rFonts w:ascii="Times New Roman" w:hAnsi="Times New Roman"/>
        </w:rPr>
        <w:t xml:space="preserve"> о </w:t>
      </w:r>
      <w:proofErr w:type="spellStart"/>
      <w:r w:rsidR="00C2502E">
        <w:rPr>
          <w:rFonts w:ascii="Times New Roman" w:hAnsi="Times New Roman"/>
        </w:rPr>
        <w:t>заштити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локалних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некатегоризованих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путева</w:t>
      </w:r>
      <w:proofErr w:type="spellEnd"/>
      <w:r w:rsidR="00C2502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(</w:t>
      </w:r>
      <w:r w:rsidR="00C2502E"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С</w:t>
      </w:r>
      <w:r w:rsidR="00C2502E">
        <w:rPr>
          <w:rFonts w:ascii="Times New Roman" w:hAnsi="Times New Roman"/>
        </w:rPr>
        <w:t>лужбени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лист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града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Ниша</w:t>
      </w:r>
      <w:proofErr w:type="spellEnd"/>
      <w:r w:rsidR="00C2502E">
        <w:rPr>
          <w:rFonts w:ascii="Times New Roman" w:hAnsi="Times New Roman"/>
        </w:rPr>
        <w:t>” бр.51/2005)</w:t>
      </w:r>
      <w:proofErr w:type="gramStart"/>
      <w:r w:rsidR="00C250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јер</w:t>
      </w:r>
      <w:proofErr w:type="spellEnd"/>
      <w:proofErr w:type="gram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то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када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би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постојала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могла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буде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само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одлука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Града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Ниша</w:t>
      </w:r>
      <w:proofErr w:type="spellEnd"/>
      <w:r w:rsidR="00C2502E">
        <w:rPr>
          <w:rFonts w:ascii="Times New Roman" w:hAnsi="Times New Roman"/>
        </w:rPr>
        <w:t xml:space="preserve">, </w:t>
      </w:r>
      <w:proofErr w:type="spellStart"/>
      <w:r w:rsidR="00C2502E">
        <w:rPr>
          <w:rFonts w:ascii="Times New Roman" w:hAnsi="Times New Roman"/>
        </w:rPr>
        <w:t>која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нема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ве</w:t>
      </w:r>
      <w:r>
        <w:rPr>
          <w:rFonts w:ascii="Times New Roman" w:hAnsi="Times New Roman"/>
        </w:rPr>
        <w:t>зе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, </w:t>
      </w:r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сматрајући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да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је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првостепени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орган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помешао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стварну</w:t>
      </w:r>
      <w:proofErr w:type="spellEnd"/>
      <w:r w:rsidR="00C2502E">
        <w:rPr>
          <w:rFonts w:ascii="Times New Roman" w:hAnsi="Times New Roman"/>
        </w:rPr>
        <w:t xml:space="preserve"> и </w:t>
      </w:r>
      <w:proofErr w:type="spellStart"/>
      <w:r w:rsidR="00C2502E">
        <w:rPr>
          <w:rFonts w:ascii="Times New Roman" w:hAnsi="Times New Roman"/>
        </w:rPr>
        <w:t>месну</w:t>
      </w:r>
      <w:proofErr w:type="spellEnd"/>
      <w:r w:rsidR="00C2502E">
        <w:rPr>
          <w:rFonts w:ascii="Times New Roman" w:hAnsi="Times New Roman"/>
        </w:rPr>
        <w:t xml:space="preserve"> </w:t>
      </w:r>
      <w:proofErr w:type="spellStart"/>
      <w:r w:rsidR="00C2502E">
        <w:rPr>
          <w:rFonts w:ascii="Times New Roman" w:hAnsi="Times New Roman"/>
        </w:rPr>
        <w:t>надлежност</w:t>
      </w:r>
      <w:proofErr w:type="spellEnd"/>
      <w:r w:rsidR="00C2502E">
        <w:rPr>
          <w:rFonts w:ascii="Times New Roman" w:hAnsi="Times New Roman"/>
        </w:rPr>
        <w:t>.</w:t>
      </w:r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Default="00C2502E" w:rsidP="00C2502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</w:rPr>
        <w:lastRenderedPageBreak/>
        <w:t>Жалба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је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неоснована</w:t>
      </w:r>
      <w:proofErr w:type="spellEnd"/>
      <w:r>
        <w:rPr>
          <w:rFonts w:ascii="Times New Roman" w:hAnsi="Times New Roman"/>
          <w:bCs/>
        </w:rPr>
        <w:t>.</w:t>
      </w:r>
      <w:proofErr w:type="gramEnd"/>
    </w:p>
    <w:p w:rsidR="00C2502E" w:rsidRPr="002417B2" w:rsidRDefault="00C2502E" w:rsidP="00C2502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r w:rsidRPr="002417B2">
        <w:rPr>
          <w:rFonts w:ascii="Times New Roman" w:hAnsi="Times New Roman"/>
          <w:bCs/>
        </w:rPr>
        <w:t>Законом</w:t>
      </w:r>
      <w:proofErr w:type="spellEnd"/>
      <w:r w:rsidRPr="002417B2">
        <w:rPr>
          <w:rFonts w:ascii="Times New Roman" w:hAnsi="Times New Roman"/>
          <w:bCs/>
        </w:rPr>
        <w:t xml:space="preserve"> о </w:t>
      </w:r>
      <w:proofErr w:type="spellStart"/>
      <w:r w:rsidRPr="002417B2">
        <w:rPr>
          <w:rFonts w:ascii="Times New Roman" w:hAnsi="Times New Roman"/>
          <w:bCs/>
        </w:rPr>
        <w:t>општем</w:t>
      </w:r>
      <w:proofErr w:type="spellEnd"/>
      <w:r w:rsidRPr="002417B2">
        <w:rPr>
          <w:rFonts w:ascii="Times New Roman" w:hAnsi="Times New Roman"/>
          <w:bCs/>
        </w:rPr>
        <w:t xml:space="preserve"> </w:t>
      </w:r>
      <w:proofErr w:type="spellStart"/>
      <w:r w:rsidRPr="002417B2">
        <w:rPr>
          <w:rFonts w:ascii="Times New Roman" w:hAnsi="Times New Roman"/>
          <w:bCs/>
        </w:rPr>
        <w:t>управном</w:t>
      </w:r>
      <w:proofErr w:type="spellEnd"/>
      <w:r w:rsidRPr="002417B2">
        <w:rPr>
          <w:rFonts w:ascii="Times New Roman" w:hAnsi="Times New Roman"/>
          <w:bCs/>
        </w:rPr>
        <w:t xml:space="preserve"> </w:t>
      </w:r>
      <w:proofErr w:type="spellStart"/>
      <w:r w:rsidRPr="002417B2">
        <w:rPr>
          <w:rFonts w:ascii="Times New Roman" w:hAnsi="Times New Roman"/>
          <w:bCs/>
        </w:rPr>
        <w:t>поступку</w:t>
      </w:r>
      <w:proofErr w:type="spellEnd"/>
      <w:r w:rsidRPr="002417B2">
        <w:rPr>
          <w:rFonts w:ascii="Times New Roman" w:hAnsi="Times New Roman"/>
          <w:bCs/>
        </w:rPr>
        <w:t xml:space="preserve"> ("</w:t>
      </w:r>
      <w:proofErr w:type="spellStart"/>
      <w:r w:rsidRPr="002417B2">
        <w:rPr>
          <w:rFonts w:ascii="Times New Roman" w:hAnsi="Times New Roman"/>
          <w:bCs/>
        </w:rPr>
        <w:t>Сл</w:t>
      </w:r>
      <w:proofErr w:type="spellEnd"/>
      <w:r w:rsidRPr="002417B2">
        <w:rPr>
          <w:rFonts w:ascii="Times New Roman" w:hAnsi="Times New Roman"/>
          <w:bCs/>
        </w:rPr>
        <w:t xml:space="preserve">. </w:t>
      </w:r>
      <w:proofErr w:type="spellStart"/>
      <w:r w:rsidRPr="002417B2">
        <w:rPr>
          <w:rFonts w:ascii="Times New Roman" w:hAnsi="Times New Roman"/>
          <w:bCs/>
        </w:rPr>
        <w:t>лист</w:t>
      </w:r>
      <w:proofErr w:type="spellEnd"/>
      <w:r w:rsidRPr="002417B2">
        <w:rPr>
          <w:rFonts w:ascii="Times New Roman" w:hAnsi="Times New Roman"/>
          <w:bCs/>
        </w:rPr>
        <w:t xml:space="preserve"> СРЈ", </w:t>
      </w:r>
      <w:proofErr w:type="spellStart"/>
      <w:r w:rsidRPr="002417B2">
        <w:rPr>
          <w:rFonts w:ascii="Times New Roman" w:hAnsi="Times New Roman"/>
          <w:bCs/>
        </w:rPr>
        <w:t>бр</w:t>
      </w:r>
      <w:proofErr w:type="spellEnd"/>
      <w:r w:rsidRPr="002417B2">
        <w:rPr>
          <w:rFonts w:ascii="Times New Roman" w:hAnsi="Times New Roman"/>
          <w:bCs/>
        </w:rPr>
        <w:t>. 33/97 и 31/2001 и "</w:t>
      </w:r>
      <w:proofErr w:type="spellStart"/>
      <w:r w:rsidRPr="002417B2">
        <w:rPr>
          <w:rFonts w:ascii="Times New Roman" w:hAnsi="Times New Roman"/>
          <w:bCs/>
        </w:rPr>
        <w:t>Сл</w:t>
      </w:r>
      <w:proofErr w:type="spellEnd"/>
      <w:r w:rsidRPr="002417B2">
        <w:rPr>
          <w:rFonts w:ascii="Times New Roman" w:hAnsi="Times New Roman"/>
          <w:bCs/>
        </w:rPr>
        <w:t xml:space="preserve">. </w:t>
      </w:r>
      <w:proofErr w:type="spellStart"/>
      <w:r w:rsidRPr="002417B2">
        <w:rPr>
          <w:rFonts w:ascii="Times New Roman" w:hAnsi="Times New Roman"/>
          <w:bCs/>
        </w:rPr>
        <w:t>гласник</w:t>
      </w:r>
      <w:proofErr w:type="spellEnd"/>
      <w:r w:rsidRPr="002417B2">
        <w:rPr>
          <w:rFonts w:ascii="Times New Roman" w:hAnsi="Times New Roman"/>
          <w:bCs/>
        </w:rPr>
        <w:t xml:space="preserve"> РС", </w:t>
      </w:r>
      <w:proofErr w:type="spellStart"/>
      <w:r w:rsidRPr="002417B2">
        <w:rPr>
          <w:rFonts w:ascii="Times New Roman" w:hAnsi="Times New Roman"/>
          <w:bCs/>
        </w:rPr>
        <w:t>бр</w:t>
      </w:r>
      <w:proofErr w:type="spellEnd"/>
      <w:r w:rsidRPr="002417B2">
        <w:rPr>
          <w:rFonts w:ascii="Times New Roman" w:hAnsi="Times New Roman"/>
          <w:bCs/>
        </w:rPr>
        <w:t xml:space="preserve">. 30/2010) </w:t>
      </w:r>
      <w:proofErr w:type="spellStart"/>
      <w:r w:rsidRPr="002417B2">
        <w:rPr>
          <w:rFonts w:ascii="Times New Roman" w:hAnsi="Times New Roman"/>
          <w:bCs/>
        </w:rPr>
        <w:t>прописано</w:t>
      </w:r>
      <w:proofErr w:type="spellEnd"/>
      <w:r w:rsidRPr="002417B2">
        <w:rPr>
          <w:rFonts w:ascii="Times New Roman" w:hAnsi="Times New Roman"/>
          <w:bCs/>
        </w:rPr>
        <w:t xml:space="preserve"> </w:t>
      </w:r>
      <w:proofErr w:type="spellStart"/>
      <w:r w:rsidRPr="002417B2">
        <w:rPr>
          <w:rFonts w:ascii="Times New Roman" w:hAnsi="Times New Roman"/>
          <w:bCs/>
        </w:rPr>
        <w:t>је</w:t>
      </w:r>
      <w:proofErr w:type="spellEnd"/>
      <w:r>
        <w:rPr>
          <w:rFonts w:ascii="Times New Roman" w:hAnsi="Times New Roman"/>
          <w:bCs/>
        </w:rPr>
        <w:t>:</w:t>
      </w:r>
    </w:p>
    <w:p w:rsidR="00C2502E" w:rsidRDefault="00C2502E" w:rsidP="00C2502E">
      <w:pPr>
        <w:pStyle w:val="clan"/>
        <w:jc w:val="both"/>
        <w:rPr>
          <w:rFonts w:ascii="Times New Roman" w:hAnsi="Times New Roman" w:cs="Times New Roman"/>
          <w:i/>
        </w:rPr>
      </w:pPr>
      <w:bookmarkStart w:id="0" w:name="clan_131"/>
      <w:bookmarkEnd w:id="0"/>
      <w:proofErr w:type="spellStart"/>
      <w:r>
        <w:rPr>
          <w:rFonts w:ascii="Times New Roman" w:hAnsi="Times New Roman" w:cs="Times New Roman"/>
          <w:b w:val="0"/>
        </w:rPr>
        <w:t>ч</w:t>
      </w:r>
      <w:r w:rsidRPr="002417B2">
        <w:rPr>
          <w:rFonts w:ascii="Times New Roman" w:hAnsi="Times New Roman" w:cs="Times New Roman"/>
          <w:b w:val="0"/>
        </w:rPr>
        <w:t>лан</w:t>
      </w:r>
      <w:proofErr w:type="spellEnd"/>
      <w:r w:rsidRPr="002417B2">
        <w:rPr>
          <w:rFonts w:ascii="Times New Roman" w:hAnsi="Times New Roman" w:cs="Times New Roman"/>
          <w:b w:val="0"/>
        </w:rPr>
        <w:t xml:space="preserve"> 131:</w:t>
      </w:r>
      <w:r w:rsidRPr="002417B2">
        <w:rPr>
          <w:rFonts w:ascii="Times New Roman" w:hAnsi="Times New Roman" w:cs="Times New Roman"/>
          <w:b w:val="0"/>
          <w:i/>
        </w:rPr>
        <w:t xml:space="preserve">“(1)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Орган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може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по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скраћеном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поступку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решити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управну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ствар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непосредно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: 2)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ако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се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стање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ствари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може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утврдити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непосредним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увидом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,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односно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на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основу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службених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података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којима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орган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располаже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, а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није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потребно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посебно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саслушање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странке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ради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заштите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њених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права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,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односно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правних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интереса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; 4)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кад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се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ради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о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предузимању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у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јавном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интересу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хитних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мера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које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се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не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могу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одлагати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, а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чињенице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на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којима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решење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треба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да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буде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засновано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су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утврђене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или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бар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учињене</w:t>
      </w:r>
      <w:proofErr w:type="spellEnd"/>
      <w:r w:rsidRPr="002417B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2417B2">
        <w:rPr>
          <w:rFonts w:ascii="Times New Roman" w:hAnsi="Times New Roman" w:cs="Times New Roman"/>
          <w:b w:val="0"/>
          <w:i/>
        </w:rPr>
        <w:t>вероватним</w:t>
      </w:r>
      <w:proofErr w:type="spellEnd"/>
      <w:r w:rsidRPr="002417B2">
        <w:rPr>
          <w:rFonts w:ascii="Times New Roman" w:hAnsi="Times New Roman" w:cs="Times New Roman"/>
          <w:i/>
        </w:rPr>
        <w:t>.</w:t>
      </w:r>
    </w:p>
    <w:p w:rsidR="00C2502E" w:rsidRDefault="00C2502E" w:rsidP="00C2502E">
      <w:pPr>
        <w:pStyle w:val="clan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Првостепени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орган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поступио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свему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скла</w:t>
      </w:r>
      <w:r w:rsidR="00711DF7">
        <w:rPr>
          <w:rFonts w:ascii="Times New Roman" w:hAnsi="Times New Roman" w:cs="Times New Roman"/>
          <w:b w:val="0"/>
        </w:rPr>
        <w:t>ду</w:t>
      </w:r>
      <w:proofErr w:type="spellEnd"/>
      <w:r w:rsidR="00711DF7">
        <w:rPr>
          <w:rFonts w:ascii="Times New Roman" w:hAnsi="Times New Roman" w:cs="Times New Roman"/>
          <w:b w:val="0"/>
        </w:rPr>
        <w:t xml:space="preserve"> </w:t>
      </w:r>
      <w:proofErr w:type="spellStart"/>
      <w:r w:rsidR="00711DF7">
        <w:rPr>
          <w:rFonts w:ascii="Times New Roman" w:hAnsi="Times New Roman" w:cs="Times New Roman"/>
          <w:b w:val="0"/>
        </w:rPr>
        <w:t>са</w:t>
      </w:r>
      <w:proofErr w:type="spellEnd"/>
      <w:r w:rsidR="00711DF7">
        <w:rPr>
          <w:rFonts w:ascii="Times New Roman" w:hAnsi="Times New Roman" w:cs="Times New Roman"/>
          <w:b w:val="0"/>
        </w:rPr>
        <w:t xml:space="preserve"> </w:t>
      </w:r>
      <w:proofErr w:type="spellStart"/>
      <w:r w:rsidR="00711DF7">
        <w:rPr>
          <w:rFonts w:ascii="Times New Roman" w:hAnsi="Times New Roman" w:cs="Times New Roman"/>
          <w:b w:val="0"/>
        </w:rPr>
        <w:t>наведеним</w:t>
      </w:r>
      <w:proofErr w:type="spellEnd"/>
      <w:r w:rsidR="00711DF7">
        <w:rPr>
          <w:rFonts w:ascii="Times New Roman" w:hAnsi="Times New Roman" w:cs="Times New Roman"/>
          <w:b w:val="0"/>
        </w:rPr>
        <w:t xml:space="preserve"> </w:t>
      </w:r>
      <w:proofErr w:type="spellStart"/>
      <w:r w:rsidR="00711DF7">
        <w:rPr>
          <w:rFonts w:ascii="Times New Roman" w:hAnsi="Times New Roman" w:cs="Times New Roman"/>
          <w:b w:val="0"/>
        </w:rPr>
        <w:t>одредбама</w:t>
      </w:r>
      <w:proofErr w:type="spellEnd"/>
      <w:r w:rsidR="00711DF7">
        <w:rPr>
          <w:rFonts w:ascii="Times New Roman" w:hAnsi="Times New Roman" w:cs="Times New Roman"/>
          <w:b w:val="0"/>
        </w:rPr>
        <w:t xml:space="preserve"> </w:t>
      </w:r>
      <w:proofErr w:type="spellStart"/>
      <w:r w:rsidR="00711DF7">
        <w:rPr>
          <w:rFonts w:ascii="Times New Roman" w:hAnsi="Times New Roman" w:cs="Times New Roman"/>
          <w:b w:val="0"/>
        </w:rPr>
        <w:t>закон</w:t>
      </w:r>
      <w:r>
        <w:rPr>
          <w:rFonts w:ascii="Times New Roman" w:hAnsi="Times New Roman" w:cs="Times New Roman"/>
          <w:b w:val="0"/>
        </w:rPr>
        <w:t>а</w:t>
      </w:r>
      <w:proofErr w:type="spellEnd"/>
      <w:r>
        <w:rPr>
          <w:rFonts w:ascii="Times New Roman" w:hAnsi="Times New Roman" w:cs="Times New Roman"/>
          <w:b w:val="0"/>
        </w:rPr>
        <w:t xml:space="preserve"> о </w:t>
      </w:r>
      <w:proofErr w:type="spellStart"/>
      <w:r>
        <w:rPr>
          <w:rFonts w:ascii="Times New Roman" w:hAnsi="Times New Roman" w:cs="Times New Roman"/>
          <w:b w:val="0"/>
        </w:rPr>
        <w:t>општем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управном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поступку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правилно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потпуно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утврдио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чињенично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стање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увиђајем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лицу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места</w:t>
      </w:r>
      <w:proofErr w:type="spellEnd"/>
      <w:r>
        <w:rPr>
          <w:rFonts w:ascii="Times New Roman" w:hAnsi="Times New Roman" w:cs="Times New Roman"/>
          <w:b w:val="0"/>
        </w:rPr>
        <w:t xml:space="preserve">, а </w:t>
      </w:r>
      <w:proofErr w:type="spellStart"/>
      <w:r>
        <w:rPr>
          <w:rFonts w:ascii="Times New Roman" w:hAnsi="Times New Roman" w:cs="Times New Roman"/>
          <w:b w:val="0"/>
        </w:rPr>
        <w:t>чињенично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стање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смислу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постоји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камен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поред</w:t>
      </w:r>
      <w:proofErr w:type="spellEnd"/>
      <w:r>
        <w:rPr>
          <w:rFonts w:ascii="Times New Roman" w:hAnsi="Times New Roman" w:cs="Times New Roman"/>
          <w:b w:val="0"/>
        </w:rPr>
        <w:t xml:space="preserve">  </w:t>
      </w:r>
      <w:proofErr w:type="spellStart"/>
      <w:r>
        <w:rPr>
          <w:rFonts w:ascii="Times New Roman" w:hAnsi="Times New Roman" w:cs="Times New Roman"/>
          <w:b w:val="0"/>
        </w:rPr>
        <w:t>пропуста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банкине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којим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затворен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пропсут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 w:rsidR="00711DF7">
        <w:rPr>
          <w:rFonts w:ascii="Times New Roman" w:hAnsi="Times New Roman" w:cs="Times New Roman"/>
          <w:b w:val="0"/>
        </w:rPr>
        <w:t>у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каналу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атмосферску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воду</w:t>
      </w:r>
      <w:proofErr w:type="spellEnd"/>
      <w:r w:rsidR="00711DF7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наводима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жалбе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доводи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питање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већ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овако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утврђено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чињенично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стање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потврђује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Такође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одгово</w:t>
      </w:r>
      <w:r w:rsidR="00711DF7">
        <w:rPr>
          <w:rFonts w:ascii="Times New Roman" w:hAnsi="Times New Roman" w:cs="Times New Roman"/>
          <w:b w:val="0"/>
        </w:rPr>
        <w:t>рно</w:t>
      </w:r>
      <w:proofErr w:type="spellEnd"/>
      <w:r w:rsidR="00711DF7">
        <w:rPr>
          <w:rFonts w:ascii="Times New Roman" w:hAnsi="Times New Roman" w:cs="Times New Roman"/>
          <w:b w:val="0"/>
        </w:rPr>
        <w:t xml:space="preserve"> </w:t>
      </w:r>
      <w:proofErr w:type="spellStart"/>
      <w:r w:rsidR="00711DF7">
        <w:rPr>
          <w:rFonts w:ascii="Times New Roman" w:hAnsi="Times New Roman" w:cs="Times New Roman"/>
          <w:b w:val="0"/>
        </w:rPr>
        <w:t>лице</w:t>
      </w:r>
      <w:proofErr w:type="spellEnd"/>
      <w:r w:rsidR="00711DF7">
        <w:rPr>
          <w:rFonts w:ascii="Times New Roman" w:hAnsi="Times New Roman" w:cs="Times New Roman"/>
          <w:b w:val="0"/>
        </w:rPr>
        <w:t xml:space="preserve"> </w:t>
      </w:r>
      <w:proofErr w:type="spellStart"/>
      <w:r w:rsidR="00711DF7">
        <w:rPr>
          <w:rFonts w:ascii="Times New Roman" w:hAnsi="Times New Roman" w:cs="Times New Roman"/>
          <w:b w:val="0"/>
        </w:rPr>
        <w:t>је</w:t>
      </w:r>
      <w:proofErr w:type="spellEnd"/>
      <w:r w:rsidR="00711DF7">
        <w:rPr>
          <w:rFonts w:ascii="Times New Roman" w:hAnsi="Times New Roman" w:cs="Times New Roman"/>
          <w:b w:val="0"/>
        </w:rPr>
        <w:t xml:space="preserve"> </w:t>
      </w:r>
      <w:proofErr w:type="spellStart"/>
      <w:r w:rsidR="00711DF7">
        <w:rPr>
          <w:rFonts w:ascii="Times New Roman" w:hAnsi="Times New Roman" w:cs="Times New Roman"/>
          <w:b w:val="0"/>
        </w:rPr>
        <w:t>утврђено</w:t>
      </w:r>
      <w:proofErr w:type="spellEnd"/>
      <w:r w:rsidR="00711DF7">
        <w:rPr>
          <w:rFonts w:ascii="Times New Roman" w:hAnsi="Times New Roman" w:cs="Times New Roman"/>
          <w:b w:val="0"/>
        </w:rPr>
        <w:t xml:space="preserve"> </w:t>
      </w:r>
      <w:proofErr w:type="spellStart"/>
      <w:r w:rsidR="00711DF7">
        <w:rPr>
          <w:rFonts w:ascii="Times New Roman" w:hAnsi="Times New Roman" w:cs="Times New Roman"/>
          <w:b w:val="0"/>
        </w:rPr>
        <w:t>из</w:t>
      </w:r>
      <w:proofErr w:type="spellEnd"/>
      <w:r w:rsidR="00711DF7">
        <w:rPr>
          <w:rFonts w:ascii="Times New Roman" w:hAnsi="Times New Roman" w:cs="Times New Roman"/>
          <w:b w:val="0"/>
        </w:rPr>
        <w:t xml:space="preserve"> </w:t>
      </w:r>
      <w:proofErr w:type="spellStart"/>
      <w:r w:rsidR="00711DF7">
        <w:rPr>
          <w:rFonts w:ascii="Times New Roman" w:hAnsi="Times New Roman" w:cs="Times New Roman"/>
          <w:b w:val="0"/>
        </w:rPr>
        <w:t>изјава</w:t>
      </w:r>
      <w:proofErr w:type="spellEnd"/>
      <w:r w:rsidR="00711DF7"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Стојановић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Драгослава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Добреновић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 w:rsidR="00711DF7" w:rsidRPr="00711DF7">
        <w:rPr>
          <w:rFonts w:ascii="Times New Roman" w:hAnsi="Times New Roman"/>
          <w:b w:val="0"/>
        </w:rPr>
        <w:t>Добрена</w:t>
      </w:r>
      <w:proofErr w:type="spellEnd"/>
      <w:r w:rsidR="00711DF7" w:rsidRPr="00711DF7">
        <w:rPr>
          <w:rFonts w:ascii="Times New Roman" w:hAnsi="Times New Roman"/>
          <w:b w:val="0"/>
        </w:rPr>
        <w:t xml:space="preserve"> </w:t>
      </w:r>
      <w:proofErr w:type="spellStart"/>
      <w:r w:rsidR="00711DF7" w:rsidRPr="00711DF7">
        <w:rPr>
          <w:rFonts w:ascii="Times New Roman" w:hAnsi="Times New Roman"/>
          <w:b w:val="0"/>
        </w:rPr>
        <w:t>званог</w:t>
      </w:r>
      <w:proofErr w:type="spellEnd"/>
      <w:r w:rsidR="00711DF7">
        <w:rPr>
          <w:rFonts w:ascii="Times New Roman" w:hAnsi="Times New Roman"/>
        </w:rPr>
        <w:t xml:space="preserve"> </w:t>
      </w:r>
      <w:proofErr w:type="spellStart"/>
      <w:r w:rsidR="00711DF7">
        <w:rPr>
          <w:rFonts w:ascii="Times New Roman" w:hAnsi="Times New Roman" w:cs="Times New Roman"/>
          <w:b w:val="0"/>
        </w:rPr>
        <w:t>Солун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Дуката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</w:p>
    <w:p w:rsidR="00C2502E" w:rsidRDefault="00C2502E" w:rsidP="00C2502E">
      <w:pPr>
        <w:pStyle w:val="clan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proofErr w:type="spellStart"/>
      <w:proofErr w:type="gramStart"/>
      <w:r>
        <w:rPr>
          <w:rFonts w:ascii="Times New Roman" w:hAnsi="Times New Roman" w:cs="Times New Roman"/>
          <w:b w:val="0"/>
        </w:rPr>
        <w:t>Сви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наводи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жалбе</w:t>
      </w:r>
      <w:proofErr w:type="spellEnd"/>
      <w:r>
        <w:rPr>
          <w:rFonts w:ascii="Times New Roman" w:hAnsi="Times New Roman" w:cs="Times New Roman"/>
          <w:b w:val="0"/>
        </w:rPr>
        <w:t xml:space="preserve"> о </w:t>
      </w:r>
      <w:proofErr w:type="spellStart"/>
      <w:r>
        <w:rPr>
          <w:rFonts w:ascii="Times New Roman" w:hAnsi="Times New Roman" w:cs="Times New Roman"/>
          <w:b w:val="0"/>
        </w:rPr>
        <w:t>начину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 w:rsidR="00711DF7"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који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може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бити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затвортен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пропуст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канал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одвод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атмосферских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вода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усмерени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избегавање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одговорности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</w:p>
    <w:p w:rsidR="00C2502E" w:rsidRDefault="00C2502E" w:rsidP="00C2502E">
      <w:pPr>
        <w:pStyle w:val="clan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Неосновани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наводи</w:t>
      </w:r>
      <w:proofErr w:type="spellEnd"/>
      <w:r>
        <w:rPr>
          <w:rFonts w:ascii="Times New Roman" w:hAnsi="Times New Roman" w:cs="Times New Roman"/>
          <w:b w:val="0"/>
        </w:rPr>
        <w:t xml:space="preserve"> о </w:t>
      </w:r>
      <w:proofErr w:type="spellStart"/>
      <w:r>
        <w:rPr>
          <w:rFonts w:ascii="Times New Roman" w:hAnsi="Times New Roman" w:cs="Times New Roman"/>
          <w:b w:val="0"/>
        </w:rPr>
        <w:t>погрешној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примени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материјалног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</w:t>
      </w:r>
      <w:r w:rsidR="005D1E95">
        <w:rPr>
          <w:rFonts w:ascii="Times New Roman" w:hAnsi="Times New Roman" w:cs="Times New Roman"/>
          <w:b w:val="0"/>
        </w:rPr>
        <w:t>ава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из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разлога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што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нису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наведена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сва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службена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гласила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којима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об</w:t>
      </w:r>
      <w:r w:rsidR="005D1E95">
        <w:rPr>
          <w:rFonts w:ascii="Times New Roman" w:hAnsi="Times New Roman" w:cs="Times New Roman"/>
          <w:b w:val="0"/>
        </w:rPr>
        <w:t>јаљени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прописи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, </w:t>
      </w:r>
      <w:proofErr w:type="spellStart"/>
      <w:r w:rsidR="005D1E95">
        <w:rPr>
          <w:rFonts w:ascii="Times New Roman" w:hAnsi="Times New Roman" w:cs="Times New Roman"/>
          <w:b w:val="0"/>
        </w:rPr>
        <w:t>као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5D1E95">
        <w:rPr>
          <w:rFonts w:ascii="Times New Roman" w:hAnsi="Times New Roman" w:cs="Times New Roman"/>
          <w:b w:val="0"/>
        </w:rPr>
        <w:t>то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да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ниј</w:t>
      </w:r>
      <w:r>
        <w:rPr>
          <w:rFonts w:ascii="Times New Roman" w:hAnsi="Times New Roman" w:cs="Times New Roman"/>
          <w:b w:val="0"/>
        </w:rPr>
        <w:t>е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у </w:t>
      </w:r>
      <w:proofErr w:type="spellStart"/>
      <w:r>
        <w:rPr>
          <w:rFonts w:ascii="Times New Roman" w:hAnsi="Times New Roman" w:cs="Times New Roman"/>
          <w:b w:val="0"/>
        </w:rPr>
        <w:t>надлежности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опш</w:t>
      </w:r>
      <w:r w:rsidR="005D1E95">
        <w:rPr>
          <w:rFonts w:ascii="Times New Roman" w:hAnsi="Times New Roman" w:cs="Times New Roman"/>
          <w:b w:val="0"/>
        </w:rPr>
        <w:t>тине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Гаџин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Хан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да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својим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одлука</w:t>
      </w:r>
      <w:r>
        <w:rPr>
          <w:rFonts w:ascii="Times New Roman" w:hAnsi="Times New Roman" w:cs="Times New Roman"/>
          <w:b w:val="0"/>
        </w:rPr>
        <w:t>ма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уређује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ову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материју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те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вези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тим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побијање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стварне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месне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надлежности</w:t>
      </w:r>
      <w:proofErr w:type="spellEnd"/>
      <w:r w:rsidR="005D1E95">
        <w:rPr>
          <w:rFonts w:ascii="Times New Roman" w:hAnsi="Times New Roman" w:cs="Times New Roman"/>
          <w:b w:val="0"/>
        </w:rPr>
        <w:t xml:space="preserve"> </w:t>
      </w:r>
      <w:proofErr w:type="spellStart"/>
      <w:r w:rsidR="005D1E95">
        <w:rPr>
          <w:rFonts w:ascii="Times New Roman" w:hAnsi="Times New Roman" w:cs="Times New Roman"/>
          <w:b w:val="0"/>
        </w:rPr>
        <w:t>прв</w:t>
      </w:r>
      <w:r>
        <w:rPr>
          <w:rFonts w:ascii="Times New Roman" w:hAnsi="Times New Roman" w:cs="Times New Roman"/>
          <w:b w:val="0"/>
        </w:rPr>
        <w:t>остепеног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органа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доношење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ожалбеног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решења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C2502E" w:rsidRDefault="00C2502E" w:rsidP="00C2502E">
      <w:pPr>
        <w:pStyle w:val="clan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Имајући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виду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опште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познату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чињеницу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су</w:t>
      </w:r>
      <w:proofErr w:type="spellEnd"/>
      <w:r>
        <w:rPr>
          <w:rFonts w:ascii="Times New Roman" w:hAnsi="Times New Roman" w:cs="Times New Roman"/>
          <w:b w:val="0"/>
        </w:rPr>
        <w:t xml:space="preserve">  27.07.2014</w:t>
      </w:r>
      <w:proofErr w:type="gramEnd"/>
      <w:r>
        <w:rPr>
          <w:rFonts w:ascii="Times New Roman" w:hAnsi="Times New Roman" w:cs="Times New Roman"/>
          <w:b w:val="0"/>
        </w:rPr>
        <w:t xml:space="preserve">. </w:t>
      </w:r>
      <w:proofErr w:type="spellStart"/>
      <w:r>
        <w:rPr>
          <w:rFonts w:ascii="Times New Roman" w:hAnsi="Times New Roman" w:cs="Times New Roman"/>
          <w:b w:val="0"/>
        </w:rPr>
        <w:t>године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биле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обилне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падавине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територији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целе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Србије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па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општине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Гаџин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Хан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те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имајући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виду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 w:rsidR="00C901AD">
        <w:rPr>
          <w:rFonts w:ascii="Times New Roman" w:hAnsi="Times New Roman" w:cs="Times New Roman"/>
          <w:b w:val="0"/>
        </w:rPr>
        <w:t>је</w:t>
      </w:r>
      <w:proofErr w:type="spellEnd"/>
      <w:r w:rsidR="00C901AD">
        <w:rPr>
          <w:rFonts w:ascii="Times New Roman" w:hAnsi="Times New Roman" w:cs="Times New Roman"/>
          <w:b w:val="0"/>
        </w:rPr>
        <w:t xml:space="preserve"> </w:t>
      </w:r>
      <w:proofErr w:type="spellStart"/>
      <w:r w:rsidR="00C901AD">
        <w:rPr>
          <w:rFonts w:ascii="Times New Roman" w:hAnsi="Times New Roman" w:cs="Times New Roman"/>
          <w:b w:val="0"/>
        </w:rPr>
        <w:t>побијаним</w:t>
      </w:r>
      <w:proofErr w:type="spellEnd"/>
      <w:r w:rsidR="00C901AD">
        <w:rPr>
          <w:rFonts w:ascii="Times New Roman" w:hAnsi="Times New Roman" w:cs="Times New Roman"/>
          <w:b w:val="0"/>
        </w:rPr>
        <w:t xml:space="preserve"> </w:t>
      </w:r>
      <w:proofErr w:type="spellStart"/>
      <w:r w:rsidR="00C901AD">
        <w:rPr>
          <w:rFonts w:ascii="Times New Roman" w:hAnsi="Times New Roman" w:cs="Times New Roman"/>
          <w:b w:val="0"/>
        </w:rPr>
        <w:t>решењем</w:t>
      </w:r>
      <w:proofErr w:type="spellEnd"/>
      <w:r w:rsidR="00C901AD">
        <w:rPr>
          <w:rFonts w:ascii="Times New Roman" w:hAnsi="Times New Roman" w:cs="Times New Roman"/>
          <w:b w:val="0"/>
        </w:rPr>
        <w:t xml:space="preserve"> </w:t>
      </w:r>
      <w:proofErr w:type="spellStart"/>
      <w:r w:rsidR="00C901AD">
        <w:rPr>
          <w:rFonts w:ascii="Times New Roman" w:hAnsi="Times New Roman" w:cs="Times New Roman"/>
          <w:b w:val="0"/>
        </w:rPr>
        <w:t>наложено</w:t>
      </w:r>
      <w:proofErr w:type="spellEnd"/>
      <w:r w:rsidR="00C901AD">
        <w:rPr>
          <w:rFonts w:ascii="Times New Roman" w:hAnsi="Times New Roman" w:cs="Times New Roman"/>
          <w:b w:val="0"/>
        </w:rPr>
        <w:t xml:space="preserve"> </w:t>
      </w:r>
      <w:proofErr w:type="spellStart"/>
      <w:r w:rsidR="00C901AD">
        <w:rPr>
          <w:rFonts w:ascii="Times New Roman" w:hAnsi="Times New Roman" w:cs="Times New Roman"/>
          <w:b w:val="0"/>
        </w:rPr>
        <w:t>п</w:t>
      </w:r>
      <w:r>
        <w:rPr>
          <w:rFonts w:ascii="Times New Roman" w:hAnsi="Times New Roman" w:cs="Times New Roman"/>
          <w:b w:val="0"/>
        </w:rPr>
        <w:t>ред</w:t>
      </w:r>
      <w:proofErr w:type="spellEnd"/>
      <w:r w:rsidR="00C901AD">
        <w:rPr>
          <w:rFonts w:ascii="Times New Roman" w:hAnsi="Times New Roman" w:cs="Times New Roman"/>
          <w:b w:val="0"/>
          <w:lang w:val="sr-Cyrl-CS"/>
        </w:rPr>
        <w:t>у</w:t>
      </w:r>
      <w:proofErr w:type="spellStart"/>
      <w:r>
        <w:rPr>
          <w:rFonts w:ascii="Times New Roman" w:hAnsi="Times New Roman" w:cs="Times New Roman"/>
          <w:b w:val="0"/>
        </w:rPr>
        <w:t>зимање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хитних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мера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роком</w:t>
      </w:r>
      <w:proofErr w:type="spellEnd"/>
      <w:r>
        <w:rPr>
          <w:rFonts w:ascii="Times New Roman" w:hAnsi="Times New Roman" w:cs="Times New Roman"/>
          <w:b w:val="0"/>
        </w:rPr>
        <w:t xml:space="preserve"> ОДМАХ </w:t>
      </w:r>
      <w:proofErr w:type="spellStart"/>
      <w:r>
        <w:rPr>
          <w:rFonts w:ascii="Times New Roman" w:hAnsi="Times New Roman" w:cs="Times New Roman"/>
          <w:b w:val="0"/>
        </w:rPr>
        <w:t>које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могу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одлагати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које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су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јавном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интересу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јер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ради</w:t>
      </w:r>
      <w:proofErr w:type="spellEnd"/>
      <w:r>
        <w:rPr>
          <w:rFonts w:ascii="Times New Roman" w:hAnsi="Times New Roman" w:cs="Times New Roman"/>
          <w:b w:val="0"/>
        </w:rPr>
        <w:t xml:space="preserve"> о </w:t>
      </w:r>
      <w:proofErr w:type="spellStart"/>
      <w:r>
        <w:rPr>
          <w:rFonts w:ascii="Times New Roman" w:hAnsi="Times New Roman" w:cs="Times New Roman"/>
          <w:b w:val="0"/>
        </w:rPr>
        <w:t>одводном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каналу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атмосферских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вода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који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увек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треба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буду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пропусни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исправни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прихват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атмосферских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вода</w:t>
      </w:r>
      <w:proofErr w:type="spellEnd"/>
      <w:proofErr w:type="gramStart"/>
      <w:r>
        <w:rPr>
          <w:rFonts w:ascii="Times New Roman" w:hAnsi="Times New Roman" w:cs="Times New Roman"/>
          <w:b w:val="0"/>
        </w:rPr>
        <w:t>,  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034A2C">
        <w:rPr>
          <w:rFonts w:ascii="Times New Roman" w:hAnsi="Times New Roman"/>
          <w:b w:val="0"/>
        </w:rPr>
        <w:t>складу</w:t>
      </w:r>
      <w:proofErr w:type="spellEnd"/>
      <w:r w:rsidRPr="00034A2C">
        <w:rPr>
          <w:rFonts w:ascii="Times New Roman" w:hAnsi="Times New Roman"/>
          <w:b w:val="0"/>
        </w:rPr>
        <w:t xml:space="preserve"> </w:t>
      </w:r>
      <w:proofErr w:type="spellStart"/>
      <w:r w:rsidRPr="00034A2C">
        <w:rPr>
          <w:rFonts w:ascii="Times New Roman" w:hAnsi="Times New Roman"/>
          <w:b w:val="0"/>
        </w:rPr>
        <w:t>са</w:t>
      </w:r>
      <w:proofErr w:type="spellEnd"/>
      <w:r w:rsidRPr="00034A2C">
        <w:rPr>
          <w:rFonts w:ascii="Times New Roman" w:hAnsi="Times New Roman"/>
          <w:b w:val="0"/>
        </w:rPr>
        <w:t xml:space="preserve"> </w:t>
      </w:r>
      <w:proofErr w:type="spellStart"/>
      <w:r w:rsidRPr="00034A2C">
        <w:rPr>
          <w:rFonts w:ascii="Times New Roman" w:hAnsi="Times New Roman"/>
          <w:b w:val="0"/>
        </w:rPr>
        <w:t>за</w:t>
      </w:r>
      <w:r>
        <w:rPr>
          <w:rFonts w:ascii="Times New Roman" w:hAnsi="Times New Roman"/>
          <w:b w:val="0"/>
        </w:rPr>
        <w:t>конским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овлашћењима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из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члана</w:t>
      </w:r>
      <w:proofErr w:type="spellEnd"/>
      <w:r>
        <w:rPr>
          <w:rFonts w:ascii="Times New Roman" w:hAnsi="Times New Roman"/>
          <w:b w:val="0"/>
        </w:rPr>
        <w:t xml:space="preserve"> 230. </w:t>
      </w:r>
      <w:proofErr w:type="spellStart"/>
      <w:proofErr w:type="gramStart"/>
      <w:r>
        <w:rPr>
          <w:rFonts w:ascii="Times New Roman" w:hAnsi="Times New Roman"/>
          <w:b w:val="0"/>
        </w:rPr>
        <w:t>став</w:t>
      </w:r>
      <w:proofErr w:type="spellEnd"/>
      <w:proofErr w:type="gramEnd"/>
      <w:r>
        <w:rPr>
          <w:rFonts w:ascii="Times New Roman" w:hAnsi="Times New Roman"/>
          <w:b w:val="0"/>
        </w:rPr>
        <w:t xml:space="preserve"> 1. </w:t>
      </w:r>
      <w:proofErr w:type="spellStart"/>
      <w:proofErr w:type="gramStart"/>
      <w:r>
        <w:rPr>
          <w:rFonts w:ascii="Times New Roman" w:hAnsi="Times New Roman"/>
          <w:b w:val="0"/>
        </w:rPr>
        <w:t>З</w:t>
      </w:r>
      <w:r w:rsidRPr="00034A2C">
        <w:rPr>
          <w:rFonts w:ascii="Times New Roman" w:hAnsi="Times New Roman"/>
          <w:b w:val="0"/>
        </w:rPr>
        <w:t>акона</w:t>
      </w:r>
      <w:proofErr w:type="spellEnd"/>
      <w:r w:rsidRPr="00034A2C">
        <w:rPr>
          <w:rFonts w:ascii="Times New Roman" w:hAnsi="Times New Roman"/>
          <w:b w:val="0"/>
        </w:rPr>
        <w:t xml:space="preserve"> о </w:t>
      </w:r>
      <w:proofErr w:type="spellStart"/>
      <w:r w:rsidRPr="00034A2C">
        <w:rPr>
          <w:rFonts w:ascii="Times New Roman" w:hAnsi="Times New Roman"/>
          <w:b w:val="0"/>
        </w:rPr>
        <w:t>општем</w:t>
      </w:r>
      <w:proofErr w:type="spellEnd"/>
      <w:r w:rsidRPr="00034A2C">
        <w:rPr>
          <w:rFonts w:ascii="Times New Roman" w:hAnsi="Times New Roman"/>
          <w:b w:val="0"/>
        </w:rPr>
        <w:t xml:space="preserve"> </w:t>
      </w:r>
      <w:proofErr w:type="spellStart"/>
      <w:r w:rsidRPr="00034A2C">
        <w:rPr>
          <w:rFonts w:ascii="Times New Roman" w:hAnsi="Times New Roman"/>
          <w:b w:val="0"/>
        </w:rPr>
        <w:t>управном</w:t>
      </w:r>
      <w:proofErr w:type="spellEnd"/>
      <w:r w:rsidRPr="00034A2C">
        <w:rPr>
          <w:rFonts w:ascii="Times New Roman" w:hAnsi="Times New Roman"/>
          <w:b w:val="0"/>
        </w:rPr>
        <w:t xml:space="preserve"> </w:t>
      </w:r>
      <w:proofErr w:type="spellStart"/>
      <w:r w:rsidRPr="00034A2C">
        <w:rPr>
          <w:rFonts w:ascii="Times New Roman" w:hAnsi="Times New Roman"/>
          <w:b w:val="0"/>
        </w:rPr>
        <w:t>поступку</w:t>
      </w:r>
      <w:proofErr w:type="spellEnd"/>
      <w:r w:rsidRPr="00034A2C">
        <w:rPr>
          <w:rFonts w:ascii="Times New Roman" w:hAnsi="Times New Roman"/>
          <w:b w:val="0"/>
        </w:rPr>
        <w:t xml:space="preserve"> </w:t>
      </w:r>
      <w:proofErr w:type="spellStart"/>
      <w:r w:rsidRPr="00034A2C">
        <w:rPr>
          <w:rFonts w:ascii="Times New Roman" w:hAnsi="Times New Roman"/>
          <w:b w:val="0"/>
        </w:rPr>
        <w:t>донета</w:t>
      </w:r>
      <w:proofErr w:type="spellEnd"/>
      <w:r w:rsidRPr="00034A2C">
        <w:rPr>
          <w:rFonts w:ascii="Times New Roman" w:hAnsi="Times New Roman"/>
          <w:b w:val="0"/>
        </w:rPr>
        <w:t xml:space="preserve"> </w:t>
      </w:r>
      <w:proofErr w:type="spellStart"/>
      <w:r w:rsidRPr="00034A2C">
        <w:rPr>
          <w:rFonts w:ascii="Times New Roman" w:hAnsi="Times New Roman"/>
          <w:b w:val="0"/>
        </w:rPr>
        <w:t>је</w:t>
      </w:r>
      <w:proofErr w:type="spellEnd"/>
      <w:r w:rsidRPr="00034A2C">
        <w:rPr>
          <w:rFonts w:ascii="Times New Roman" w:hAnsi="Times New Roman"/>
          <w:b w:val="0"/>
        </w:rPr>
        <w:t xml:space="preserve"> </w:t>
      </w:r>
      <w:proofErr w:type="spellStart"/>
      <w:r w:rsidRPr="00034A2C">
        <w:rPr>
          <w:rFonts w:ascii="Times New Roman" w:hAnsi="Times New Roman"/>
          <w:b w:val="0"/>
        </w:rPr>
        <w:t>одлука</w:t>
      </w:r>
      <w:proofErr w:type="spellEnd"/>
      <w:r w:rsidRPr="00034A2C">
        <w:rPr>
          <w:rFonts w:ascii="Times New Roman" w:hAnsi="Times New Roman"/>
          <w:b w:val="0"/>
        </w:rPr>
        <w:t xml:space="preserve"> </w:t>
      </w:r>
      <w:proofErr w:type="spellStart"/>
      <w:r w:rsidRPr="00034A2C">
        <w:rPr>
          <w:rFonts w:ascii="Times New Roman" w:hAnsi="Times New Roman"/>
          <w:b w:val="0"/>
        </w:rPr>
        <w:t>као</w:t>
      </w:r>
      <w:proofErr w:type="spellEnd"/>
      <w:r w:rsidRPr="00034A2C">
        <w:rPr>
          <w:rFonts w:ascii="Times New Roman" w:hAnsi="Times New Roman"/>
          <w:b w:val="0"/>
        </w:rPr>
        <w:t xml:space="preserve"> у </w:t>
      </w:r>
      <w:proofErr w:type="spellStart"/>
      <w:r w:rsidRPr="00034A2C">
        <w:rPr>
          <w:rFonts w:ascii="Times New Roman" w:hAnsi="Times New Roman"/>
          <w:b w:val="0"/>
        </w:rPr>
        <w:t>изреци</w:t>
      </w:r>
      <w:proofErr w:type="spellEnd"/>
      <w:r>
        <w:rPr>
          <w:rFonts w:ascii="Times New Roman" w:hAnsi="Times New Roman"/>
        </w:rPr>
        <w:t>.</w:t>
      </w:r>
      <w:proofErr w:type="gramEnd"/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Pr="00BA4B69" w:rsidRDefault="00C2502E" w:rsidP="00C2502E">
      <w:pPr>
        <w:pStyle w:val="NoSpacing"/>
        <w:jc w:val="center"/>
        <w:rPr>
          <w:rFonts w:ascii="Times New Roman" w:hAnsi="Times New Roman"/>
          <w:b/>
        </w:rPr>
      </w:pPr>
      <w:r w:rsidRPr="00BA4B69">
        <w:rPr>
          <w:rFonts w:ascii="Times New Roman" w:hAnsi="Times New Roman"/>
          <w:b/>
        </w:rPr>
        <w:t>ОПШТИНСКО ВЕЋЕ ОПШТИНЕ ГАЏИН ХАН</w:t>
      </w:r>
    </w:p>
    <w:p w:rsidR="00C2502E" w:rsidRDefault="00C2502E" w:rsidP="00C2502E">
      <w:pPr>
        <w:pStyle w:val="NoSpacing"/>
        <w:rPr>
          <w:rFonts w:ascii="Times New Roman" w:hAnsi="Times New Roman"/>
        </w:rPr>
      </w:pPr>
    </w:p>
    <w:p w:rsidR="00C2502E" w:rsidRDefault="00C2502E" w:rsidP="00C2502E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број:</w:t>
      </w:r>
      <w:proofErr w:type="gramEnd"/>
      <w:r>
        <w:rPr>
          <w:rFonts w:ascii="Times New Roman" w:hAnsi="Times New Roman"/>
        </w:rPr>
        <w:t>06-355-807/14-III</w:t>
      </w:r>
    </w:p>
    <w:p w:rsidR="00C2502E" w:rsidRDefault="00C2502E" w:rsidP="00C2502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Гаџином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дана</w:t>
      </w:r>
      <w:proofErr w:type="spellEnd"/>
      <w:r w:rsidR="00C93D65">
        <w:rPr>
          <w:rFonts w:ascii="Times New Roman" w:hAnsi="Times New Roman"/>
          <w:lang w:val="sr-Cyrl-CS"/>
        </w:rPr>
        <w:t xml:space="preserve"> 31.3.</w:t>
      </w:r>
      <w:r>
        <w:rPr>
          <w:rFonts w:ascii="Times New Roman" w:hAnsi="Times New Roman"/>
        </w:rPr>
        <w:t xml:space="preserve">2015.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ПРЕДСЕДНИК</w:t>
      </w:r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Саша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Ђорђевић</w:t>
      </w:r>
      <w:proofErr w:type="spellEnd"/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Pr="00791E23" w:rsidRDefault="00C2502E" w:rsidP="00C2502E">
      <w:pPr>
        <w:pStyle w:val="NoSpacing"/>
        <w:jc w:val="both"/>
        <w:rPr>
          <w:rFonts w:ascii="Times New Roman" w:hAnsi="Times New Roman"/>
        </w:rPr>
      </w:pPr>
    </w:p>
    <w:p w:rsidR="00C2502E" w:rsidRPr="00791E23" w:rsidRDefault="00C2502E" w:rsidP="00C2502E">
      <w:pPr>
        <w:pStyle w:val="normal0"/>
        <w:jc w:val="both"/>
        <w:rPr>
          <w:rFonts w:ascii="Times New Roman" w:hAnsi="Times New Roman" w:cs="Times New Roman"/>
        </w:rPr>
      </w:pPr>
    </w:p>
    <w:p w:rsidR="00C2502E" w:rsidRPr="00BA73B9" w:rsidRDefault="00C2502E" w:rsidP="00C2502E">
      <w:pPr>
        <w:pStyle w:val="NoSpacing"/>
        <w:ind w:firstLine="720"/>
        <w:jc w:val="both"/>
        <w:rPr>
          <w:rFonts w:ascii="Times New Roman" w:hAnsi="Times New Roman"/>
          <w:i/>
        </w:rPr>
      </w:pPr>
    </w:p>
    <w:p w:rsidR="00C2502E" w:rsidRDefault="00C2502E" w:rsidP="00C2502E">
      <w:pPr>
        <w:pStyle w:val="NoSpacing"/>
        <w:jc w:val="both"/>
        <w:rPr>
          <w:rFonts w:ascii="Times New Roman" w:hAnsi="Times New Roman"/>
        </w:rPr>
      </w:pPr>
      <w:bookmarkStart w:id="1" w:name="clan_23"/>
      <w:bookmarkEnd w:id="1"/>
    </w:p>
    <w:p w:rsidR="00C2502E" w:rsidRDefault="00C2502E" w:rsidP="00C2502E">
      <w:pPr>
        <w:pStyle w:val="NoSpacing"/>
        <w:ind w:firstLine="720"/>
        <w:jc w:val="both"/>
        <w:rPr>
          <w:rFonts w:ascii="Times New Roman" w:hAnsi="Times New Roman"/>
        </w:rPr>
      </w:pPr>
    </w:p>
    <w:p w:rsidR="00C2502E" w:rsidRPr="00332F91" w:rsidRDefault="00C2502E" w:rsidP="00C2502E">
      <w:pPr>
        <w:pStyle w:val="NoSpacing"/>
        <w:ind w:firstLine="720"/>
        <w:jc w:val="both"/>
        <w:rPr>
          <w:rFonts w:ascii="Times New Roman" w:hAnsi="Times New Roman"/>
        </w:rPr>
      </w:pPr>
    </w:p>
    <w:p w:rsidR="006058A7" w:rsidRDefault="006058A7" w:rsidP="00C2502E">
      <w:pPr>
        <w:pStyle w:val="Heading2"/>
      </w:pPr>
    </w:p>
    <w:sectPr w:rsidR="006058A7" w:rsidSect="00D2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02E"/>
    <w:rsid w:val="00180DAE"/>
    <w:rsid w:val="00213C49"/>
    <w:rsid w:val="00237A62"/>
    <w:rsid w:val="003B1430"/>
    <w:rsid w:val="003C70D6"/>
    <w:rsid w:val="003D1AF7"/>
    <w:rsid w:val="005D1E95"/>
    <w:rsid w:val="006058A7"/>
    <w:rsid w:val="00711DF7"/>
    <w:rsid w:val="0073109B"/>
    <w:rsid w:val="00760317"/>
    <w:rsid w:val="00797E5B"/>
    <w:rsid w:val="00976723"/>
    <w:rsid w:val="00C2502E"/>
    <w:rsid w:val="00C901AD"/>
    <w:rsid w:val="00C93D65"/>
    <w:rsid w:val="00E0140C"/>
    <w:rsid w:val="00EB3D75"/>
    <w:rsid w:val="00FC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5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C25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2502E"/>
    <w:rPr>
      <w:rFonts w:ascii="Calibri" w:eastAsia="Calibri" w:hAnsi="Calibri" w:cs="Times New Roman"/>
    </w:rPr>
  </w:style>
  <w:style w:type="paragraph" w:customStyle="1" w:styleId="clan">
    <w:name w:val="clan"/>
    <w:basedOn w:val="Normal"/>
    <w:rsid w:val="00C2502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502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2015-04-06T09:20:00Z</cp:lastPrinted>
  <dcterms:created xsi:type="dcterms:W3CDTF">2015-03-27T06:59:00Z</dcterms:created>
  <dcterms:modified xsi:type="dcterms:W3CDTF">2015-04-06T09:24:00Z</dcterms:modified>
</cp:coreProperties>
</file>