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3" w:rsidRDefault="008153DB" w:rsidP="008153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Уп.бр.351-119/16-IV/02</w:t>
      </w:r>
    </w:p>
    <w:p w:rsidR="008153DB" w:rsidRPr="00B84994" w:rsidRDefault="00B84994" w:rsidP="008153DB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</w:t>
      </w:r>
      <w:r w:rsidR="008153DB">
        <w:rPr>
          <w:rFonts w:ascii="Times New Roman" w:hAnsi="Times New Roman" w:cs="Times New Roman"/>
        </w:rPr>
        <w:t xml:space="preserve"> ОПШТИНА ГАЏИН ХАН, ОПШТИНСКА УПРАВА, СЛУЖБА ЗА ПРИВРЕДУ И ИНСПЕКЦИЈСКЕ ПОСЛОВЕ, ОДСЕК ЗА СПРОВОЂЕЊЕ ОБЈЕДИЊЕНЕ ПРОЦЕДУРЕ, на захтев Вукадина Ранчића из Топонице, за издавање решења којим се одобрава извођење радова на изградњи економског објекта на основу чл.145. и 8.Закона о планирању и изградњи („Сл.гласник РС“ , бр.72/09, 81/09, 64/10, 24/11, 121/12, 42/13, 50/13, 98/13, 132/14 и 145/14) и чл.28. и 29.</w:t>
      </w:r>
      <w:r w:rsidR="005021AB">
        <w:rPr>
          <w:rFonts w:ascii="Times New Roman" w:hAnsi="Times New Roman" w:cs="Times New Roman"/>
        </w:rPr>
        <w:t>став</w:t>
      </w:r>
      <w:r w:rsidR="002073C6">
        <w:rPr>
          <w:rFonts w:ascii="Times New Roman" w:hAnsi="Times New Roman" w:cs="Times New Roman"/>
          <w:lang/>
        </w:rPr>
        <w:t xml:space="preserve">3.и </w:t>
      </w:r>
      <w:r w:rsidR="005021AB">
        <w:rPr>
          <w:rFonts w:ascii="Times New Roman" w:hAnsi="Times New Roman" w:cs="Times New Roman"/>
        </w:rPr>
        <w:t>6</w:t>
      </w:r>
      <w:r w:rsidR="00F43532">
        <w:rPr>
          <w:rFonts w:ascii="Times New Roman" w:hAnsi="Times New Roman" w:cs="Times New Roman"/>
        </w:rPr>
        <w:t>.</w:t>
      </w:r>
      <w:r w:rsidR="008153DB">
        <w:rPr>
          <w:rFonts w:ascii="Times New Roman" w:hAnsi="Times New Roman" w:cs="Times New Roman"/>
        </w:rPr>
        <w:t xml:space="preserve"> Правилника о поступку спровођења обједињене процедуре електронским путем („Сл.гласник РС“,</w:t>
      </w:r>
      <w:r w:rsidR="00644B42">
        <w:rPr>
          <w:rFonts w:ascii="Times New Roman" w:hAnsi="Times New Roman" w:cs="Times New Roman"/>
        </w:rPr>
        <w:t xml:space="preserve"> бр.113/15), донела је дана 16</w:t>
      </w:r>
      <w:r w:rsidR="008153DB">
        <w:rPr>
          <w:rFonts w:ascii="Times New Roman" w:hAnsi="Times New Roman" w:cs="Times New Roman"/>
        </w:rPr>
        <w:t>.03.2016.године</w:t>
      </w:r>
      <w:r>
        <w:rPr>
          <w:rFonts w:ascii="Times New Roman" w:hAnsi="Times New Roman" w:cs="Times New Roman"/>
          <w:lang/>
        </w:rPr>
        <w:t>,</w:t>
      </w:r>
    </w:p>
    <w:p w:rsidR="008153DB" w:rsidRPr="005021AB" w:rsidRDefault="00B84994" w:rsidP="00B84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</w:t>
      </w:r>
      <w:r w:rsidR="005021AB">
        <w:rPr>
          <w:rFonts w:ascii="Times New Roman" w:hAnsi="Times New Roman" w:cs="Times New Roman"/>
        </w:rPr>
        <w:t>Р  Е  Ш  Е  Њ  Е</w:t>
      </w:r>
    </w:p>
    <w:p w:rsidR="008153DB" w:rsidRDefault="00B84994" w:rsidP="008153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</w:t>
      </w:r>
      <w:r w:rsidR="005021AB">
        <w:rPr>
          <w:rFonts w:ascii="Times New Roman" w:hAnsi="Times New Roman" w:cs="Times New Roman"/>
        </w:rPr>
        <w:t xml:space="preserve"> ОДБИЈА</w:t>
      </w:r>
      <w:r w:rsidR="00BD4C9F">
        <w:rPr>
          <w:rFonts w:ascii="Times New Roman" w:hAnsi="Times New Roman" w:cs="Times New Roman"/>
        </w:rPr>
        <w:t xml:space="preserve"> СЕ</w:t>
      </w:r>
      <w:r w:rsidR="00BD4C9F">
        <w:rPr>
          <w:rFonts w:ascii="Times New Roman" w:hAnsi="Times New Roman" w:cs="Times New Roman"/>
          <w:b/>
        </w:rPr>
        <w:t xml:space="preserve"> </w:t>
      </w:r>
      <w:r w:rsidR="00E04737">
        <w:rPr>
          <w:rFonts w:ascii="Times New Roman" w:hAnsi="Times New Roman" w:cs="Times New Roman"/>
        </w:rPr>
        <w:t>захтев</w:t>
      </w:r>
      <w:r w:rsidR="00BD4C9F">
        <w:rPr>
          <w:rFonts w:ascii="Times New Roman" w:hAnsi="Times New Roman" w:cs="Times New Roman"/>
        </w:rPr>
        <w:t xml:space="preserve"> Вукадина Ранчића из Топонице за издавање решења којим се одобрава извођење радова на изградњи економског објекта на кп.бр.2240/2 КО Топоница у Топоници, спра</w:t>
      </w:r>
      <w:r w:rsidR="005021AB">
        <w:rPr>
          <w:rFonts w:ascii="Times New Roman" w:hAnsi="Times New Roman" w:cs="Times New Roman"/>
        </w:rPr>
        <w:t>тности П (приземље)</w:t>
      </w:r>
      <w:r w:rsidR="002073C6">
        <w:rPr>
          <w:rFonts w:ascii="Times New Roman" w:hAnsi="Times New Roman" w:cs="Times New Roman"/>
          <w:lang/>
        </w:rPr>
        <w:t xml:space="preserve">, </w:t>
      </w:r>
      <w:r w:rsidR="005021AB">
        <w:rPr>
          <w:rFonts w:ascii="Times New Roman" w:hAnsi="Times New Roman" w:cs="Times New Roman"/>
        </w:rPr>
        <w:t xml:space="preserve"> као неоснован</w:t>
      </w:r>
      <w:r w:rsidR="00BD4C9F">
        <w:rPr>
          <w:rFonts w:ascii="Times New Roman" w:hAnsi="Times New Roman" w:cs="Times New Roman"/>
        </w:rPr>
        <w:t>.</w:t>
      </w:r>
    </w:p>
    <w:p w:rsidR="00E04737" w:rsidRDefault="00B84994" w:rsidP="00B84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</w:t>
      </w:r>
      <w:r w:rsidR="00E04737">
        <w:rPr>
          <w:rFonts w:ascii="Times New Roman" w:hAnsi="Times New Roman" w:cs="Times New Roman"/>
        </w:rPr>
        <w:t>О б р а з л о ж е њ е</w:t>
      </w:r>
    </w:p>
    <w:p w:rsidR="002563CE" w:rsidRDefault="00B84994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</w:t>
      </w:r>
      <w:r w:rsidR="00E04737">
        <w:rPr>
          <w:rFonts w:ascii="Times New Roman" w:hAnsi="Times New Roman" w:cs="Times New Roman"/>
        </w:rPr>
        <w:t xml:space="preserve">Вукадин Ранчић из Топонице, поднео је  захтев </w:t>
      </w:r>
      <w:r w:rsidR="002563CE">
        <w:rPr>
          <w:rFonts w:ascii="Times New Roman" w:hAnsi="Times New Roman" w:cs="Times New Roman"/>
        </w:rPr>
        <w:t>бр.351-119/16-IV/02 од 10.03.2016.године за издавање решења којим се одобрава извођење радова на изградњи економског објекта на кп.бр.2240/2 КО Топоница у Топоници, спратности П (приземље)</w:t>
      </w:r>
      <w:r w:rsidR="005B60A4">
        <w:rPr>
          <w:rFonts w:ascii="Times New Roman" w:hAnsi="Times New Roman" w:cs="Times New Roman"/>
        </w:rPr>
        <w:t>, категорије А-класификациони број 127141</w:t>
      </w:r>
      <w:r w:rsidR="002563CE">
        <w:rPr>
          <w:rFonts w:ascii="Times New Roman" w:hAnsi="Times New Roman" w:cs="Times New Roman"/>
        </w:rPr>
        <w:t>.</w:t>
      </w:r>
    </w:p>
    <w:p w:rsidR="00F75EEC" w:rsidRPr="009B323D" w:rsidRDefault="002563CE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Поступ</w:t>
      </w:r>
      <w:r w:rsidR="00644B42">
        <w:rPr>
          <w:rFonts w:ascii="Times New Roman" w:hAnsi="Times New Roman" w:cs="Times New Roman"/>
        </w:rPr>
        <w:t xml:space="preserve">ајући по поднетом захтеву и. </w:t>
      </w:r>
      <w:r w:rsidR="00644B42">
        <w:rPr>
          <w:rFonts w:ascii="Times New Roman" w:hAnsi="Times New Roman" w:cs="Times New Roman"/>
          <w:lang/>
        </w:rPr>
        <w:t>у</w:t>
      </w:r>
      <w:r w:rsidR="005021AB">
        <w:rPr>
          <w:rFonts w:ascii="Times New Roman" w:hAnsi="Times New Roman" w:cs="Times New Roman"/>
        </w:rPr>
        <w:t>видом у лист непокретности бр.969 од 10.03.2016.године надлежни орган је утврдио да не постоји одговарајуће право на земљишту</w:t>
      </w:r>
      <w:r w:rsidR="009B323D">
        <w:rPr>
          <w:rFonts w:ascii="Times New Roman" w:hAnsi="Times New Roman" w:cs="Times New Roman"/>
        </w:rPr>
        <w:t>, тј. подносилац захтева нема решене имовинско правне односе на кп.бр.2240/2 КО Топоница у Топоници.</w:t>
      </w:r>
    </w:p>
    <w:p w:rsidR="00280E79" w:rsidRDefault="00280E79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Републичка административна такса наплаћена је у складу са Законом о републички административним таксама („Сл.гласник РС“, бр.43/03, 51/03...112/15), накнада за рад органа општинске управе на основу Одлуке о накнадама за рад органа општинске управе („Сл.лист града Ниша“</w:t>
      </w:r>
      <w:r w:rsidR="009030D7">
        <w:rPr>
          <w:rFonts w:ascii="Times New Roman" w:hAnsi="Times New Roman" w:cs="Times New Roman"/>
        </w:rPr>
        <w:t>, бр. 62/06, 63/08 и 81/09) и накнада за услуге ЦЕОП-а на основу Одлуке о накнадама за послове регистрације и друге услуге које пружа АПР („Сл.гласник РС“, бр.119/13, 138/14, 45/15 и 106/15).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ПОУКА О ПРАВНОМ СРЕДСТВУ: Против овог решења може се изјавити жалба Министарству грађевинарства, саобраћаја и инфраструктуре РС-Нишавски округ, Ниш у року од 8 дана </w:t>
      </w:r>
      <w:r w:rsidR="005B60A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д дана пријема истог. 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Жалба се таксира са 440,оо динара административне таксе и предаје преко овог Одсека.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0D7" w:rsidRDefault="005B60A4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Решено</w:t>
      </w:r>
      <w:r w:rsidR="009030D7">
        <w:rPr>
          <w:rFonts w:ascii="Times New Roman" w:hAnsi="Times New Roman" w:cs="Times New Roman"/>
        </w:rPr>
        <w:t xml:space="preserve"> у ОПШТИНСКОЈ У</w:t>
      </w:r>
      <w:r w:rsidR="00B84994">
        <w:rPr>
          <w:rFonts w:ascii="Times New Roman" w:hAnsi="Times New Roman" w:cs="Times New Roman"/>
        </w:rPr>
        <w:t>ПРАВИ ОПШТИНЕ ГАЏИН ХАН, дана 1</w:t>
      </w:r>
      <w:r w:rsidR="00B84994">
        <w:rPr>
          <w:rFonts w:ascii="Times New Roman" w:hAnsi="Times New Roman" w:cs="Times New Roman"/>
          <w:lang/>
        </w:rPr>
        <w:t>6</w:t>
      </w:r>
      <w:r w:rsidR="009030D7">
        <w:rPr>
          <w:rFonts w:ascii="Times New Roman" w:hAnsi="Times New Roman" w:cs="Times New Roman"/>
        </w:rPr>
        <w:t>.03.2016.године под бројем 351-119/16-IV/02.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Доставити: Инвеститору;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Грађ.инспекцији;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Архиви.</w:t>
      </w: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Н а ч е л н и к,</w:t>
      </w:r>
    </w:p>
    <w:p w:rsidR="009030D7" w:rsidRPr="009030D7" w:rsidRDefault="009030D7" w:rsidP="002563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Љиљана Петровић</w:t>
      </w:r>
    </w:p>
    <w:sectPr w:rsidR="009030D7" w:rsidRPr="009030D7" w:rsidSect="003B0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characterSpacingControl w:val="doNotCompress"/>
  <w:compat/>
  <w:rsids>
    <w:rsidRoot w:val="008153DB"/>
    <w:rsid w:val="002073C6"/>
    <w:rsid w:val="002563CE"/>
    <w:rsid w:val="00280E79"/>
    <w:rsid w:val="003B00E3"/>
    <w:rsid w:val="00462999"/>
    <w:rsid w:val="005021AB"/>
    <w:rsid w:val="00556593"/>
    <w:rsid w:val="005B60A4"/>
    <w:rsid w:val="006376E7"/>
    <w:rsid w:val="00644B42"/>
    <w:rsid w:val="0077693B"/>
    <w:rsid w:val="008153DB"/>
    <w:rsid w:val="009030D7"/>
    <w:rsid w:val="009B323D"/>
    <w:rsid w:val="00B84994"/>
    <w:rsid w:val="00B91467"/>
    <w:rsid w:val="00BD4C9F"/>
    <w:rsid w:val="00C43734"/>
    <w:rsid w:val="00E04737"/>
    <w:rsid w:val="00F43532"/>
    <w:rsid w:val="00F75EEC"/>
    <w:rsid w:val="00FE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2016-03-16T09:09:00Z</cp:lastPrinted>
  <dcterms:created xsi:type="dcterms:W3CDTF">2016-03-15T10:51:00Z</dcterms:created>
  <dcterms:modified xsi:type="dcterms:W3CDTF">2016-03-16T09:21:00Z</dcterms:modified>
</cp:coreProperties>
</file>