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25" w:rsidRPr="006F2D43" w:rsidRDefault="003A0E8B" w:rsidP="000D527B">
      <w:pPr>
        <w:spacing w:after="0" w:line="240" w:lineRule="auto"/>
        <w:rPr>
          <w:rFonts w:ascii="Times New Roman" w:hAnsi="Times New Roman" w:cs="Times New Roman"/>
        </w:rPr>
      </w:pPr>
      <w:r w:rsidRPr="006F2D43">
        <w:rPr>
          <w:rFonts w:ascii="Times New Roman" w:hAnsi="Times New Roman" w:cs="Times New Roman"/>
        </w:rPr>
        <w:t>РЕПУБЛИКА СРБИЈА</w:t>
      </w:r>
    </w:p>
    <w:p w:rsidR="003A0E8B" w:rsidRPr="006F2D43" w:rsidRDefault="003A0E8B" w:rsidP="000D527B">
      <w:pPr>
        <w:spacing w:after="0" w:line="240" w:lineRule="auto"/>
        <w:rPr>
          <w:rFonts w:ascii="Times New Roman" w:hAnsi="Times New Roman" w:cs="Times New Roman"/>
        </w:rPr>
      </w:pPr>
      <w:r w:rsidRPr="006F2D43">
        <w:rPr>
          <w:rFonts w:ascii="Times New Roman" w:hAnsi="Times New Roman" w:cs="Times New Roman"/>
        </w:rPr>
        <w:t>ОПШТИНА ГАЏИН ХАН</w:t>
      </w:r>
    </w:p>
    <w:p w:rsidR="003A0E8B" w:rsidRPr="006F2D43" w:rsidRDefault="003A0E8B" w:rsidP="000D527B">
      <w:pPr>
        <w:spacing w:after="0" w:line="240" w:lineRule="auto"/>
        <w:rPr>
          <w:rFonts w:ascii="Times New Roman" w:hAnsi="Times New Roman" w:cs="Times New Roman"/>
        </w:rPr>
      </w:pPr>
      <w:r w:rsidRPr="006F2D43">
        <w:rPr>
          <w:rFonts w:ascii="Times New Roman" w:hAnsi="Times New Roman" w:cs="Times New Roman"/>
        </w:rPr>
        <w:t>ОПШТИНСКА УПРАВА</w:t>
      </w:r>
    </w:p>
    <w:p w:rsidR="003A0E8B" w:rsidRPr="006F2D43" w:rsidRDefault="00C32FAA" w:rsidP="000D5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 404-620</w:t>
      </w:r>
      <w:r w:rsidR="003A0E8B" w:rsidRPr="006F2D43">
        <w:rPr>
          <w:rFonts w:ascii="Times New Roman" w:hAnsi="Times New Roman" w:cs="Times New Roman"/>
        </w:rPr>
        <w:t>/15-IV</w:t>
      </w:r>
      <w:r w:rsidR="00460D6D">
        <w:rPr>
          <w:rFonts w:ascii="Times New Roman" w:hAnsi="Times New Roman" w:cs="Times New Roman"/>
        </w:rPr>
        <w:t>/0</w:t>
      </w:r>
      <w:r>
        <w:rPr>
          <w:rFonts w:ascii="Times New Roman" w:hAnsi="Times New Roman" w:cs="Times New Roman"/>
        </w:rPr>
        <w:t>6</w:t>
      </w:r>
    </w:p>
    <w:p w:rsidR="003A0E8B" w:rsidRPr="006F2D43" w:rsidRDefault="00460D6D" w:rsidP="000D5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Датум</w:t>
      </w:r>
      <w:proofErr w:type="gramStart"/>
      <w:r>
        <w:rPr>
          <w:rFonts w:ascii="Times New Roman" w:hAnsi="Times New Roman" w:cs="Times New Roman"/>
        </w:rPr>
        <w:t>:27</w:t>
      </w:r>
      <w:r w:rsidR="003A0E8B" w:rsidRPr="006F2D43">
        <w:rPr>
          <w:rFonts w:ascii="Times New Roman" w:hAnsi="Times New Roman" w:cs="Times New Roman"/>
        </w:rPr>
        <w:t>.10.2015.године</w:t>
      </w:r>
      <w:proofErr w:type="gramEnd"/>
    </w:p>
    <w:p w:rsidR="003A0E8B" w:rsidRPr="006F2D43" w:rsidRDefault="003A0E8B" w:rsidP="000D527B">
      <w:pPr>
        <w:spacing w:after="0" w:line="240" w:lineRule="auto"/>
        <w:rPr>
          <w:rFonts w:ascii="Times New Roman" w:hAnsi="Times New Roman" w:cs="Times New Roman"/>
        </w:rPr>
      </w:pPr>
    </w:p>
    <w:p w:rsidR="003A0E8B" w:rsidRPr="006F2D43" w:rsidRDefault="003A0E8B" w:rsidP="000D527B">
      <w:pPr>
        <w:spacing w:after="0" w:line="240" w:lineRule="auto"/>
        <w:rPr>
          <w:rFonts w:ascii="Times New Roman" w:hAnsi="Times New Roman" w:cs="Times New Roman"/>
        </w:rPr>
      </w:pPr>
      <w:r w:rsidRPr="006F2D43">
        <w:rPr>
          <w:rFonts w:ascii="Times New Roman" w:hAnsi="Times New Roman" w:cs="Times New Roman"/>
        </w:rPr>
        <w:t xml:space="preserve">На основу Члана 108. Закона о јавним набавкама  („Сл. Гласник РС“ бр. 124/2012, 14/2015 и 68/2015) и Извештаја комисије о стручној </w:t>
      </w:r>
      <w:r w:rsidR="00034FB0">
        <w:rPr>
          <w:rFonts w:ascii="Times New Roman" w:hAnsi="Times New Roman" w:cs="Times New Roman"/>
        </w:rPr>
        <w:t xml:space="preserve">оцени понуда бр. </w:t>
      </w:r>
      <w:r w:rsidR="00C32FAA">
        <w:rPr>
          <w:rFonts w:ascii="Times New Roman" w:hAnsi="Times New Roman" w:cs="Times New Roman"/>
        </w:rPr>
        <w:t>404-620/1</w:t>
      </w:r>
      <w:r w:rsidR="003F5E4C">
        <w:rPr>
          <w:rFonts w:ascii="Times New Roman" w:hAnsi="Times New Roman" w:cs="Times New Roman"/>
        </w:rPr>
        <w:t>5-IV/</w:t>
      </w:r>
      <w:proofErr w:type="gramStart"/>
      <w:r w:rsidR="003F5E4C">
        <w:rPr>
          <w:rFonts w:ascii="Times New Roman" w:hAnsi="Times New Roman" w:cs="Times New Roman"/>
        </w:rPr>
        <w:t>05</w:t>
      </w:r>
      <w:r w:rsidRPr="006F2D43">
        <w:rPr>
          <w:rFonts w:ascii="Times New Roman" w:hAnsi="Times New Roman" w:cs="Times New Roman"/>
        </w:rPr>
        <w:t xml:space="preserve"> </w:t>
      </w:r>
      <w:r w:rsidR="00460D6D">
        <w:rPr>
          <w:rFonts w:ascii="Times New Roman" w:hAnsi="Times New Roman" w:cs="Times New Roman"/>
        </w:rPr>
        <w:t xml:space="preserve"> oд</w:t>
      </w:r>
      <w:proofErr w:type="gramEnd"/>
      <w:r w:rsidR="00460D6D">
        <w:rPr>
          <w:rFonts w:ascii="Times New Roman" w:hAnsi="Times New Roman" w:cs="Times New Roman"/>
        </w:rPr>
        <w:t xml:space="preserve"> 26.10.2015.године</w:t>
      </w:r>
      <w:r w:rsidRPr="006F2D43">
        <w:rPr>
          <w:rFonts w:ascii="Times New Roman" w:hAnsi="Times New Roman" w:cs="Times New Roman"/>
        </w:rPr>
        <w:t xml:space="preserve">  начелник Општинске управе</w:t>
      </w:r>
      <w:r w:rsidR="00460D6D">
        <w:rPr>
          <w:rFonts w:ascii="Times New Roman" w:hAnsi="Times New Roman" w:cs="Times New Roman"/>
        </w:rPr>
        <w:t xml:space="preserve"> дана 27</w:t>
      </w:r>
      <w:r w:rsidR="00034FB0">
        <w:rPr>
          <w:rFonts w:ascii="Times New Roman" w:hAnsi="Times New Roman" w:cs="Times New Roman"/>
        </w:rPr>
        <w:t xml:space="preserve">.10.2015.године </w:t>
      </w:r>
      <w:r w:rsidRPr="006F2D43">
        <w:rPr>
          <w:rFonts w:ascii="Times New Roman" w:hAnsi="Times New Roman" w:cs="Times New Roman"/>
        </w:rPr>
        <w:t xml:space="preserve"> доноси</w:t>
      </w:r>
    </w:p>
    <w:p w:rsidR="003A0E8B" w:rsidRPr="006F2D43" w:rsidRDefault="003A0E8B" w:rsidP="000D527B">
      <w:pPr>
        <w:spacing w:after="0" w:line="240" w:lineRule="auto"/>
        <w:rPr>
          <w:rFonts w:ascii="Times New Roman" w:hAnsi="Times New Roman" w:cs="Times New Roman"/>
        </w:rPr>
      </w:pPr>
    </w:p>
    <w:p w:rsidR="00034FB0" w:rsidRDefault="003A0E8B" w:rsidP="000D52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2D43">
        <w:rPr>
          <w:rFonts w:ascii="Times New Roman" w:hAnsi="Times New Roman" w:cs="Times New Roman"/>
          <w:b/>
        </w:rPr>
        <w:t>О</w:t>
      </w:r>
      <w:r w:rsidR="006F2D43" w:rsidRPr="006F2D43">
        <w:rPr>
          <w:rFonts w:ascii="Times New Roman" w:hAnsi="Times New Roman" w:cs="Times New Roman"/>
          <w:b/>
        </w:rPr>
        <w:t xml:space="preserve"> </w:t>
      </w:r>
      <w:r w:rsidRPr="006F2D43">
        <w:rPr>
          <w:rFonts w:ascii="Times New Roman" w:hAnsi="Times New Roman" w:cs="Times New Roman"/>
          <w:b/>
        </w:rPr>
        <w:t>Д</w:t>
      </w:r>
      <w:r w:rsidR="006F2D43" w:rsidRPr="006F2D43">
        <w:rPr>
          <w:rFonts w:ascii="Times New Roman" w:hAnsi="Times New Roman" w:cs="Times New Roman"/>
          <w:b/>
        </w:rPr>
        <w:t xml:space="preserve"> </w:t>
      </w:r>
      <w:r w:rsidRPr="006F2D43">
        <w:rPr>
          <w:rFonts w:ascii="Times New Roman" w:hAnsi="Times New Roman" w:cs="Times New Roman"/>
          <w:b/>
        </w:rPr>
        <w:t>Л</w:t>
      </w:r>
      <w:r w:rsidR="006F2D43" w:rsidRPr="006F2D43">
        <w:rPr>
          <w:rFonts w:ascii="Times New Roman" w:hAnsi="Times New Roman" w:cs="Times New Roman"/>
          <w:b/>
        </w:rPr>
        <w:t xml:space="preserve"> </w:t>
      </w:r>
      <w:r w:rsidRPr="006F2D43">
        <w:rPr>
          <w:rFonts w:ascii="Times New Roman" w:hAnsi="Times New Roman" w:cs="Times New Roman"/>
          <w:b/>
        </w:rPr>
        <w:t>У</w:t>
      </w:r>
      <w:r w:rsidR="006F2D43" w:rsidRPr="006F2D43">
        <w:rPr>
          <w:rFonts w:ascii="Times New Roman" w:hAnsi="Times New Roman" w:cs="Times New Roman"/>
          <w:b/>
        </w:rPr>
        <w:t xml:space="preserve"> </w:t>
      </w:r>
      <w:r w:rsidRPr="006F2D43">
        <w:rPr>
          <w:rFonts w:ascii="Times New Roman" w:hAnsi="Times New Roman" w:cs="Times New Roman"/>
          <w:b/>
        </w:rPr>
        <w:t>К</w:t>
      </w:r>
      <w:r w:rsidR="006F2D43" w:rsidRPr="006F2D43">
        <w:rPr>
          <w:rFonts w:ascii="Times New Roman" w:hAnsi="Times New Roman" w:cs="Times New Roman"/>
          <w:b/>
        </w:rPr>
        <w:t xml:space="preserve"> </w:t>
      </w:r>
      <w:r w:rsidRPr="006F2D43">
        <w:rPr>
          <w:rFonts w:ascii="Times New Roman" w:hAnsi="Times New Roman" w:cs="Times New Roman"/>
          <w:b/>
        </w:rPr>
        <w:t>У</w:t>
      </w:r>
    </w:p>
    <w:p w:rsidR="00C32FAA" w:rsidRDefault="00034FB0" w:rsidP="000D52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Уговор</w:t>
      </w:r>
      <w:r w:rsidR="003A0E8B" w:rsidRPr="006F2D43">
        <w:rPr>
          <w:rFonts w:ascii="Times New Roman" w:hAnsi="Times New Roman" w:cs="Times New Roman"/>
        </w:rPr>
        <w:t xml:space="preserve"> о јавној набавци </w:t>
      </w:r>
      <w:proofErr w:type="gramStart"/>
      <w:r w:rsidR="003A0E8B" w:rsidRPr="006F2D43">
        <w:rPr>
          <w:rFonts w:ascii="Times New Roman" w:hAnsi="Times New Roman" w:cs="Times New Roman"/>
        </w:rPr>
        <w:t>услуге  „</w:t>
      </w:r>
      <w:proofErr w:type="gramEnd"/>
      <w:r w:rsidR="003A0E8B" w:rsidRPr="003F5E4C">
        <w:rPr>
          <w:rFonts w:ascii="Times New Roman" w:hAnsi="Times New Roman" w:cs="Times New Roman"/>
          <w:b/>
        </w:rPr>
        <w:t>Израда пројектне документације</w:t>
      </w:r>
      <w:r w:rsidR="00C32FAA" w:rsidRPr="003F5E4C">
        <w:rPr>
          <w:rFonts w:ascii="Times New Roman" w:hAnsi="Times New Roman" w:cs="Times New Roman"/>
          <w:b/>
        </w:rPr>
        <w:t xml:space="preserve"> по партијама</w:t>
      </w:r>
      <w:r w:rsidR="00C32FAA">
        <w:rPr>
          <w:rFonts w:ascii="Times New Roman" w:hAnsi="Times New Roman" w:cs="Times New Roman"/>
        </w:rPr>
        <w:t>” додељује се следећим понуђачима:</w:t>
      </w:r>
    </w:p>
    <w:p w:rsidR="00C32FAA" w:rsidRDefault="00C32FAA" w:rsidP="000D527B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 xml:space="preserve">-за партију бр.1.Израда пројектне документације за реконструкцију и доградњу базена са припремом воде за купање у Доњем Душнику, </w:t>
      </w:r>
      <w:r w:rsidRPr="003F5E4C">
        <w:rPr>
          <w:rFonts w:ascii="Times New Roman" w:hAnsi="Times New Roman" w:cs="Times New Roman"/>
          <w:b/>
        </w:rPr>
        <w:t xml:space="preserve">понуђачу </w:t>
      </w:r>
      <w:r w:rsidR="009C1F8B" w:rsidRPr="003F5E4C">
        <w:rPr>
          <w:rFonts w:ascii="Times New Roman" w:hAnsi="Times New Roman" w:cs="Times New Roman"/>
          <w:b/>
        </w:rPr>
        <w:t xml:space="preserve"> АД </w:t>
      </w:r>
      <w:r w:rsidRPr="003F5E4C">
        <w:rPr>
          <w:rFonts w:ascii="Times New Roman" w:hAnsi="Times New Roman" w:cs="Times New Roman"/>
          <w:b/>
        </w:rPr>
        <w:t>„Црна трава“ Лесковац</w:t>
      </w:r>
      <w:r>
        <w:rPr>
          <w:rFonts w:ascii="Times New Roman" w:hAnsi="Times New Roman" w:cs="Times New Roman"/>
        </w:rPr>
        <w:t>,</w:t>
      </w:r>
      <w:r w:rsidR="009C1F8B">
        <w:rPr>
          <w:rFonts w:ascii="Times New Roman" w:hAnsi="Times New Roman" w:cs="Times New Roman"/>
        </w:rPr>
        <w:t>Ул. Пана Ђукића 18,</w:t>
      </w:r>
      <w:r>
        <w:rPr>
          <w:rFonts w:ascii="Times New Roman" w:hAnsi="Times New Roman" w:cs="Times New Roman"/>
        </w:rPr>
        <w:t xml:space="preserve"> ПИБ</w:t>
      </w:r>
      <w:r w:rsidR="009C1F8B">
        <w:rPr>
          <w:rFonts w:ascii="Times New Roman" w:hAnsi="Times New Roman" w:cs="Times New Roman"/>
        </w:rPr>
        <w:t xml:space="preserve"> 100326743,</w:t>
      </w:r>
      <w:r>
        <w:rPr>
          <w:rFonts w:ascii="Times New Roman" w:hAnsi="Times New Roman" w:cs="Times New Roman"/>
        </w:rPr>
        <w:t xml:space="preserve">  МБ</w:t>
      </w:r>
      <w:r w:rsidR="009C1F8B">
        <w:rPr>
          <w:rFonts w:ascii="Times New Roman" w:hAnsi="Times New Roman" w:cs="Times New Roman"/>
        </w:rPr>
        <w:t>: 07105487 овлашћени заступник  Стеван Стефановић</w:t>
      </w:r>
      <w:r>
        <w:rPr>
          <w:rFonts w:ascii="Times New Roman" w:hAnsi="Times New Roman" w:cs="Times New Roman"/>
        </w:rPr>
        <w:t xml:space="preserve">                    , понуда заведена код наручиоца под бројем 22</w:t>
      </w:r>
      <w:r w:rsidR="009C1F8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-7/15-IV од 21.10.2015.године </w:t>
      </w:r>
    </w:p>
    <w:p w:rsidR="0014207D" w:rsidRPr="0014207D" w:rsidRDefault="0014207D" w:rsidP="000D527B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C32FAA" w:rsidRDefault="00C32FAA" w:rsidP="000D527B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proofErr w:type="gramStart"/>
      <w:r>
        <w:rPr>
          <w:rFonts w:ascii="Times New Roman" w:hAnsi="Times New Roman" w:cs="Times New Roman"/>
        </w:rPr>
        <w:t>-за партију бр.2.</w:t>
      </w:r>
      <w:proofErr w:type="gramEnd"/>
      <w:r>
        <w:rPr>
          <w:rFonts w:ascii="Times New Roman" w:hAnsi="Times New Roman" w:cs="Times New Roman"/>
        </w:rPr>
        <w:t xml:space="preserve"> Израда пројектне документације за изградњу санитарног чвора базена за купање </w:t>
      </w:r>
      <w:r w:rsidR="006F1804">
        <w:rPr>
          <w:rFonts w:ascii="Times New Roman" w:hAnsi="Times New Roman" w:cs="Times New Roman"/>
        </w:rPr>
        <w:t>у Доњем Д</w:t>
      </w:r>
      <w:r w:rsidR="003F5E4C">
        <w:rPr>
          <w:rFonts w:ascii="Times New Roman" w:hAnsi="Times New Roman" w:cs="Times New Roman"/>
        </w:rPr>
        <w:t xml:space="preserve">ушнику, понуђачу </w:t>
      </w:r>
      <w:r w:rsidR="003F5E4C" w:rsidRPr="003F5E4C">
        <w:rPr>
          <w:rFonts w:ascii="Times New Roman" w:hAnsi="Times New Roman" w:cs="Times New Roman"/>
          <w:b/>
        </w:rPr>
        <w:t>„Квантус ДОО</w:t>
      </w:r>
      <w:proofErr w:type="gramStart"/>
      <w:r w:rsidR="003F5E4C" w:rsidRPr="003F5E4C">
        <w:rPr>
          <w:rFonts w:ascii="Times New Roman" w:hAnsi="Times New Roman" w:cs="Times New Roman"/>
          <w:b/>
        </w:rPr>
        <w:t>“</w:t>
      </w:r>
      <w:r w:rsidR="003F5E4C">
        <w:rPr>
          <w:rFonts w:ascii="Times New Roman" w:hAnsi="Times New Roman" w:cs="Times New Roman"/>
        </w:rPr>
        <w:t xml:space="preserve"> Ул</w:t>
      </w:r>
      <w:proofErr w:type="gramEnd"/>
      <w:r w:rsidR="003F5E4C">
        <w:rPr>
          <w:rFonts w:ascii="Times New Roman" w:hAnsi="Times New Roman" w:cs="Times New Roman"/>
        </w:rPr>
        <w:t xml:space="preserve">. Драгише Цветковића 7а, </w:t>
      </w:r>
      <w:r w:rsidR="006F1804">
        <w:rPr>
          <w:rFonts w:ascii="Times New Roman" w:hAnsi="Times New Roman" w:cs="Times New Roman"/>
        </w:rPr>
        <w:t>ПИБ</w:t>
      </w:r>
      <w:r w:rsidR="003F5E4C">
        <w:rPr>
          <w:rFonts w:ascii="Times New Roman" w:hAnsi="Times New Roman" w:cs="Times New Roman"/>
        </w:rPr>
        <w:t>: 103965905</w:t>
      </w:r>
      <w:r w:rsidR="006F1804">
        <w:rPr>
          <w:rFonts w:ascii="Times New Roman" w:hAnsi="Times New Roman" w:cs="Times New Roman"/>
        </w:rPr>
        <w:t xml:space="preserve">, </w:t>
      </w:r>
      <w:r w:rsidR="003F5E4C">
        <w:rPr>
          <w:rFonts w:ascii="Times New Roman" w:hAnsi="Times New Roman" w:cs="Times New Roman"/>
        </w:rPr>
        <w:t xml:space="preserve">МБ: 20058960, </w:t>
      </w:r>
      <w:r w:rsidR="006F1804">
        <w:rPr>
          <w:rFonts w:ascii="Times New Roman" w:hAnsi="Times New Roman" w:cs="Times New Roman"/>
        </w:rPr>
        <w:t xml:space="preserve">овлашћено лице </w:t>
      </w:r>
      <w:r w:rsidR="003F5E4C">
        <w:rPr>
          <w:rFonts w:ascii="Times New Roman" w:hAnsi="Times New Roman" w:cs="Times New Roman"/>
        </w:rPr>
        <w:t xml:space="preserve"> Бобан Трепшић,</w:t>
      </w:r>
      <w:r w:rsidR="006F1804">
        <w:rPr>
          <w:rFonts w:ascii="Times New Roman" w:hAnsi="Times New Roman" w:cs="Times New Roman"/>
        </w:rPr>
        <w:t xml:space="preserve">  понуда заведена код наручиоца под бројем:220-3/15-IV од 20.10.2015.године</w:t>
      </w:r>
    </w:p>
    <w:p w:rsidR="0014207D" w:rsidRPr="0014207D" w:rsidRDefault="0014207D" w:rsidP="000D527B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C32FAA" w:rsidRDefault="00C32FAA" w:rsidP="000D527B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proofErr w:type="gramStart"/>
      <w:r>
        <w:rPr>
          <w:rFonts w:ascii="Times New Roman" w:hAnsi="Times New Roman" w:cs="Times New Roman"/>
        </w:rPr>
        <w:t>-за партију бр.3.</w:t>
      </w:r>
      <w:proofErr w:type="gramEnd"/>
      <w:r>
        <w:rPr>
          <w:rFonts w:ascii="Times New Roman" w:hAnsi="Times New Roman" w:cs="Times New Roman"/>
        </w:rPr>
        <w:t xml:space="preserve"> Израда урбанистичког пројекта за разраду локације на катастарским парцелама бр. 4816/, 4914/1 и 4914/2 КО Гркиња за изградњу мултифункционалног спортско-рекреативног центра са школом у природи „Гркиња“ у Гркињи</w:t>
      </w:r>
      <w:r w:rsidR="006F1804">
        <w:rPr>
          <w:rFonts w:ascii="Times New Roman" w:hAnsi="Times New Roman" w:cs="Times New Roman"/>
        </w:rPr>
        <w:t xml:space="preserve">, понуђачу </w:t>
      </w:r>
      <w:r w:rsidR="006F1804" w:rsidRPr="003F5E4C">
        <w:rPr>
          <w:rFonts w:ascii="Times New Roman" w:hAnsi="Times New Roman" w:cs="Times New Roman"/>
          <w:b/>
        </w:rPr>
        <w:t>„ANDZOR ENGINERING“</w:t>
      </w:r>
      <w:r w:rsidR="00AE78DC">
        <w:rPr>
          <w:rFonts w:ascii="Times New Roman" w:hAnsi="Times New Roman" w:cs="Times New Roman"/>
        </w:rPr>
        <w:t xml:space="preserve">из Новог Сада, Ул. Иве Андрића 13. </w:t>
      </w:r>
      <w:r w:rsidR="006F1804">
        <w:rPr>
          <w:rFonts w:ascii="Times New Roman" w:hAnsi="Times New Roman" w:cs="Times New Roman"/>
        </w:rPr>
        <w:t>, ПИБ</w:t>
      </w:r>
      <w:r w:rsidR="00AE78DC">
        <w:rPr>
          <w:rFonts w:ascii="Times New Roman" w:hAnsi="Times New Roman" w:cs="Times New Roman"/>
        </w:rPr>
        <w:t xml:space="preserve"> 104974964</w:t>
      </w:r>
      <w:r w:rsidR="006F1804">
        <w:rPr>
          <w:rFonts w:ascii="Times New Roman" w:hAnsi="Times New Roman" w:cs="Times New Roman"/>
        </w:rPr>
        <w:t>, МБ</w:t>
      </w:r>
      <w:r w:rsidR="00AE78DC">
        <w:rPr>
          <w:rFonts w:ascii="Times New Roman" w:hAnsi="Times New Roman" w:cs="Times New Roman"/>
        </w:rPr>
        <w:t xml:space="preserve"> </w:t>
      </w:r>
      <w:proofErr w:type="gramStart"/>
      <w:r w:rsidR="00AE78DC">
        <w:rPr>
          <w:rFonts w:ascii="Times New Roman" w:hAnsi="Times New Roman" w:cs="Times New Roman"/>
        </w:rPr>
        <w:t xml:space="preserve">20283467 </w:t>
      </w:r>
      <w:r w:rsidR="006F1804">
        <w:rPr>
          <w:rFonts w:ascii="Times New Roman" w:hAnsi="Times New Roman" w:cs="Times New Roman"/>
        </w:rPr>
        <w:t xml:space="preserve"> овлашћено</w:t>
      </w:r>
      <w:proofErr w:type="gramEnd"/>
      <w:r w:rsidR="006F1804">
        <w:rPr>
          <w:rFonts w:ascii="Times New Roman" w:hAnsi="Times New Roman" w:cs="Times New Roman"/>
        </w:rPr>
        <w:t xml:space="preserve"> лице</w:t>
      </w:r>
      <w:r w:rsidR="00AE78DC">
        <w:rPr>
          <w:rFonts w:ascii="Times New Roman" w:hAnsi="Times New Roman" w:cs="Times New Roman"/>
        </w:rPr>
        <w:t xml:space="preserve"> Зоран Вукадиновић</w:t>
      </w:r>
      <w:r w:rsidR="006F1804">
        <w:rPr>
          <w:rFonts w:ascii="Times New Roman" w:hAnsi="Times New Roman" w:cs="Times New Roman"/>
        </w:rPr>
        <w:t xml:space="preserve"> , понуда заведена код на</w:t>
      </w:r>
      <w:r w:rsidR="003F5E4C">
        <w:rPr>
          <w:rFonts w:ascii="Times New Roman" w:hAnsi="Times New Roman" w:cs="Times New Roman"/>
        </w:rPr>
        <w:t>ручиоца под бројем 2018</w:t>
      </w:r>
      <w:r w:rsidR="006F1804">
        <w:rPr>
          <w:rFonts w:ascii="Times New Roman" w:hAnsi="Times New Roman" w:cs="Times New Roman"/>
        </w:rPr>
        <w:t>-1/15-IV  од 20.10.2015.године</w:t>
      </w:r>
    </w:p>
    <w:p w:rsidR="0014207D" w:rsidRPr="0014207D" w:rsidRDefault="0014207D" w:rsidP="000D527B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3A0E8B" w:rsidRDefault="00C32FAA" w:rsidP="000D527B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proofErr w:type="gramStart"/>
      <w:r>
        <w:rPr>
          <w:rFonts w:ascii="Times New Roman" w:hAnsi="Times New Roman" w:cs="Times New Roman"/>
        </w:rPr>
        <w:t>-за партију бр.4.</w:t>
      </w:r>
      <w:proofErr w:type="gramEnd"/>
      <w:r>
        <w:rPr>
          <w:rFonts w:ascii="Times New Roman" w:hAnsi="Times New Roman" w:cs="Times New Roman"/>
        </w:rPr>
        <w:t xml:space="preserve"> Израда техничке документације изградње трга „</w:t>
      </w:r>
      <w:proofErr w:type="gramStart"/>
      <w:r>
        <w:rPr>
          <w:rFonts w:ascii="Times New Roman" w:hAnsi="Times New Roman" w:cs="Times New Roman"/>
        </w:rPr>
        <w:t>Драгутин  Матић</w:t>
      </w:r>
      <w:proofErr w:type="gramEnd"/>
      <w:r>
        <w:rPr>
          <w:rFonts w:ascii="Times New Roman" w:hAnsi="Times New Roman" w:cs="Times New Roman"/>
        </w:rPr>
        <w:t>“</w:t>
      </w:r>
      <w:r w:rsidR="006F1804">
        <w:rPr>
          <w:rFonts w:ascii="Times New Roman" w:hAnsi="Times New Roman" w:cs="Times New Roman"/>
        </w:rPr>
        <w:t xml:space="preserve"> испред Општине Гаџин Хан, понуђачу </w:t>
      </w:r>
      <w:r w:rsidR="006F1804" w:rsidRPr="003F5E4C">
        <w:rPr>
          <w:rFonts w:ascii="Times New Roman" w:hAnsi="Times New Roman" w:cs="Times New Roman"/>
          <w:b/>
        </w:rPr>
        <w:t>URBANPRO DOO,</w:t>
      </w:r>
      <w:r w:rsidR="006F1804">
        <w:rPr>
          <w:rFonts w:ascii="Times New Roman" w:hAnsi="Times New Roman" w:cs="Times New Roman"/>
        </w:rPr>
        <w:t xml:space="preserve">  ПИБ</w:t>
      </w:r>
      <w:r w:rsidR="003F5E4C">
        <w:rPr>
          <w:rFonts w:ascii="Times New Roman" w:hAnsi="Times New Roman" w:cs="Times New Roman"/>
        </w:rPr>
        <w:t>:104267913</w:t>
      </w:r>
      <w:r w:rsidR="006F1804">
        <w:rPr>
          <w:rFonts w:ascii="Times New Roman" w:hAnsi="Times New Roman" w:cs="Times New Roman"/>
        </w:rPr>
        <w:t>, МБ</w:t>
      </w:r>
      <w:r w:rsidR="003F5E4C">
        <w:rPr>
          <w:rFonts w:ascii="Times New Roman" w:hAnsi="Times New Roman" w:cs="Times New Roman"/>
        </w:rPr>
        <w:t>:20130229</w:t>
      </w:r>
      <w:r w:rsidR="006F1804">
        <w:rPr>
          <w:rFonts w:ascii="Times New Roman" w:hAnsi="Times New Roman" w:cs="Times New Roman"/>
        </w:rPr>
        <w:t xml:space="preserve"> овлашћено лице </w:t>
      </w:r>
      <w:r w:rsidR="003F5E4C">
        <w:rPr>
          <w:rFonts w:ascii="Times New Roman" w:hAnsi="Times New Roman" w:cs="Times New Roman"/>
        </w:rPr>
        <w:t>Владица Аранђеловић</w:t>
      </w:r>
      <w:r w:rsidR="006F1804">
        <w:rPr>
          <w:rFonts w:ascii="Times New Roman" w:hAnsi="Times New Roman" w:cs="Times New Roman"/>
        </w:rPr>
        <w:t>, понуда заведена код наручиоца под бројем:226-5/15-IV, дана 21.10.2015.године.</w:t>
      </w:r>
      <w:r>
        <w:rPr>
          <w:rFonts w:ascii="Times New Roman" w:hAnsi="Times New Roman" w:cs="Times New Roman"/>
        </w:rPr>
        <w:t xml:space="preserve"> </w:t>
      </w:r>
      <w:r w:rsidR="003A0E8B" w:rsidRPr="006F2D43">
        <w:rPr>
          <w:rFonts w:ascii="Times New Roman" w:hAnsi="Times New Roman" w:cs="Times New Roman"/>
        </w:rPr>
        <w:t xml:space="preserve"> </w:t>
      </w:r>
    </w:p>
    <w:p w:rsidR="0014207D" w:rsidRPr="0014207D" w:rsidRDefault="0014207D" w:rsidP="000D527B">
      <w:pPr>
        <w:spacing w:after="0" w:line="240" w:lineRule="auto"/>
        <w:jc w:val="both"/>
        <w:rPr>
          <w:rFonts w:ascii="Times New Roman" w:hAnsi="Times New Roman" w:cs="Times New Roman"/>
          <w:b/>
          <w:lang/>
        </w:rPr>
      </w:pPr>
    </w:p>
    <w:p w:rsidR="003A0E8B" w:rsidRPr="006F2D43" w:rsidRDefault="003A0E8B" w:rsidP="000D527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F2D43">
        <w:rPr>
          <w:rFonts w:ascii="Times New Roman" w:hAnsi="Times New Roman" w:cs="Times New Roman"/>
        </w:rPr>
        <w:t>Ову одлуку објавити на Порталу јавних набавки и интернет страни наручиоца у року од 3 дана од дана доношења.</w:t>
      </w:r>
      <w:proofErr w:type="gramEnd"/>
    </w:p>
    <w:p w:rsidR="003A0E8B" w:rsidRPr="00460D6D" w:rsidRDefault="00460D6D" w:rsidP="000D5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Усваја се Извештај о стручној оцени понуда бр. 404-620/15-IV/05 oд 26.10.2015.године.</w:t>
      </w:r>
    </w:p>
    <w:p w:rsidR="003F5E4C" w:rsidRDefault="003F5E4C" w:rsidP="000D52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5E4C" w:rsidRDefault="003F5E4C" w:rsidP="000D52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5E4C" w:rsidRDefault="003F5E4C" w:rsidP="000D52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0E8B" w:rsidRPr="006F2D43" w:rsidRDefault="003A0E8B" w:rsidP="000D52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2D43">
        <w:rPr>
          <w:rFonts w:ascii="Times New Roman" w:hAnsi="Times New Roman" w:cs="Times New Roman"/>
        </w:rPr>
        <w:t>О</w:t>
      </w:r>
      <w:r w:rsidR="006F2D43">
        <w:rPr>
          <w:rFonts w:ascii="Times New Roman" w:hAnsi="Times New Roman" w:cs="Times New Roman"/>
        </w:rPr>
        <w:t xml:space="preserve"> </w:t>
      </w:r>
      <w:r w:rsidRPr="006F2D43">
        <w:rPr>
          <w:rFonts w:ascii="Times New Roman" w:hAnsi="Times New Roman" w:cs="Times New Roman"/>
        </w:rPr>
        <w:t>б</w:t>
      </w:r>
      <w:r w:rsidR="006F2D43">
        <w:rPr>
          <w:rFonts w:ascii="Times New Roman" w:hAnsi="Times New Roman" w:cs="Times New Roman"/>
        </w:rPr>
        <w:t xml:space="preserve"> </w:t>
      </w:r>
      <w:r w:rsidRPr="006F2D43">
        <w:rPr>
          <w:rFonts w:ascii="Times New Roman" w:hAnsi="Times New Roman" w:cs="Times New Roman"/>
        </w:rPr>
        <w:t>р</w:t>
      </w:r>
      <w:r w:rsidR="006F2D43">
        <w:rPr>
          <w:rFonts w:ascii="Times New Roman" w:hAnsi="Times New Roman" w:cs="Times New Roman"/>
        </w:rPr>
        <w:t xml:space="preserve"> </w:t>
      </w:r>
      <w:r w:rsidRPr="006F2D43">
        <w:rPr>
          <w:rFonts w:ascii="Times New Roman" w:hAnsi="Times New Roman" w:cs="Times New Roman"/>
        </w:rPr>
        <w:t>а</w:t>
      </w:r>
      <w:r w:rsidR="006F2D43">
        <w:rPr>
          <w:rFonts w:ascii="Times New Roman" w:hAnsi="Times New Roman" w:cs="Times New Roman"/>
        </w:rPr>
        <w:t xml:space="preserve"> </w:t>
      </w:r>
      <w:r w:rsidRPr="006F2D43">
        <w:rPr>
          <w:rFonts w:ascii="Times New Roman" w:hAnsi="Times New Roman" w:cs="Times New Roman"/>
        </w:rPr>
        <w:t>з</w:t>
      </w:r>
      <w:r w:rsidR="006F2D43">
        <w:rPr>
          <w:rFonts w:ascii="Times New Roman" w:hAnsi="Times New Roman" w:cs="Times New Roman"/>
        </w:rPr>
        <w:t xml:space="preserve"> </w:t>
      </w:r>
      <w:r w:rsidRPr="006F2D43">
        <w:rPr>
          <w:rFonts w:ascii="Times New Roman" w:hAnsi="Times New Roman" w:cs="Times New Roman"/>
        </w:rPr>
        <w:t>л</w:t>
      </w:r>
      <w:r w:rsidR="006F2D43">
        <w:rPr>
          <w:rFonts w:ascii="Times New Roman" w:hAnsi="Times New Roman" w:cs="Times New Roman"/>
        </w:rPr>
        <w:t xml:space="preserve"> </w:t>
      </w:r>
      <w:r w:rsidRPr="006F2D43">
        <w:rPr>
          <w:rFonts w:ascii="Times New Roman" w:hAnsi="Times New Roman" w:cs="Times New Roman"/>
        </w:rPr>
        <w:t>о</w:t>
      </w:r>
      <w:r w:rsidR="006F2D43">
        <w:rPr>
          <w:rFonts w:ascii="Times New Roman" w:hAnsi="Times New Roman" w:cs="Times New Roman"/>
        </w:rPr>
        <w:t xml:space="preserve"> </w:t>
      </w:r>
      <w:r w:rsidRPr="006F2D43">
        <w:rPr>
          <w:rFonts w:ascii="Times New Roman" w:hAnsi="Times New Roman" w:cs="Times New Roman"/>
        </w:rPr>
        <w:t>ж</w:t>
      </w:r>
      <w:r w:rsidR="006F2D43">
        <w:rPr>
          <w:rFonts w:ascii="Times New Roman" w:hAnsi="Times New Roman" w:cs="Times New Roman"/>
        </w:rPr>
        <w:t xml:space="preserve"> </w:t>
      </w:r>
      <w:r w:rsidRPr="006F2D43">
        <w:rPr>
          <w:rFonts w:ascii="Times New Roman" w:hAnsi="Times New Roman" w:cs="Times New Roman"/>
        </w:rPr>
        <w:t>е</w:t>
      </w:r>
      <w:r w:rsidR="006F2D43">
        <w:rPr>
          <w:rFonts w:ascii="Times New Roman" w:hAnsi="Times New Roman" w:cs="Times New Roman"/>
        </w:rPr>
        <w:t xml:space="preserve"> </w:t>
      </w:r>
      <w:r w:rsidRPr="006F2D43">
        <w:rPr>
          <w:rFonts w:ascii="Times New Roman" w:hAnsi="Times New Roman" w:cs="Times New Roman"/>
        </w:rPr>
        <w:t>њ</w:t>
      </w:r>
      <w:r w:rsidR="006F2D43">
        <w:rPr>
          <w:rFonts w:ascii="Times New Roman" w:hAnsi="Times New Roman" w:cs="Times New Roman"/>
        </w:rPr>
        <w:t xml:space="preserve"> </w:t>
      </w:r>
      <w:r w:rsidRPr="006F2D43">
        <w:rPr>
          <w:rFonts w:ascii="Times New Roman" w:hAnsi="Times New Roman" w:cs="Times New Roman"/>
        </w:rPr>
        <w:t>е</w:t>
      </w:r>
    </w:p>
    <w:p w:rsidR="00773A8B" w:rsidRDefault="003A0E8B" w:rsidP="000D527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F2D43">
        <w:rPr>
          <w:rFonts w:ascii="Times New Roman" w:hAnsi="Times New Roman" w:cs="Times New Roman"/>
        </w:rPr>
        <w:t>Одлука о покретању поступка јавне набавке мале вредности за набавку услуге</w:t>
      </w:r>
      <w:r w:rsidR="00732E00">
        <w:rPr>
          <w:rFonts w:ascii="Times New Roman" w:hAnsi="Times New Roman" w:cs="Times New Roman"/>
        </w:rPr>
        <w:t xml:space="preserve"> „</w:t>
      </w:r>
      <w:r w:rsidRPr="006F2D43">
        <w:rPr>
          <w:rFonts w:ascii="Times New Roman" w:hAnsi="Times New Roman" w:cs="Times New Roman"/>
        </w:rPr>
        <w:t xml:space="preserve"> Израда пројектне документације </w:t>
      </w:r>
      <w:r w:rsidR="00773A8B">
        <w:rPr>
          <w:rFonts w:ascii="Times New Roman" w:hAnsi="Times New Roman" w:cs="Times New Roman"/>
        </w:rPr>
        <w:t>по партијама</w:t>
      </w:r>
      <w:r w:rsidR="00460D6D">
        <w:rPr>
          <w:rFonts w:ascii="Times New Roman" w:hAnsi="Times New Roman" w:cs="Times New Roman"/>
        </w:rPr>
        <w:t xml:space="preserve"> донета је дана</w:t>
      </w:r>
      <w:r w:rsidR="003F5E4C">
        <w:rPr>
          <w:rFonts w:ascii="Times New Roman" w:hAnsi="Times New Roman" w:cs="Times New Roman"/>
        </w:rPr>
        <w:t xml:space="preserve"> 12.10.2015.године.</w:t>
      </w:r>
      <w:proofErr w:type="gramEnd"/>
      <w:r w:rsidR="00460D6D">
        <w:rPr>
          <w:rFonts w:ascii="Times New Roman" w:hAnsi="Times New Roman" w:cs="Times New Roman"/>
        </w:rPr>
        <w:t xml:space="preserve"> </w:t>
      </w:r>
    </w:p>
    <w:p w:rsidR="00460D6D" w:rsidRPr="00460D6D" w:rsidRDefault="00460D6D" w:rsidP="000D52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Јавна набавка је предвиђена у Плану набавки за општинску управу под редним бројем 1.2.3</w:t>
      </w:r>
    </w:p>
    <w:p w:rsidR="003A0E8B" w:rsidRDefault="003A0E8B" w:rsidP="000D52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D43">
        <w:rPr>
          <w:rFonts w:ascii="Times New Roman" w:hAnsi="Times New Roman" w:cs="Times New Roman"/>
        </w:rPr>
        <w:t>Ознака из општег речника набавки: 71200000-архитектонске и сродне услуге.</w:t>
      </w:r>
    </w:p>
    <w:p w:rsidR="00034FB0" w:rsidRPr="00034FB0" w:rsidRDefault="00034FB0" w:rsidP="000D52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Средства за ову набавку су  Буџетом Општине Гаџин Хан за 2015. Годину, Финансијским планом Општинске управе бр. </w:t>
      </w:r>
      <w:proofErr w:type="gramStart"/>
      <w:r>
        <w:rPr>
          <w:rFonts w:ascii="Times New Roman" w:hAnsi="Times New Roman" w:cs="Times New Roman"/>
        </w:rPr>
        <w:t>400-225/15-IV/01 од 30.03.2015године н</w:t>
      </w:r>
      <w:r w:rsidR="00DD753A">
        <w:rPr>
          <w:rFonts w:ascii="Times New Roman" w:hAnsi="Times New Roman" w:cs="Times New Roman"/>
        </w:rPr>
        <w:t>а позицији 44</w:t>
      </w:r>
      <w:r>
        <w:rPr>
          <w:rFonts w:ascii="Times New Roman" w:hAnsi="Times New Roman" w:cs="Times New Roman"/>
        </w:rPr>
        <w:t>, конто 511451-Пројектна документација.</w:t>
      </w:r>
      <w:proofErr w:type="gramEnd"/>
    </w:p>
    <w:p w:rsidR="003A0E8B" w:rsidRPr="00DD753A" w:rsidRDefault="003A0E8B" w:rsidP="000D527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F2D43">
        <w:rPr>
          <w:rFonts w:ascii="Times New Roman" w:hAnsi="Times New Roman" w:cs="Times New Roman"/>
        </w:rPr>
        <w:t>Јавна набавка је предвиђена у плану набавки у делу услуг</w:t>
      </w:r>
      <w:r w:rsidR="00773A8B">
        <w:rPr>
          <w:rFonts w:ascii="Times New Roman" w:hAnsi="Times New Roman" w:cs="Times New Roman"/>
        </w:rPr>
        <w:t xml:space="preserve">е, и то под редним бројем </w:t>
      </w:r>
      <w:r w:rsidR="00DD753A">
        <w:rPr>
          <w:rFonts w:ascii="Times New Roman" w:hAnsi="Times New Roman" w:cs="Times New Roman"/>
        </w:rPr>
        <w:t>3.</w:t>
      </w:r>
      <w:proofErr w:type="gramEnd"/>
    </w:p>
    <w:p w:rsidR="00FC3887" w:rsidRPr="00CB242A" w:rsidRDefault="003F5E4C" w:rsidP="000D52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Укупна п</w:t>
      </w:r>
      <w:r w:rsidR="00FC3887" w:rsidRPr="006F2D43">
        <w:rPr>
          <w:rFonts w:ascii="Times New Roman" w:hAnsi="Times New Roman" w:cs="Times New Roman"/>
        </w:rPr>
        <w:t xml:space="preserve">роцењена вредност набавке је </w:t>
      </w:r>
      <w:r w:rsidR="0014207D">
        <w:rPr>
          <w:rFonts w:ascii="Times New Roman" w:hAnsi="Times New Roman" w:cs="Times New Roman"/>
        </w:rPr>
        <w:t>66</w:t>
      </w:r>
      <w:r w:rsidR="0014207D">
        <w:rPr>
          <w:rFonts w:ascii="Times New Roman" w:hAnsi="Times New Roman" w:cs="Times New Roman"/>
          <w:lang/>
        </w:rPr>
        <w:t>0</w:t>
      </w:r>
      <w:r w:rsidR="00584254">
        <w:rPr>
          <w:rFonts w:ascii="Times New Roman" w:hAnsi="Times New Roman" w:cs="Times New Roman"/>
        </w:rPr>
        <w:t>.000</w:t>
      </w:r>
      <w:proofErr w:type="gramStart"/>
      <w:r w:rsidR="00584254">
        <w:rPr>
          <w:rFonts w:ascii="Times New Roman" w:hAnsi="Times New Roman" w:cs="Times New Roman"/>
        </w:rPr>
        <w:t>,oo</w:t>
      </w:r>
      <w:proofErr w:type="gramEnd"/>
      <w:r w:rsidR="00584254">
        <w:rPr>
          <w:rFonts w:ascii="Times New Roman" w:hAnsi="Times New Roman" w:cs="Times New Roman"/>
        </w:rPr>
        <w:t xml:space="preserve"> </w:t>
      </w:r>
      <w:r w:rsidR="00CB242A">
        <w:rPr>
          <w:rFonts w:ascii="Times New Roman" w:hAnsi="Times New Roman" w:cs="Times New Roman"/>
        </w:rPr>
        <w:t>динара; процењена вредност по партијама је следећа:</w:t>
      </w:r>
    </w:p>
    <w:p w:rsidR="00773A8B" w:rsidRDefault="00773A8B" w:rsidP="000D52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CB242A">
        <w:rPr>
          <w:rFonts w:ascii="Times New Roman" w:hAnsi="Times New Roman" w:cs="Times New Roman"/>
        </w:rPr>
        <w:t xml:space="preserve"> </w:t>
      </w:r>
      <w:proofErr w:type="gramStart"/>
      <w:r w:rsidR="00CB242A">
        <w:rPr>
          <w:rFonts w:ascii="Times New Roman" w:hAnsi="Times New Roman" w:cs="Times New Roman"/>
        </w:rPr>
        <w:t>партија</w:t>
      </w:r>
      <w:proofErr w:type="gramEnd"/>
      <w:r>
        <w:rPr>
          <w:rFonts w:ascii="Times New Roman" w:hAnsi="Times New Roman" w:cs="Times New Roman"/>
        </w:rPr>
        <w:t xml:space="preserve"> бр.1 је 60.000,оо динара</w:t>
      </w:r>
    </w:p>
    <w:p w:rsidR="00773A8B" w:rsidRDefault="00773A8B" w:rsidP="000D52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B242A">
        <w:rPr>
          <w:rFonts w:ascii="Times New Roman" w:hAnsi="Times New Roman" w:cs="Times New Roman"/>
        </w:rPr>
        <w:t xml:space="preserve"> </w:t>
      </w:r>
      <w:proofErr w:type="gramStart"/>
      <w:r w:rsidR="00CB242A">
        <w:rPr>
          <w:rFonts w:ascii="Times New Roman" w:hAnsi="Times New Roman" w:cs="Times New Roman"/>
        </w:rPr>
        <w:t>партија</w:t>
      </w:r>
      <w:proofErr w:type="gramEnd"/>
      <w:r>
        <w:rPr>
          <w:rFonts w:ascii="Times New Roman" w:hAnsi="Times New Roman" w:cs="Times New Roman"/>
        </w:rPr>
        <w:t xml:space="preserve"> бр.2. је 60.000,оо динара</w:t>
      </w:r>
    </w:p>
    <w:p w:rsidR="00773A8B" w:rsidRDefault="00773A8B" w:rsidP="000D52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B242A">
        <w:rPr>
          <w:rFonts w:ascii="Times New Roman" w:hAnsi="Times New Roman" w:cs="Times New Roman"/>
        </w:rPr>
        <w:t xml:space="preserve"> </w:t>
      </w:r>
      <w:proofErr w:type="gramStart"/>
      <w:r w:rsidR="00CB242A">
        <w:rPr>
          <w:rFonts w:ascii="Times New Roman" w:hAnsi="Times New Roman" w:cs="Times New Roman"/>
        </w:rPr>
        <w:t>партија</w:t>
      </w:r>
      <w:proofErr w:type="gramEnd"/>
      <w:r>
        <w:rPr>
          <w:rFonts w:ascii="Times New Roman" w:hAnsi="Times New Roman" w:cs="Times New Roman"/>
        </w:rPr>
        <w:t xml:space="preserve"> бр.3. је 200.000,оо динара</w:t>
      </w:r>
    </w:p>
    <w:p w:rsidR="00773A8B" w:rsidRPr="003F5E4C" w:rsidRDefault="00773A8B" w:rsidP="000D52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B242A">
        <w:rPr>
          <w:rFonts w:ascii="Times New Roman" w:hAnsi="Times New Roman" w:cs="Times New Roman"/>
        </w:rPr>
        <w:t xml:space="preserve"> </w:t>
      </w:r>
      <w:proofErr w:type="gramStart"/>
      <w:r w:rsidR="00CB242A">
        <w:rPr>
          <w:rFonts w:ascii="Times New Roman" w:hAnsi="Times New Roman" w:cs="Times New Roman"/>
        </w:rPr>
        <w:t>партија</w:t>
      </w:r>
      <w:proofErr w:type="gramEnd"/>
      <w:r>
        <w:rPr>
          <w:rFonts w:ascii="Times New Roman" w:hAnsi="Times New Roman" w:cs="Times New Roman"/>
        </w:rPr>
        <w:t xml:space="preserve"> бр.4. </w:t>
      </w:r>
      <w:proofErr w:type="gramStart"/>
      <w:r>
        <w:rPr>
          <w:rFonts w:ascii="Times New Roman" w:hAnsi="Times New Roman" w:cs="Times New Roman"/>
        </w:rPr>
        <w:t>је</w:t>
      </w:r>
      <w:proofErr w:type="gramEnd"/>
      <w:r>
        <w:rPr>
          <w:rFonts w:ascii="Times New Roman" w:hAnsi="Times New Roman" w:cs="Times New Roman"/>
        </w:rPr>
        <w:t xml:space="preserve"> 340.000,оо динара</w:t>
      </w:r>
    </w:p>
    <w:p w:rsidR="00FC3887" w:rsidRPr="006F2D43" w:rsidRDefault="00FC3887" w:rsidP="000D52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D43">
        <w:rPr>
          <w:rFonts w:ascii="Times New Roman" w:hAnsi="Times New Roman" w:cs="Times New Roman"/>
        </w:rPr>
        <w:t>Комисија за јавну набавку је израдила конкурсну документаци</w:t>
      </w:r>
      <w:r w:rsidR="006F2D43">
        <w:rPr>
          <w:rFonts w:ascii="Times New Roman" w:hAnsi="Times New Roman" w:cs="Times New Roman"/>
        </w:rPr>
        <w:t>ј</w:t>
      </w:r>
      <w:r w:rsidRPr="006F2D43">
        <w:rPr>
          <w:rFonts w:ascii="Times New Roman" w:hAnsi="Times New Roman" w:cs="Times New Roman"/>
        </w:rPr>
        <w:t xml:space="preserve">у и позив за подношење </w:t>
      </w:r>
      <w:proofErr w:type="gramStart"/>
      <w:r w:rsidRPr="006F2D43">
        <w:rPr>
          <w:rFonts w:ascii="Times New Roman" w:hAnsi="Times New Roman" w:cs="Times New Roman"/>
        </w:rPr>
        <w:t>понуда .</w:t>
      </w:r>
      <w:proofErr w:type="gramEnd"/>
      <w:r w:rsidRPr="006F2D43">
        <w:rPr>
          <w:rFonts w:ascii="Times New Roman" w:hAnsi="Times New Roman" w:cs="Times New Roman"/>
        </w:rPr>
        <w:t xml:space="preserve"> </w:t>
      </w:r>
    </w:p>
    <w:p w:rsidR="00FC3887" w:rsidRPr="006F2D43" w:rsidRDefault="00FC3887" w:rsidP="000D527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F2D43">
        <w:rPr>
          <w:rFonts w:ascii="Times New Roman" w:hAnsi="Times New Roman" w:cs="Times New Roman"/>
        </w:rPr>
        <w:t xml:space="preserve">Позив за подношење понуда објављен је на Порталу јавних набавки дана </w:t>
      </w:r>
      <w:r w:rsidR="00584254">
        <w:rPr>
          <w:rFonts w:ascii="Times New Roman" w:hAnsi="Times New Roman" w:cs="Times New Roman"/>
        </w:rPr>
        <w:t>12.10.</w:t>
      </w:r>
      <w:r w:rsidRPr="006F2D43">
        <w:rPr>
          <w:rFonts w:ascii="Times New Roman" w:hAnsi="Times New Roman" w:cs="Times New Roman"/>
        </w:rPr>
        <w:t>2015године.</w:t>
      </w:r>
      <w:proofErr w:type="gramEnd"/>
      <w:r w:rsidRPr="006F2D43">
        <w:rPr>
          <w:rFonts w:ascii="Times New Roman" w:hAnsi="Times New Roman" w:cs="Times New Roman"/>
        </w:rPr>
        <w:t xml:space="preserve"> </w:t>
      </w:r>
    </w:p>
    <w:p w:rsidR="00FC3887" w:rsidRPr="00D463F9" w:rsidRDefault="00FC3887" w:rsidP="000D527B">
      <w:pPr>
        <w:spacing w:after="0" w:line="240" w:lineRule="auto"/>
        <w:rPr>
          <w:rFonts w:ascii="Times New Roman" w:hAnsi="Times New Roman" w:cs="Times New Roman"/>
        </w:rPr>
      </w:pPr>
      <w:r w:rsidRPr="006F2D43">
        <w:rPr>
          <w:rFonts w:ascii="Times New Roman" w:hAnsi="Times New Roman" w:cs="Times New Roman"/>
        </w:rPr>
        <w:t xml:space="preserve">Комисија је </w:t>
      </w:r>
      <w:r w:rsidR="00584254">
        <w:rPr>
          <w:rFonts w:ascii="Times New Roman" w:hAnsi="Times New Roman" w:cs="Times New Roman"/>
        </w:rPr>
        <w:t>16.10.</w:t>
      </w:r>
      <w:r w:rsidRPr="006F2D43">
        <w:rPr>
          <w:rFonts w:ascii="Times New Roman" w:hAnsi="Times New Roman" w:cs="Times New Roman"/>
        </w:rPr>
        <w:t>2015 примила питање потенцијалног понуђача</w:t>
      </w:r>
      <w:r w:rsidR="00D463F9">
        <w:rPr>
          <w:rFonts w:ascii="Times New Roman" w:hAnsi="Times New Roman" w:cs="Times New Roman"/>
        </w:rPr>
        <w:t>:</w:t>
      </w:r>
      <w:r w:rsidRPr="006F2D43">
        <w:rPr>
          <w:rFonts w:ascii="Times New Roman" w:hAnsi="Times New Roman" w:cs="Times New Roman"/>
        </w:rPr>
        <w:t xml:space="preserve"> које се односило на </w:t>
      </w:r>
      <w:r w:rsidR="00D463F9">
        <w:rPr>
          <w:rFonts w:ascii="Times New Roman" w:hAnsi="Times New Roman" w:cs="Times New Roman"/>
        </w:rPr>
        <w:t xml:space="preserve">испуњеност услова који се односе на кадровски </w:t>
      </w:r>
      <w:r w:rsidR="00BC0748">
        <w:rPr>
          <w:rFonts w:ascii="Times New Roman" w:hAnsi="Times New Roman" w:cs="Times New Roman"/>
        </w:rPr>
        <w:t xml:space="preserve">капацитет.19.10.2015.године на Порталу јавних набавки објављен је одговор на питање.  </w:t>
      </w:r>
    </w:p>
    <w:p w:rsidR="00FC3887" w:rsidRPr="006F2D43" w:rsidRDefault="00FC3887" w:rsidP="000D527B">
      <w:pPr>
        <w:spacing w:after="0" w:line="240" w:lineRule="auto"/>
        <w:rPr>
          <w:rFonts w:ascii="Times New Roman" w:hAnsi="Times New Roman" w:cs="Times New Roman"/>
        </w:rPr>
      </w:pPr>
      <w:r w:rsidRPr="006F2D43">
        <w:rPr>
          <w:rFonts w:ascii="Times New Roman" w:hAnsi="Times New Roman" w:cs="Times New Roman"/>
        </w:rPr>
        <w:t xml:space="preserve">Благовремено до </w:t>
      </w:r>
      <w:proofErr w:type="gramStart"/>
      <w:r w:rsidR="00BC0748">
        <w:rPr>
          <w:rFonts w:ascii="Times New Roman" w:hAnsi="Times New Roman" w:cs="Times New Roman"/>
        </w:rPr>
        <w:t>21.10.</w:t>
      </w:r>
      <w:r w:rsidRPr="006F2D43">
        <w:rPr>
          <w:rFonts w:ascii="Times New Roman" w:hAnsi="Times New Roman" w:cs="Times New Roman"/>
        </w:rPr>
        <w:t>2015.године  до</w:t>
      </w:r>
      <w:proofErr w:type="gramEnd"/>
      <w:r w:rsidRPr="006F2D43">
        <w:rPr>
          <w:rFonts w:ascii="Times New Roman" w:hAnsi="Times New Roman" w:cs="Times New Roman"/>
        </w:rPr>
        <w:t xml:space="preserve"> 12 часова на адресу наручиоца је пристигло  </w:t>
      </w:r>
      <w:r w:rsidR="00BC0748">
        <w:rPr>
          <w:rFonts w:ascii="Times New Roman" w:hAnsi="Times New Roman" w:cs="Times New Roman"/>
        </w:rPr>
        <w:t xml:space="preserve">осам </w:t>
      </w:r>
      <w:r w:rsidRPr="006F2D43">
        <w:rPr>
          <w:rFonts w:ascii="Times New Roman" w:hAnsi="Times New Roman" w:cs="Times New Roman"/>
        </w:rPr>
        <w:t xml:space="preserve">понуда и то по редоследу приспећа: </w:t>
      </w:r>
    </w:p>
    <w:tbl>
      <w:tblPr>
        <w:tblStyle w:val="TableGrid"/>
        <w:tblW w:w="0" w:type="auto"/>
        <w:tblLook w:val="04A0"/>
      </w:tblPr>
      <w:tblGrid>
        <w:gridCol w:w="2178"/>
        <w:gridCol w:w="3330"/>
        <w:gridCol w:w="2070"/>
        <w:gridCol w:w="1998"/>
      </w:tblGrid>
      <w:tr w:rsidR="00BC0748" w:rsidTr="00BE5888">
        <w:trPr>
          <w:trHeight w:val="221"/>
        </w:trPr>
        <w:tc>
          <w:tcPr>
            <w:tcW w:w="2178" w:type="dxa"/>
          </w:tcPr>
          <w:p w:rsidR="00BC0748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понуде заведен код Наручиоца</w:t>
            </w:r>
          </w:p>
        </w:tc>
        <w:tc>
          <w:tcPr>
            <w:tcW w:w="3330" w:type="dxa"/>
          </w:tcPr>
          <w:p w:rsidR="00BC0748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Назив понуђача, односно шифра понуђача</w:t>
            </w:r>
          </w:p>
        </w:tc>
        <w:tc>
          <w:tcPr>
            <w:tcW w:w="2070" w:type="dxa"/>
          </w:tcPr>
          <w:p w:rsidR="00BC0748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Датум Пријема</w:t>
            </w:r>
          </w:p>
        </w:tc>
        <w:tc>
          <w:tcPr>
            <w:tcW w:w="1998" w:type="dxa"/>
          </w:tcPr>
          <w:p w:rsidR="00BC0748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 пријема</w:t>
            </w:r>
          </w:p>
        </w:tc>
      </w:tr>
      <w:tr w:rsidR="00BC0748" w:rsidTr="00BE5888">
        <w:trPr>
          <w:trHeight w:val="217"/>
        </w:trPr>
        <w:tc>
          <w:tcPr>
            <w:tcW w:w="2178" w:type="dxa"/>
          </w:tcPr>
          <w:p w:rsidR="00BC0748" w:rsidRPr="008C7E9B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2018-1/15-IV</w:t>
            </w:r>
          </w:p>
        </w:tc>
        <w:tc>
          <w:tcPr>
            <w:tcW w:w="3330" w:type="dxa"/>
          </w:tcPr>
          <w:p w:rsidR="00BC0748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ANDZOR ENGINERING</w:t>
            </w:r>
          </w:p>
          <w:p w:rsidR="00B75AE4" w:rsidRPr="00B75AE4" w:rsidRDefault="00B75AE4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 Сад, Ул. Иве Андрића 13</w:t>
            </w:r>
          </w:p>
        </w:tc>
        <w:tc>
          <w:tcPr>
            <w:tcW w:w="2070" w:type="dxa"/>
          </w:tcPr>
          <w:p w:rsidR="00BC0748" w:rsidRPr="008C7E9B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20.10.2015</w:t>
            </w:r>
          </w:p>
        </w:tc>
        <w:tc>
          <w:tcPr>
            <w:tcW w:w="1998" w:type="dxa"/>
          </w:tcPr>
          <w:p w:rsidR="00BC0748" w:rsidRPr="008C7E9B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9:15</w:t>
            </w:r>
          </w:p>
        </w:tc>
      </w:tr>
      <w:tr w:rsidR="00BC0748" w:rsidTr="00BE5888">
        <w:trPr>
          <w:trHeight w:val="217"/>
        </w:trPr>
        <w:tc>
          <w:tcPr>
            <w:tcW w:w="2178" w:type="dxa"/>
          </w:tcPr>
          <w:p w:rsidR="00BC0748" w:rsidRPr="008C7E9B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219-2/15-IV</w:t>
            </w:r>
          </w:p>
        </w:tc>
        <w:tc>
          <w:tcPr>
            <w:tcW w:w="3330" w:type="dxa"/>
          </w:tcPr>
          <w:p w:rsidR="00BC0748" w:rsidRPr="00D93E89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Атеље ДОМУС</w:t>
            </w:r>
            <w:r w:rsidR="00D93E89">
              <w:rPr>
                <w:rFonts w:ascii="Times New Roman" w:hAnsi="Times New Roman" w:cs="Times New Roman"/>
              </w:rPr>
              <w:t>, Ул.Омладинска 33. Врање</w:t>
            </w:r>
          </w:p>
        </w:tc>
        <w:tc>
          <w:tcPr>
            <w:tcW w:w="2070" w:type="dxa"/>
          </w:tcPr>
          <w:p w:rsidR="00BC0748" w:rsidRPr="008C7E9B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20.10.2015</w:t>
            </w:r>
          </w:p>
        </w:tc>
        <w:tc>
          <w:tcPr>
            <w:tcW w:w="1998" w:type="dxa"/>
          </w:tcPr>
          <w:p w:rsidR="00BC0748" w:rsidRPr="008C7E9B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9:20</w:t>
            </w:r>
          </w:p>
        </w:tc>
      </w:tr>
      <w:tr w:rsidR="00BC0748" w:rsidTr="00BE5888">
        <w:trPr>
          <w:trHeight w:val="217"/>
        </w:trPr>
        <w:tc>
          <w:tcPr>
            <w:tcW w:w="2178" w:type="dxa"/>
          </w:tcPr>
          <w:p w:rsidR="00BC0748" w:rsidRPr="008C7E9B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220-3/15-IV</w:t>
            </w:r>
          </w:p>
        </w:tc>
        <w:tc>
          <w:tcPr>
            <w:tcW w:w="3330" w:type="dxa"/>
          </w:tcPr>
          <w:p w:rsidR="00BC0748" w:rsidRPr="00795534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Kвантус ДОО</w:t>
            </w:r>
            <w:r w:rsidR="00795534">
              <w:rPr>
                <w:rFonts w:ascii="Times New Roman" w:hAnsi="Times New Roman" w:cs="Times New Roman"/>
              </w:rPr>
              <w:t>, Ниш Ул. Драгише Цветковића 7а</w:t>
            </w:r>
          </w:p>
        </w:tc>
        <w:tc>
          <w:tcPr>
            <w:tcW w:w="2070" w:type="dxa"/>
          </w:tcPr>
          <w:p w:rsidR="00BC0748" w:rsidRPr="00783FBE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20.10.2015</w:t>
            </w:r>
          </w:p>
        </w:tc>
        <w:tc>
          <w:tcPr>
            <w:tcW w:w="1998" w:type="dxa"/>
          </w:tcPr>
          <w:p w:rsidR="00BC0748" w:rsidRPr="009C3206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</w:t>
            </w:r>
          </w:p>
        </w:tc>
      </w:tr>
      <w:tr w:rsidR="00BC0748" w:rsidTr="00BE5888">
        <w:trPr>
          <w:trHeight w:val="217"/>
        </w:trPr>
        <w:tc>
          <w:tcPr>
            <w:tcW w:w="2178" w:type="dxa"/>
          </w:tcPr>
          <w:p w:rsidR="00BC0748" w:rsidRPr="00FE76AF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225-4/15-IV</w:t>
            </w:r>
          </w:p>
        </w:tc>
        <w:tc>
          <w:tcPr>
            <w:tcW w:w="3330" w:type="dxa"/>
          </w:tcPr>
          <w:p w:rsidR="00795534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Atelje GEA</w:t>
            </w:r>
            <w:r w:rsidR="00795534">
              <w:rPr>
                <w:rFonts w:ascii="Times New Roman" w:hAnsi="Times New Roman" w:cs="Times New Roman"/>
              </w:rPr>
              <w:t xml:space="preserve">, </w:t>
            </w:r>
          </w:p>
          <w:p w:rsidR="00BC0748" w:rsidRPr="00795534" w:rsidRDefault="00795534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Саве Ковачевића бр.6</w:t>
            </w:r>
          </w:p>
        </w:tc>
        <w:tc>
          <w:tcPr>
            <w:tcW w:w="2070" w:type="dxa"/>
          </w:tcPr>
          <w:p w:rsidR="00BC0748" w:rsidRPr="00783FBE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21.10.2015</w:t>
            </w:r>
          </w:p>
        </w:tc>
        <w:tc>
          <w:tcPr>
            <w:tcW w:w="1998" w:type="dxa"/>
          </w:tcPr>
          <w:p w:rsidR="00BC0748" w:rsidRPr="009C3206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</w:t>
            </w:r>
          </w:p>
        </w:tc>
      </w:tr>
      <w:tr w:rsidR="00BC0748" w:rsidTr="00BE5888">
        <w:trPr>
          <w:trHeight w:val="217"/>
        </w:trPr>
        <w:tc>
          <w:tcPr>
            <w:tcW w:w="2178" w:type="dxa"/>
          </w:tcPr>
          <w:p w:rsidR="00BC0748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226-5/15-IV</w:t>
            </w:r>
          </w:p>
        </w:tc>
        <w:tc>
          <w:tcPr>
            <w:tcW w:w="3330" w:type="dxa"/>
          </w:tcPr>
          <w:p w:rsidR="00BC0748" w:rsidRPr="003F5E4C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URBANPRO DOO</w:t>
            </w:r>
            <w:r w:rsidR="003F5E4C">
              <w:rPr>
                <w:rFonts w:ascii="Times New Roman" w:hAnsi="Times New Roman" w:cs="Times New Roman"/>
              </w:rPr>
              <w:t xml:space="preserve">, Крушевац, Ул. Видовданска </w:t>
            </w:r>
            <w:r w:rsidR="00B75AE4">
              <w:rPr>
                <w:rFonts w:ascii="Times New Roman" w:hAnsi="Times New Roman" w:cs="Times New Roman"/>
              </w:rPr>
              <w:t>бр.5</w:t>
            </w:r>
          </w:p>
        </w:tc>
        <w:tc>
          <w:tcPr>
            <w:tcW w:w="2070" w:type="dxa"/>
          </w:tcPr>
          <w:p w:rsidR="00BC0748" w:rsidRPr="00783FBE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21.10.2015</w:t>
            </w:r>
          </w:p>
        </w:tc>
        <w:tc>
          <w:tcPr>
            <w:tcW w:w="1998" w:type="dxa"/>
          </w:tcPr>
          <w:p w:rsidR="00BC0748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8:45</w:t>
            </w:r>
          </w:p>
        </w:tc>
      </w:tr>
      <w:tr w:rsidR="00BC0748" w:rsidTr="00BE5888">
        <w:trPr>
          <w:trHeight w:val="217"/>
        </w:trPr>
        <w:tc>
          <w:tcPr>
            <w:tcW w:w="2178" w:type="dxa"/>
          </w:tcPr>
          <w:p w:rsidR="00BC0748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228-6/15-IV</w:t>
            </w:r>
          </w:p>
        </w:tc>
        <w:tc>
          <w:tcPr>
            <w:tcW w:w="3330" w:type="dxa"/>
          </w:tcPr>
          <w:p w:rsidR="00B57C70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I Мај-Пројектни центар</w:t>
            </w:r>
            <w:r w:rsidR="00B57C70">
              <w:rPr>
                <w:rFonts w:ascii="Times New Roman" w:hAnsi="Times New Roman" w:cs="Times New Roman"/>
              </w:rPr>
              <w:t xml:space="preserve">, </w:t>
            </w:r>
          </w:p>
          <w:p w:rsidR="00BC0748" w:rsidRPr="00B57C70" w:rsidRDefault="00B57C70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Кнегиње Љубице 1/II</w:t>
            </w:r>
          </w:p>
        </w:tc>
        <w:tc>
          <w:tcPr>
            <w:tcW w:w="2070" w:type="dxa"/>
          </w:tcPr>
          <w:p w:rsidR="00BC0748" w:rsidRPr="008C7E9B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21.10.2015</w:t>
            </w:r>
          </w:p>
        </w:tc>
        <w:tc>
          <w:tcPr>
            <w:tcW w:w="1998" w:type="dxa"/>
          </w:tcPr>
          <w:p w:rsidR="00BC0748" w:rsidRPr="003D325A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BC0748" w:rsidTr="00BE5888">
        <w:trPr>
          <w:trHeight w:val="217"/>
        </w:trPr>
        <w:tc>
          <w:tcPr>
            <w:tcW w:w="2178" w:type="dxa"/>
          </w:tcPr>
          <w:p w:rsidR="00BC0748" w:rsidRPr="003D325A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229-7/15-IV</w:t>
            </w:r>
          </w:p>
        </w:tc>
        <w:tc>
          <w:tcPr>
            <w:tcW w:w="3330" w:type="dxa"/>
          </w:tcPr>
          <w:p w:rsidR="00BC0748" w:rsidRPr="009C1F8B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 за грађевинарство, пројектовање  и ижењеринг „ЦРНА ТРАВА“</w:t>
            </w:r>
            <w:r w:rsidR="009C1F8B">
              <w:rPr>
                <w:rFonts w:ascii="Times New Roman" w:hAnsi="Times New Roman" w:cs="Times New Roman"/>
              </w:rPr>
              <w:t>-Лесковац, У</w:t>
            </w:r>
            <w:r w:rsidR="00972913">
              <w:rPr>
                <w:rFonts w:ascii="Times New Roman" w:hAnsi="Times New Roman" w:cs="Times New Roman"/>
              </w:rPr>
              <w:t>л. Пана</w:t>
            </w:r>
            <w:r w:rsidR="009C1F8B">
              <w:rPr>
                <w:rFonts w:ascii="Times New Roman" w:hAnsi="Times New Roman" w:cs="Times New Roman"/>
              </w:rPr>
              <w:t xml:space="preserve"> Ђукић</w:t>
            </w:r>
            <w:r w:rsidR="00972913">
              <w:rPr>
                <w:rFonts w:ascii="Times New Roman" w:hAnsi="Times New Roman" w:cs="Times New Roman"/>
              </w:rPr>
              <w:t>а</w:t>
            </w:r>
            <w:r w:rsidR="009C1F8B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2070" w:type="dxa"/>
          </w:tcPr>
          <w:p w:rsidR="00BC0748" w:rsidRPr="003D325A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21.10.2015</w:t>
            </w:r>
          </w:p>
        </w:tc>
        <w:tc>
          <w:tcPr>
            <w:tcW w:w="1998" w:type="dxa"/>
          </w:tcPr>
          <w:p w:rsidR="00BC0748" w:rsidRPr="003D325A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</w:tr>
      <w:tr w:rsidR="00BC0748" w:rsidTr="00BE5888">
        <w:trPr>
          <w:trHeight w:val="217"/>
        </w:trPr>
        <w:tc>
          <w:tcPr>
            <w:tcW w:w="2178" w:type="dxa"/>
          </w:tcPr>
          <w:p w:rsidR="00BC0748" w:rsidRPr="00047B7A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230-8/15-IV</w:t>
            </w:r>
          </w:p>
        </w:tc>
        <w:tc>
          <w:tcPr>
            <w:tcW w:w="3330" w:type="dxa"/>
          </w:tcPr>
          <w:p w:rsidR="00D93E89" w:rsidRDefault="00D93E89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Биро за пројектовање, инжењеринг и консалтинг</w:t>
            </w:r>
          </w:p>
          <w:p w:rsidR="00BC0748" w:rsidRPr="00D93E89" w:rsidRDefault="00D93E89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</w:t>
            </w:r>
            <w:r w:rsidR="00BC0748">
              <w:rPr>
                <w:rFonts w:ascii="Times New Roman" w:hAnsi="Times New Roman" w:cs="Times New Roman"/>
              </w:rPr>
              <w:t>МГ-ПРОЈЕКТ</w:t>
            </w:r>
            <w:r>
              <w:rPr>
                <w:rFonts w:ascii="Times New Roman" w:hAnsi="Times New Roman" w:cs="Times New Roman"/>
              </w:rPr>
              <w:t>“</w:t>
            </w:r>
            <w:r w:rsidR="00BC0748">
              <w:rPr>
                <w:rFonts w:ascii="Times New Roman" w:hAnsi="Times New Roman" w:cs="Times New Roman"/>
              </w:rPr>
              <w:t xml:space="preserve"> Ниш</w:t>
            </w:r>
            <w:r>
              <w:rPr>
                <w:rFonts w:ascii="Times New Roman" w:hAnsi="Times New Roman" w:cs="Times New Roman"/>
              </w:rPr>
              <w:t>, Ул. Горњоматејевачка бр. 100/13</w:t>
            </w:r>
          </w:p>
        </w:tc>
        <w:tc>
          <w:tcPr>
            <w:tcW w:w="2070" w:type="dxa"/>
          </w:tcPr>
          <w:p w:rsidR="00BC0748" w:rsidRPr="00047B7A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21.10.2015</w:t>
            </w:r>
          </w:p>
        </w:tc>
        <w:tc>
          <w:tcPr>
            <w:tcW w:w="1998" w:type="dxa"/>
          </w:tcPr>
          <w:p w:rsidR="00BC0748" w:rsidRPr="00047B7A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11:50</w:t>
            </w:r>
          </w:p>
        </w:tc>
      </w:tr>
    </w:tbl>
    <w:p w:rsidR="00FC3887" w:rsidRPr="00DD753A" w:rsidRDefault="00BE5888" w:rsidP="000D527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D753A">
        <w:rPr>
          <w:rFonts w:ascii="Times New Roman" w:hAnsi="Times New Roman" w:cs="Times New Roman"/>
        </w:rPr>
        <w:t>Неблаговр</w:t>
      </w:r>
      <w:r w:rsidR="00DD753A">
        <w:rPr>
          <w:rFonts w:ascii="Times New Roman" w:hAnsi="Times New Roman" w:cs="Times New Roman"/>
        </w:rPr>
        <w:t>е</w:t>
      </w:r>
      <w:r w:rsidRPr="00DD753A">
        <w:rPr>
          <w:rFonts w:ascii="Times New Roman" w:hAnsi="Times New Roman" w:cs="Times New Roman"/>
        </w:rPr>
        <w:t>мених  понуда</w:t>
      </w:r>
      <w:proofErr w:type="gramEnd"/>
      <w:r w:rsidRPr="00DD753A">
        <w:rPr>
          <w:rFonts w:ascii="Times New Roman" w:hAnsi="Times New Roman" w:cs="Times New Roman"/>
        </w:rPr>
        <w:t xml:space="preserve"> </w:t>
      </w:r>
      <w:r w:rsidR="00BC0748" w:rsidRPr="00DD753A">
        <w:rPr>
          <w:rFonts w:ascii="Times New Roman" w:hAnsi="Times New Roman" w:cs="Times New Roman"/>
        </w:rPr>
        <w:t xml:space="preserve"> није било.</w:t>
      </w:r>
    </w:p>
    <w:p w:rsidR="00C72E8C" w:rsidRDefault="00C72E8C" w:rsidP="000D527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F2D43">
        <w:rPr>
          <w:rFonts w:ascii="Times New Roman" w:hAnsi="Times New Roman" w:cs="Times New Roman"/>
        </w:rPr>
        <w:t>Након  отварања</w:t>
      </w:r>
      <w:proofErr w:type="gramEnd"/>
      <w:r w:rsidRPr="006F2D43">
        <w:rPr>
          <w:rFonts w:ascii="Times New Roman" w:hAnsi="Times New Roman" w:cs="Times New Roman"/>
        </w:rPr>
        <w:t xml:space="preserve"> и разматрања приспелих понуда</w:t>
      </w:r>
      <w:r w:rsidR="00BC0748">
        <w:rPr>
          <w:rFonts w:ascii="Times New Roman" w:hAnsi="Times New Roman" w:cs="Times New Roman"/>
        </w:rPr>
        <w:t xml:space="preserve"> за партију бр.1.</w:t>
      </w:r>
      <w:r w:rsidR="00BC0748" w:rsidRPr="00BC0748">
        <w:rPr>
          <w:rFonts w:ascii="Times New Roman" w:hAnsi="Times New Roman" w:cs="Times New Roman"/>
        </w:rPr>
        <w:t xml:space="preserve"> </w:t>
      </w:r>
      <w:r w:rsidR="00BC0748">
        <w:rPr>
          <w:rFonts w:ascii="Times New Roman" w:hAnsi="Times New Roman" w:cs="Times New Roman"/>
        </w:rPr>
        <w:t>Израда пројектне документације за реконструкцију и доградњу базена са припремом воде за купање у Доњем Душнику</w:t>
      </w:r>
      <w:proofErr w:type="gramStart"/>
      <w:r w:rsidR="00BC0748">
        <w:rPr>
          <w:rFonts w:ascii="Times New Roman" w:hAnsi="Times New Roman" w:cs="Times New Roman"/>
        </w:rPr>
        <w:t xml:space="preserve">, </w:t>
      </w:r>
      <w:r w:rsidRPr="006F2D43">
        <w:rPr>
          <w:rFonts w:ascii="Times New Roman" w:hAnsi="Times New Roman" w:cs="Times New Roman"/>
        </w:rPr>
        <w:t xml:space="preserve"> Комисија</w:t>
      </w:r>
      <w:proofErr w:type="gramEnd"/>
      <w:r w:rsidRPr="006F2D43">
        <w:rPr>
          <w:rFonts w:ascii="Times New Roman" w:hAnsi="Times New Roman" w:cs="Times New Roman"/>
        </w:rPr>
        <w:t xml:space="preserve"> је констатовала следеће:</w:t>
      </w:r>
    </w:p>
    <w:p w:rsidR="00BC0748" w:rsidRDefault="00BC0748" w:rsidP="000D5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за партију бр.1. доставили су следећи понуђачи:</w:t>
      </w:r>
    </w:p>
    <w:p w:rsidR="00BC0748" w:rsidRDefault="00BC0748" w:rsidP="000D5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C0748" w:rsidTr="00BE5888">
        <w:tc>
          <w:tcPr>
            <w:tcW w:w="4788" w:type="dxa"/>
          </w:tcPr>
          <w:p w:rsidR="00BC0748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Назив понуђача</w:t>
            </w:r>
          </w:p>
        </w:tc>
        <w:tc>
          <w:tcPr>
            <w:tcW w:w="4788" w:type="dxa"/>
          </w:tcPr>
          <w:p w:rsidR="00BC0748" w:rsidRPr="00BC0748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АТЕЉЕ  ДОМУС</w:t>
            </w:r>
          </w:p>
        </w:tc>
      </w:tr>
      <w:tr w:rsidR="00BC0748" w:rsidTr="00BE5888">
        <w:tc>
          <w:tcPr>
            <w:tcW w:w="4788" w:type="dxa"/>
          </w:tcPr>
          <w:p w:rsidR="00BC0748" w:rsidRPr="00C60932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и датум под којим је понуда заведена код понуђача</w:t>
            </w:r>
          </w:p>
        </w:tc>
        <w:tc>
          <w:tcPr>
            <w:tcW w:w="4788" w:type="dxa"/>
          </w:tcPr>
          <w:p w:rsidR="00BC0748" w:rsidRPr="00BC0748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20/2015 од 14.10.2015.године</w:t>
            </w:r>
          </w:p>
          <w:p w:rsidR="00BC0748" w:rsidRPr="009C3206" w:rsidRDefault="00BC0748" w:rsidP="000D527B">
            <w:pPr>
              <w:rPr>
                <w:rFonts w:ascii="Times New Roman" w:hAnsi="Times New Roman" w:cs="Times New Roman"/>
              </w:rPr>
            </w:pPr>
          </w:p>
        </w:tc>
      </w:tr>
      <w:tr w:rsidR="00BC0748" w:rsidTr="00BE5888">
        <w:tc>
          <w:tcPr>
            <w:tcW w:w="4788" w:type="dxa"/>
          </w:tcPr>
          <w:p w:rsidR="00BC0748" w:rsidRPr="00C60932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Понуђена цена за тражену услугу без ПДВ-а</w:t>
            </w:r>
          </w:p>
        </w:tc>
        <w:tc>
          <w:tcPr>
            <w:tcW w:w="4788" w:type="dxa"/>
          </w:tcPr>
          <w:p w:rsidR="00BC0748" w:rsidRPr="00BC0748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54.500,оо динара</w:t>
            </w:r>
          </w:p>
          <w:p w:rsidR="00BC0748" w:rsidRPr="009C3206" w:rsidRDefault="00BC0748" w:rsidP="000D527B">
            <w:pPr>
              <w:rPr>
                <w:rFonts w:ascii="Times New Roman" w:hAnsi="Times New Roman" w:cs="Times New Roman"/>
              </w:rPr>
            </w:pPr>
          </w:p>
        </w:tc>
      </w:tr>
      <w:tr w:rsidR="00BC0748" w:rsidTr="00BE5888">
        <w:tc>
          <w:tcPr>
            <w:tcW w:w="4788" w:type="dxa"/>
          </w:tcPr>
          <w:p w:rsidR="00BC0748" w:rsidRPr="004435CE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Понуђена цена са пДВ-ом</w:t>
            </w:r>
          </w:p>
        </w:tc>
        <w:tc>
          <w:tcPr>
            <w:tcW w:w="4788" w:type="dxa"/>
          </w:tcPr>
          <w:p w:rsidR="00BC0748" w:rsidRPr="00BC0748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54.500,оо динара</w:t>
            </w:r>
          </w:p>
        </w:tc>
      </w:tr>
      <w:tr w:rsidR="00BC0748" w:rsidTr="00BE5888">
        <w:tc>
          <w:tcPr>
            <w:tcW w:w="4788" w:type="dxa"/>
          </w:tcPr>
          <w:p w:rsidR="00BC0748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Рок важности понуде</w:t>
            </w:r>
          </w:p>
        </w:tc>
        <w:tc>
          <w:tcPr>
            <w:tcW w:w="4788" w:type="dxa"/>
          </w:tcPr>
          <w:p w:rsidR="00BC0748" w:rsidRPr="00BC0748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дана</w:t>
            </w:r>
          </w:p>
        </w:tc>
      </w:tr>
      <w:tr w:rsidR="00BC0748" w:rsidTr="00BE5888">
        <w:tc>
          <w:tcPr>
            <w:tcW w:w="4788" w:type="dxa"/>
          </w:tcPr>
          <w:p w:rsidR="00BC0748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Напомене:</w:t>
            </w:r>
          </w:p>
        </w:tc>
        <w:tc>
          <w:tcPr>
            <w:tcW w:w="4788" w:type="dxa"/>
          </w:tcPr>
          <w:p w:rsidR="00BC0748" w:rsidRPr="00BC0748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Рок плаћања 30 дана</w:t>
            </w:r>
          </w:p>
          <w:p w:rsidR="00BC0748" w:rsidRPr="00ED1F43" w:rsidRDefault="00BC0748" w:rsidP="000D527B">
            <w:pPr>
              <w:rPr>
                <w:rFonts w:ascii="Times New Roman" w:hAnsi="Times New Roman" w:cs="Times New Roman"/>
              </w:rPr>
            </w:pPr>
          </w:p>
        </w:tc>
      </w:tr>
    </w:tbl>
    <w:p w:rsidR="00BC0748" w:rsidRPr="005158EE" w:rsidRDefault="00BC0748" w:rsidP="000D527B">
      <w:pPr>
        <w:spacing w:after="0" w:line="240" w:lineRule="auto"/>
        <w:rPr>
          <w:rFonts w:ascii="Times New Roman" w:hAnsi="Times New Roman" w:cs="Times New Roman"/>
        </w:rPr>
      </w:pPr>
    </w:p>
    <w:p w:rsidR="00BC0748" w:rsidRDefault="00BC0748" w:rsidP="000D527B">
      <w:pPr>
        <w:spacing w:after="0" w:line="240" w:lineRule="auto"/>
        <w:rPr>
          <w:rFonts w:ascii="Times New Roman" w:hAnsi="Times New Roman" w:cs="Times New Roman"/>
        </w:rPr>
      </w:pPr>
    </w:p>
    <w:p w:rsidR="00BC0748" w:rsidRPr="00C035E8" w:rsidRDefault="00BC0748" w:rsidP="000D5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C0748" w:rsidTr="00BE5888">
        <w:tc>
          <w:tcPr>
            <w:tcW w:w="4788" w:type="dxa"/>
          </w:tcPr>
          <w:p w:rsidR="00BC0748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Назив понуђача</w:t>
            </w:r>
          </w:p>
        </w:tc>
        <w:tc>
          <w:tcPr>
            <w:tcW w:w="4788" w:type="dxa"/>
          </w:tcPr>
          <w:p w:rsidR="00BC0748" w:rsidRPr="00BC0748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Квантус ДОО</w:t>
            </w:r>
          </w:p>
        </w:tc>
      </w:tr>
      <w:tr w:rsidR="00BC0748" w:rsidTr="00BE5888">
        <w:tc>
          <w:tcPr>
            <w:tcW w:w="4788" w:type="dxa"/>
          </w:tcPr>
          <w:p w:rsidR="00BC0748" w:rsidRPr="00C60932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и датум под којим је понуда заведена код понуђача</w:t>
            </w:r>
          </w:p>
        </w:tc>
        <w:tc>
          <w:tcPr>
            <w:tcW w:w="4788" w:type="dxa"/>
          </w:tcPr>
          <w:p w:rsidR="00BC0748" w:rsidRDefault="00BC0748" w:rsidP="000D527B">
            <w:pPr>
              <w:rPr>
                <w:rFonts w:ascii="Times New Roman" w:hAnsi="Times New Roman" w:cs="Times New Roman"/>
              </w:rPr>
            </w:pPr>
          </w:p>
          <w:p w:rsidR="00BC0748" w:rsidRPr="00BC0748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 од 16.10.2015.године</w:t>
            </w:r>
          </w:p>
        </w:tc>
      </w:tr>
      <w:tr w:rsidR="00BC0748" w:rsidTr="00BE5888">
        <w:tc>
          <w:tcPr>
            <w:tcW w:w="4788" w:type="dxa"/>
          </w:tcPr>
          <w:p w:rsidR="00BC0748" w:rsidRPr="00C60932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Понуђена цена за тражену услугу без ПДВ-а</w:t>
            </w:r>
          </w:p>
        </w:tc>
        <w:tc>
          <w:tcPr>
            <w:tcW w:w="4788" w:type="dxa"/>
          </w:tcPr>
          <w:p w:rsidR="00BC0748" w:rsidRPr="00BC0748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68.000,оо динара</w:t>
            </w:r>
          </w:p>
        </w:tc>
      </w:tr>
      <w:tr w:rsidR="00BC0748" w:rsidTr="00BE5888">
        <w:tc>
          <w:tcPr>
            <w:tcW w:w="4788" w:type="dxa"/>
          </w:tcPr>
          <w:p w:rsidR="00BC0748" w:rsidRPr="004435CE" w:rsidRDefault="0014207D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Понуђена цена са </w:t>
            </w:r>
            <w:r>
              <w:rPr>
                <w:rFonts w:ascii="Times New Roman" w:hAnsi="Times New Roman" w:cs="Times New Roman"/>
                <w:lang/>
              </w:rPr>
              <w:t>П</w:t>
            </w:r>
            <w:r w:rsidR="00BC0748">
              <w:rPr>
                <w:rFonts w:ascii="Times New Roman" w:hAnsi="Times New Roman" w:cs="Times New Roman"/>
              </w:rPr>
              <w:t>ДВ-ом</w:t>
            </w:r>
          </w:p>
        </w:tc>
        <w:tc>
          <w:tcPr>
            <w:tcW w:w="4788" w:type="dxa"/>
          </w:tcPr>
          <w:p w:rsidR="00BC0748" w:rsidRPr="00BC0748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81.600,оо динара</w:t>
            </w:r>
          </w:p>
        </w:tc>
      </w:tr>
      <w:tr w:rsidR="00BC0748" w:rsidTr="00BE5888">
        <w:tc>
          <w:tcPr>
            <w:tcW w:w="4788" w:type="dxa"/>
          </w:tcPr>
          <w:p w:rsidR="00BC0748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Рок важности понуде</w:t>
            </w:r>
          </w:p>
        </w:tc>
        <w:tc>
          <w:tcPr>
            <w:tcW w:w="4788" w:type="dxa"/>
          </w:tcPr>
          <w:p w:rsidR="00BC0748" w:rsidRDefault="00BC0748" w:rsidP="000D527B">
            <w:pPr>
              <w:rPr>
                <w:rFonts w:ascii="Times New Roman" w:hAnsi="Times New Roman" w:cs="Times New Roman"/>
              </w:rPr>
            </w:pPr>
          </w:p>
          <w:p w:rsidR="00BC0748" w:rsidRPr="00BC0748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дана</w:t>
            </w:r>
          </w:p>
        </w:tc>
      </w:tr>
      <w:tr w:rsidR="00BC0748" w:rsidTr="00BE5888">
        <w:tc>
          <w:tcPr>
            <w:tcW w:w="4788" w:type="dxa"/>
          </w:tcPr>
          <w:p w:rsidR="00BC0748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Напомене:</w:t>
            </w:r>
          </w:p>
        </w:tc>
        <w:tc>
          <w:tcPr>
            <w:tcW w:w="4788" w:type="dxa"/>
          </w:tcPr>
          <w:p w:rsidR="00BC0748" w:rsidRPr="009C3206" w:rsidRDefault="00BC0748" w:rsidP="000D527B">
            <w:pPr>
              <w:rPr>
                <w:rFonts w:ascii="Times New Roman" w:hAnsi="Times New Roman" w:cs="Times New Roman"/>
              </w:rPr>
            </w:pPr>
          </w:p>
        </w:tc>
      </w:tr>
    </w:tbl>
    <w:p w:rsidR="00BC0748" w:rsidRDefault="00BC0748" w:rsidP="000D527B">
      <w:pPr>
        <w:spacing w:after="0" w:line="240" w:lineRule="auto"/>
        <w:rPr>
          <w:rFonts w:ascii="Times New Roman" w:hAnsi="Times New Roman" w:cs="Times New Roman"/>
        </w:rPr>
      </w:pPr>
    </w:p>
    <w:p w:rsidR="00BC0748" w:rsidRDefault="00BC0748" w:rsidP="000D527B">
      <w:pPr>
        <w:spacing w:after="0" w:line="240" w:lineRule="auto"/>
        <w:rPr>
          <w:rFonts w:ascii="Times New Roman" w:hAnsi="Times New Roman" w:cs="Times New Roman"/>
        </w:rPr>
      </w:pPr>
    </w:p>
    <w:p w:rsidR="00BC0748" w:rsidRDefault="00BC0748" w:rsidP="000D5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C0748" w:rsidTr="00BE5888">
        <w:tc>
          <w:tcPr>
            <w:tcW w:w="4788" w:type="dxa"/>
          </w:tcPr>
          <w:p w:rsidR="00BC0748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Назив понуђача</w:t>
            </w:r>
          </w:p>
        </w:tc>
        <w:tc>
          <w:tcPr>
            <w:tcW w:w="4788" w:type="dxa"/>
          </w:tcPr>
          <w:p w:rsidR="00BC0748" w:rsidRPr="00A66E61" w:rsidRDefault="00A66E6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Црна Трава-Лесковац</w:t>
            </w:r>
          </w:p>
        </w:tc>
      </w:tr>
      <w:tr w:rsidR="00BC0748" w:rsidTr="00BE5888">
        <w:tc>
          <w:tcPr>
            <w:tcW w:w="4788" w:type="dxa"/>
          </w:tcPr>
          <w:p w:rsidR="00BC0748" w:rsidRPr="00C60932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и датум под којим је понуда заведена код понуђача</w:t>
            </w:r>
          </w:p>
        </w:tc>
        <w:tc>
          <w:tcPr>
            <w:tcW w:w="4788" w:type="dxa"/>
          </w:tcPr>
          <w:p w:rsidR="00BC0748" w:rsidRPr="00A66E61" w:rsidRDefault="00A66E6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1 218 од 19.10.2015.године</w:t>
            </w:r>
          </w:p>
        </w:tc>
      </w:tr>
      <w:tr w:rsidR="00BC0748" w:rsidTr="00BE5888">
        <w:tc>
          <w:tcPr>
            <w:tcW w:w="4788" w:type="dxa"/>
          </w:tcPr>
          <w:p w:rsidR="00BC0748" w:rsidRPr="00C60932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Понуђена цена за тражену услугу без ПДВ-а</w:t>
            </w:r>
          </w:p>
        </w:tc>
        <w:tc>
          <w:tcPr>
            <w:tcW w:w="4788" w:type="dxa"/>
          </w:tcPr>
          <w:p w:rsidR="00BC0748" w:rsidRPr="00A66E61" w:rsidRDefault="00A66E6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45.000,оо динара</w:t>
            </w:r>
          </w:p>
        </w:tc>
      </w:tr>
      <w:tr w:rsidR="00BC0748" w:rsidTr="00BE5888">
        <w:tc>
          <w:tcPr>
            <w:tcW w:w="4788" w:type="dxa"/>
          </w:tcPr>
          <w:p w:rsidR="00BC0748" w:rsidRPr="004435CE" w:rsidRDefault="0014207D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Понуђена цена са </w:t>
            </w:r>
            <w:r>
              <w:rPr>
                <w:rFonts w:ascii="Times New Roman" w:hAnsi="Times New Roman" w:cs="Times New Roman"/>
                <w:lang/>
              </w:rPr>
              <w:t>П</w:t>
            </w:r>
            <w:r w:rsidR="00BC0748">
              <w:rPr>
                <w:rFonts w:ascii="Times New Roman" w:hAnsi="Times New Roman" w:cs="Times New Roman"/>
              </w:rPr>
              <w:t>ДВ-ом</w:t>
            </w:r>
          </w:p>
        </w:tc>
        <w:tc>
          <w:tcPr>
            <w:tcW w:w="4788" w:type="dxa"/>
          </w:tcPr>
          <w:p w:rsidR="00BC0748" w:rsidRPr="00A66E61" w:rsidRDefault="00A66E6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54.000,оо динара</w:t>
            </w:r>
          </w:p>
        </w:tc>
      </w:tr>
      <w:tr w:rsidR="00BC0748" w:rsidTr="00BE5888">
        <w:tc>
          <w:tcPr>
            <w:tcW w:w="4788" w:type="dxa"/>
          </w:tcPr>
          <w:p w:rsidR="00BC0748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Рок важности понуде</w:t>
            </w:r>
          </w:p>
        </w:tc>
        <w:tc>
          <w:tcPr>
            <w:tcW w:w="4788" w:type="dxa"/>
          </w:tcPr>
          <w:p w:rsidR="00BC0748" w:rsidRDefault="00BC0748" w:rsidP="000D527B">
            <w:pPr>
              <w:rPr>
                <w:rFonts w:ascii="Times New Roman" w:hAnsi="Times New Roman" w:cs="Times New Roman"/>
              </w:rPr>
            </w:pPr>
          </w:p>
          <w:p w:rsidR="00BC0748" w:rsidRPr="00A66E61" w:rsidRDefault="00A66E6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дана</w:t>
            </w:r>
          </w:p>
        </w:tc>
      </w:tr>
      <w:tr w:rsidR="00BC0748" w:rsidTr="00BE5888">
        <w:tc>
          <w:tcPr>
            <w:tcW w:w="4788" w:type="dxa"/>
          </w:tcPr>
          <w:p w:rsidR="00BC0748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Напомене:</w:t>
            </w:r>
          </w:p>
        </w:tc>
        <w:tc>
          <w:tcPr>
            <w:tcW w:w="4788" w:type="dxa"/>
          </w:tcPr>
          <w:p w:rsidR="00BC0748" w:rsidRPr="00A66E61" w:rsidRDefault="00BC0748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66E61">
              <w:rPr>
                <w:rFonts w:ascii="Times New Roman" w:hAnsi="Times New Roman" w:cs="Times New Roman"/>
              </w:rPr>
              <w:t>30 дана-рок плаћања</w:t>
            </w:r>
          </w:p>
        </w:tc>
      </w:tr>
    </w:tbl>
    <w:p w:rsidR="00BC0748" w:rsidRDefault="00BC0748" w:rsidP="000D527B">
      <w:pPr>
        <w:spacing w:after="0" w:line="240" w:lineRule="auto"/>
        <w:rPr>
          <w:rFonts w:ascii="Times New Roman" w:hAnsi="Times New Roman" w:cs="Times New Roman"/>
        </w:rPr>
      </w:pPr>
    </w:p>
    <w:p w:rsidR="008872C9" w:rsidRDefault="00773A8B" w:rsidP="000D527B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Након што је прегледала понуде потенцијалних понуђача Комисија је констатовала да</w:t>
      </w:r>
      <w:r w:rsidR="00BE5888">
        <w:rPr>
          <w:rFonts w:ascii="Times New Roman" w:hAnsi="Times New Roman" w:cs="Times New Roman"/>
        </w:rPr>
        <w:t xml:space="preserve"> понуда понуђача Квантус ДОО прелази процењену вредност, те је ову понуду   на основу чл.</w:t>
      </w:r>
      <w:proofErr w:type="gramEnd"/>
      <w:r w:rsidR="00BE5888">
        <w:rPr>
          <w:rFonts w:ascii="Times New Roman" w:hAnsi="Times New Roman" w:cs="Times New Roman"/>
        </w:rPr>
        <w:t xml:space="preserve"> 107. Став1. </w:t>
      </w:r>
      <w:r w:rsidR="00286D42">
        <w:rPr>
          <w:rFonts w:ascii="Times New Roman" w:hAnsi="Times New Roman" w:cs="Times New Roman"/>
        </w:rPr>
        <w:t>Одбила</w:t>
      </w:r>
      <w:r w:rsidR="00BE5888">
        <w:rPr>
          <w:rFonts w:ascii="Times New Roman" w:hAnsi="Times New Roman" w:cs="Times New Roman"/>
        </w:rPr>
        <w:t xml:space="preserve"> као неприхватљиву.</w:t>
      </w:r>
      <w:r>
        <w:rPr>
          <w:rFonts w:ascii="Times New Roman" w:hAnsi="Times New Roman" w:cs="Times New Roman"/>
        </w:rPr>
        <w:t xml:space="preserve"> </w:t>
      </w:r>
      <w:r w:rsidR="00BE5888">
        <w:rPr>
          <w:rFonts w:ascii="Times New Roman" w:hAnsi="Times New Roman" w:cs="Times New Roman"/>
        </w:rPr>
        <w:t xml:space="preserve">Преостале две </w:t>
      </w:r>
      <w:r>
        <w:rPr>
          <w:rFonts w:ascii="Times New Roman" w:hAnsi="Times New Roman" w:cs="Times New Roman"/>
        </w:rPr>
        <w:t xml:space="preserve">понуде </w:t>
      </w:r>
      <w:r w:rsidR="00BE5888">
        <w:rPr>
          <w:rFonts w:ascii="Times New Roman" w:hAnsi="Times New Roman" w:cs="Times New Roman"/>
        </w:rPr>
        <w:t xml:space="preserve"> су </w:t>
      </w:r>
      <w:r>
        <w:rPr>
          <w:rFonts w:ascii="Times New Roman" w:hAnsi="Times New Roman" w:cs="Times New Roman"/>
        </w:rPr>
        <w:t>благовремене, исправне и одговарајуће и применом критеријума најнижа понуђена цена</w:t>
      </w:r>
      <w:r w:rsidR="00BE5888">
        <w:rPr>
          <w:rFonts w:ascii="Times New Roman" w:hAnsi="Times New Roman" w:cs="Times New Roman"/>
        </w:rPr>
        <w:t xml:space="preserve"> Комисија је </w:t>
      </w:r>
      <w:r>
        <w:rPr>
          <w:rFonts w:ascii="Times New Roman" w:hAnsi="Times New Roman" w:cs="Times New Roman"/>
        </w:rPr>
        <w:t xml:space="preserve"> сачинила следећу ранг листу</w:t>
      </w:r>
      <w:r w:rsidR="008872C9">
        <w:rPr>
          <w:rFonts w:ascii="Times New Roman" w:hAnsi="Times New Roman" w:cs="Times New Roman"/>
        </w:rPr>
        <w:t>:</w:t>
      </w:r>
    </w:p>
    <w:p w:rsidR="008872C9" w:rsidRDefault="008872C9" w:rsidP="000D527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18"/>
        <w:gridCol w:w="1530"/>
        <w:gridCol w:w="3297"/>
        <w:gridCol w:w="1915"/>
        <w:gridCol w:w="1916"/>
      </w:tblGrid>
      <w:tr w:rsidR="008872C9" w:rsidTr="008872C9">
        <w:tc>
          <w:tcPr>
            <w:tcW w:w="918" w:type="dxa"/>
          </w:tcPr>
          <w:p w:rsidR="008872C9" w:rsidRDefault="008872C9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Редни број</w:t>
            </w:r>
          </w:p>
        </w:tc>
        <w:tc>
          <w:tcPr>
            <w:tcW w:w="1530" w:type="dxa"/>
          </w:tcPr>
          <w:p w:rsidR="008872C9" w:rsidRDefault="008872C9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понуде код наручиоца</w:t>
            </w:r>
          </w:p>
        </w:tc>
        <w:tc>
          <w:tcPr>
            <w:tcW w:w="3297" w:type="dxa"/>
          </w:tcPr>
          <w:p w:rsidR="008872C9" w:rsidRDefault="008872C9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Назив понуђача</w:t>
            </w:r>
          </w:p>
        </w:tc>
        <w:tc>
          <w:tcPr>
            <w:tcW w:w="1915" w:type="dxa"/>
          </w:tcPr>
          <w:p w:rsidR="008872C9" w:rsidRDefault="008872C9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Понуђена цена без ПДВ-а</w:t>
            </w:r>
          </w:p>
        </w:tc>
        <w:tc>
          <w:tcPr>
            <w:tcW w:w="1916" w:type="dxa"/>
          </w:tcPr>
          <w:p w:rsidR="008872C9" w:rsidRDefault="008872C9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Понуђена цена са ПДВ-ом</w:t>
            </w:r>
          </w:p>
        </w:tc>
      </w:tr>
      <w:tr w:rsidR="008872C9" w:rsidTr="008872C9">
        <w:tc>
          <w:tcPr>
            <w:tcW w:w="918" w:type="dxa"/>
          </w:tcPr>
          <w:p w:rsidR="008872C9" w:rsidRDefault="008872C9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0" w:type="dxa"/>
          </w:tcPr>
          <w:p w:rsidR="008872C9" w:rsidRDefault="002A7A3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229-7/15-IV</w:t>
            </w:r>
          </w:p>
        </w:tc>
        <w:tc>
          <w:tcPr>
            <w:tcW w:w="3297" w:type="dxa"/>
          </w:tcPr>
          <w:p w:rsidR="008872C9" w:rsidRDefault="002A7A3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Црна Трава-Лесковац</w:t>
            </w:r>
          </w:p>
        </w:tc>
        <w:tc>
          <w:tcPr>
            <w:tcW w:w="1915" w:type="dxa"/>
          </w:tcPr>
          <w:p w:rsidR="008872C9" w:rsidRDefault="002A7A3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45.000</w:t>
            </w:r>
          </w:p>
        </w:tc>
        <w:tc>
          <w:tcPr>
            <w:tcW w:w="1916" w:type="dxa"/>
          </w:tcPr>
          <w:p w:rsidR="008872C9" w:rsidRDefault="002A7A3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54.000</w:t>
            </w:r>
          </w:p>
        </w:tc>
      </w:tr>
      <w:tr w:rsidR="008872C9" w:rsidTr="008872C9">
        <w:tc>
          <w:tcPr>
            <w:tcW w:w="918" w:type="dxa"/>
          </w:tcPr>
          <w:p w:rsidR="008872C9" w:rsidRDefault="008872C9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0" w:type="dxa"/>
          </w:tcPr>
          <w:p w:rsidR="008872C9" w:rsidRDefault="002A7A3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219-2/15-IV</w:t>
            </w:r>
          </w:p>
        </w:tc>
        <w:tc>
          <w:tcPr>
            <w:tcW w:w="3297" w:type="dxa"/>
          </w:tcPr>
          <w:p w:rsidR="008872C9" w:rsidRDefault="002A7A3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АТЕЉЕ  ДОМУС</w:t>
            </w:r>
          </w:p>
        </w:tc>
        <w:tc>
          <w:tcPr>
            <w:tcW w:w="1915" w:type="dxa"/>
          </w:tcPr>
          <w:p w:rsidR="008872C9" w:rsidRDefault="002A7A3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54.000</w:t>
            </w:r>
          </w:p>
        </w:tc>
        <w:tc>
          <w:tcPr>
            <w:tcW w:w="1916" w:type="dxa"/>
          </w:tcPr>
          <w:p w:rsidR="008872C9" w:rsidRDefault="002A7A3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54.000</w:t>
            </w:r>
          </w:p>
        </w:tc>
      </w:tr>
    </w:tbl>
    <w:p w:rsidR="00BE5888" w:rsidRDefault="00BE5888" w:rsidP="000D527B">
      <w:pPr>
        <w:spacing w:after="0" w:line="240" w:lineRule="auto"/>
        <w:rPr>
          <w:rFonts w:ascii="Times New Roman" w:hAnsi="Times New Roman" w:cs="Times New Roman"/>
        </w:rPr>
      </w:pPr>
    </w:p>
    <w:p w:rsidR="00773A8B" w:rsidRPr="00BE5888" w:rsidRDefault="00BE5888" w:rsidP="000D52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партију бр.1.д</w:t>
      </w:r>
      <w:r w:rsidR="00773A8B">
        <w:rPr>
          <w:rFonts w:ascii="Times New Roman" w:hAnsi="Times New Roman" w:cs="Times New Roman"/>
        </w:rPr>
        <w:t xml:space="preserve">одељује </w:t>
      </w:r>
      <w:r>
        <w:rPr>
          <w:rFonts w:ascii="Times New Roman" w:hAnsi="Times New Roman" w:cs="Times New Roman"/>
        </w:rPr>
        <w:t xml:space="preserve"> се </w:t>
      </w:r>
      <w:r w:rsidR="00773A8B">
        <w:rPr>
          <w:rFonts w:ascii="Times New Roman" w:hAnsi="Times New Roman" w:cs="Times New Roman"/>
        </w:rPr>
        <w:t>уговор понуђачу</w:t>
      </w:r>
      <w:r w:rsidR="009C1F8B">
        <w:rPr>
          <w:rFonts w:ascii="Times New Roman" w:hAnsi="Times New Roman" w:cs="Times New Roman"/>
        </w:rPr>
        <w:t xml:space="preserve"> АД „</w:t>
      </w:r>
      <w:r w:rsidR="00773A8B">
        <w:rPr>
          <w:rFonts w:ascii="Times New Roman" w:hAnsi="Times New Roman" w:cs="Times New Roman"/>
        </w:rPr>
        <w:t xml:space="preserve"> Црна Трава</w:t>
      </w:r>
      <w:r w:rsidR="009C1F8B">
        <w:rPr>
          <w:rFonts w:ascii="Times New Roman" w:hAnsi="Times New Roman" w:cs="Times New Roman"/>
        </w:rPr>
        <w:t>“</w:t>
      </w:r>
      <w:r w:rsidR="00773A8B">
        <w:rPr>
          <w:rFonts w:ascii="Times New Roman" w:hAnsi="Times New Roman" w:cs="Times New Roman"/>
        </w:rPr>
        <w:t xml:space="preserve">-Лесковац, </w:t>
      </w:r>
      <w:r w:rsidR="009C1F8B">
        <w:rPr>
          <w:rFonts w:ascii="Times New Roman" w:hAnsi="Times New Roman" w:cs="Times New Roman"/>
        </w:rPr>
        <w:t xml:space="preserve"> Ул. Пане Ђукић 18, ПИБ: 100326743, МБ: 07105487, </w:t>
      </w:r>
      <w:r w:rsidR="00773A8B">
        <w:rPr>
          <w:rFonts w:ascii="Times New Roman" w:hAnsi="Times New Roman" w:cs="Times New Roman"/>
        </w:rPr>
        <w:t>који је доставио понуду бр. 1218 од 19.10.2015.године са пону</w:t>
      </w:r>
      <w:r w:rsidR="002A7A32">
        <w:rPr>
          <w:rFonts w:ascii="Times New Roman" w:hAnsi="Times New Roman" w:cs="Times New Roman"/>
        </w:rPr>
        <w:t>ђеном ценом од 45.000</w:t>
      </w:r>
      <w:proofErr w:type="gramStart"/>
      <w:r w:rsidR="002A7A32">
        <w:rPr>
          <w:rFonts w:ascii="Times New Roman" w:hAnsi="Times New Roman" w:cs="Times New Roman"/>
        </w:rPr>
        <w:t>,оо</w:t>
      </w:r>
      <w:proofErr w:type="gramEnd"/>
      <w:r w:rsidR="002A7A32">
        <w:rPr>
          <w:rFonts w:ascii="Times New Roman" w:hAnsi="Times New Roman" w:cs="Times New Roman"/>
        </w:rPr>
        <w:t xml:space="preserve"> динара без ПДВ-а</w:t>
      </w:r>
    </w:p>
    <w:p w:rsidR="00773A8B" w:rsidRPr="00773A8B" w:rsidRDefault="00773A8B" w:rsidP="000D527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Наручилац ће са изабраним понуђачем закључити уговор о пружању услуге израде пројектне документације за реконструкцију и доградњу базена са припремом воде за купање у Доњем Душнику.</w:t>
      </w:r>
      <w:proofErr w:type="gramEnd"/>
    </w:p>
    <w:p w:rsidR="00BC0748" w:rsidRDefault="00BC0748" w:rsidP="000D527B">
      <w:pPr>
        <w:spacing w:after="0" w:line="240" w:lineRule="auto"/>
        <w:rPr>
          <w:rFonts w:ascii="Times New Roman" w:hAnsi="Times New Roman" w:cs="Times New Roman"/>
        </w:rPr>
      </w:pPr>
    </w:p>
    <w:p w:rsidR="00B75AE4" w:rsidRDefault="00A66E61" w:rsidP="000D527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 партију бр.2</w:t>
      </w:r>
      <w:r w:rsidRPr="00A66E61">
        <w:rPr>
          <w:rFonts w:ascii="Times New Roman" w:hAnsi="Times New Roman" w:cs="Times New Roman"/>
          <w:b/>
        </w:rPr>
        <w:t>.  Израда пројектне документације за изградњу санитарног чвора базена за купање у Доњем Душнику</w:t>
      </w:r>
    </w:p>
    <w:p w:rsidR="00A66E61" w:rsidRPr="00B75AE4" w:rsidRDefault="00A66E61" w:rsidP="000D527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66E61" w:rsidTr="00BE5888">
        <w:tc>
          <w:tcPr>
            <w:tcW w:w="4788" w:type="dxa"/>
          </w:tcPr>
          <w:p w:rsidR="00A66E61" w:rsidRDefault="00A66E6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Назив понуђача</w:t>
            </w:r>
          </w:p>
        </w:tc>
        <w:tc>
          <w:tcPr>
            <w:tcW w:w="4788" w:type="dxa"/>
          </w:tcPr>
          <w:p w:rsidR="00A66E61" w:rsidRPr="00A66E61" w:rsidRDefault="00A66E6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АТЕЉЕ ДОМУС</w:t>
            </w:r>
          </w:p>
        </w:tc>
      </w:tr>
      <w:tr w:rsidR="00A66E61" w:rsidTr="00BE5888">
        <w:tc>
          <w:tcPr>
            <w:tcW w:w="4788" w:type="dxa"/>
          </w:tcPr>
          <w:p w:rsidR="00A66E61" w:rsidRPr="00C60932" w:rsidRDefault="00A66E6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и датум под којим је понуда заведена код понуђача</w:t>
            </w:r>
          </w:p>
        </w:tc>
        <w:tc>
          <w:tcPr>
            <w:tcW w:w="4788" w:type="dxa"/>
          </w:tcPr>
          <w:p w:rsidR="00A66E61" w:rsidRDefault="00A66E61" w:rsidP="000D527B">
            <w:pPr>
              <w:rPr>
                <w:rFonts w:ascii="Times New Roman" w:hAnsi="Times New Roman" w:cs="Times New Roman"/>
              </w:rPr>
            </w:pPr>
          </w:p>
          <w:p w:rsidR="00A66E61" w:rsidRPr="00A66E61" w:rsidRDefault="00A66E6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20/2015 од 14.10.2015.године</w:t>
            </w:r>
          </w:p>
        </w:tc>
      </w:tr>
      <w:tr w:rsidR="00A66E61" w:rsidTr="00BE5888">
        <w:tc>
          <w:tcPr>
            <w:tcW w:w="4788" w:type="dxa"/>
          </w:tcPr>
          <w:p w:rsidR="00A66E61" w:rsidRPr="00C60932" w:rsidRDefault="00A66E6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Понуђена цена за тражену услугу без ПДВ-а</w:t>
            </w:r>
          </w:p>
        </w:tc>
        <w:tc>
          <w:tcPr>
            <w:tcW w:w="4788" w:type="dxa"/>
          </w:tcPr>
          <w:p w:rsidR="00A66E61" w:rsidRPr="00A66E61" w:rsidRDefault="00A66E6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54.500,оо динара</w:t>
            </w:r>
          </w:p>
          <w:p w:rsidR="00A66E61" w:rsidRPr="009C3206" w:rsidRDefault="00A66E61" w:rsidP="000D527B">
            <w:pPr>
              <w:rPr>
                <w:rFonts w:ascii="Times New Roman" w:hAnsi="Times New Roman" w:cs="Times New Roman"/>
              </w:rPr>
            </w:pPr>
          </w:p>
        </w:tc>
      </w:tr>
      <w:tr w:rsidR="00A66E61" w:rsidTr="00BE5888">
        <w:tc>
          <w:tcPr>
            <w:tcW w:w="4788" w:type="dxa"/>
          </w:tcPr>
          <w:p w:rsidR="00A66E61" w:rsidRPr="004435CE" w:rsidRDefault="00773A8B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Понуђена цена са П</w:t>
            </w:r>
            <w:r w:rsidR="00A66E61">
              <w:rPr>
                <w:rFonts w:ascii="Times New Roman" w:hAnsi="Times New Roman" w:cs="Times New Roman"/>
              </w:rPr>
              <w:t>ДВ-ом</w:t>
            </w:r>
          </w:p>
        </w:tc>
        <w:tc>
          <w:tcPr>
            <w:tcW w:w="4788" w:type="dxa"/>
          </w:tcPr>
          <w:p w:rsidR="00A66E61" w:rsidRPr="00A66E61" w:rsidRDefault="00A66E6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54.500,оо динара</w:t>
            </w:r>
          </w:p>
        </w:tc>
      </w:tr>
      <w:tr w:rsidR="00A66E61" w:rsidTr="00BE5888">
        <w:tc>
          <w:tcPr>
            <w:tcW w:w="4788" w:type="dxa"/>
          </w:tcPr>
          <w:p w:rsidR="00A66E61" w:rsidRDefault="00A66E6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Рок важности понуде</w:t>
            </w:r>
          </w:p>
        </w:tc>
        <w:tc>
          <w:tcPr>
            <w:tcW w:w="4788" w:type="dxa"/>
          </w:tcPr>
          <w:p w:rsidR="00A66E61" w:rsidRPr="00A66E61" w:rsidRDefault="00A66E6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дана</w:t>
            </w:r>
          </w:p>
        </w:tc>
      </w:tr>
      <w:tr w:rsidR="00A66E61" w:rsidTr="00BE5888">
        <w:tc>
          <w:tcPr>
            <w:tcW w:w="4788" w:type="dxa"/>
          </w:tcPr>
          <w:p w:rsidR="00A66E61" w:rsidRDefault="00A66E6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Напомене:</w:t>
            </w:r>
          </w:p>
        </w:tc>
        <w:tc>
          <w:tcPr>
            <w:tcW w:w="4788" w:type="dxa"/>
          </w:tcPr>
          <w:p w:rsidR="00A66E61" w:rsidRDefault="00A66E61" w:rsidP="000D527B">
            <w:pPr>
              <w:rPr>
                <w:rFonts w:ascii="Times New Roman" w:hAnsi="Times New Roman" w:cs="Times New Roman"/>
              </w:rPr>
            </w:pPr>
          </w:p>
          <w:p w:rsidR="00A66E61" w:rsidRPr="00A66E61" w:rsidRDefault="00A66E6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дана –рок плаћања</w:t>
            </w:r>
          </w:p>
        </w:tc>
      </w:tr>
    </w:tbl>
    <w:p w:rsidR="00A66E61" w:rsidRPr="00286D42" w:rsidRDefault="00A66E61" w:rsidP="000D527B">
      <w:pPr>
        <w:spacing w:after="0" w:line="240" w:lineRule="auto"/>
        <w:rPr>
          <w:rFonts w:ascii="Times New Roman" w:hAnsi="Times New Roman" w:cs="Times New Roman"/>
        </w:rPr>
      </w:pPr>
    </w:p>
    <w:p w:rsidR="00A66E61" w:rsidRPr="00C035E8" w:rsidRDefault="00A66E61" w:rsidP="000D5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66E61" w:rsidTr="00BE5888">
        <w:tc>
          <w:tcPr>
            <w:tcW w:w="4788" w:type="dxa"/>
          </w:tcPr>
          <w:p w:rsidR="00A66E61" w:rsidRDefault="00A66E6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Назив понуђача</w:t>
            </w:r>
          </w:p>
        </w:tc>
        <w:tc>
          <w:tcPr>
            <w:tcW w:w="4788" w:type="dxa"/>
          </w:tcPr>
          <w:p w:rsidR="00A66E61" w:rsidRPr="00A66E61" w:rsidRDefault="00A66E6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Квантус ДОО</w:t>
            </w:r>
          </w:p>
        </w:tc>
      </w:tr>
      <w:tr w:rsidR="00A66E61" w:rsidTr="00BE5888">
        <w:tc>
          <w:tcPr>
            <w:tcW w:w="4788" w:type="dxa"/>
          </w:tcPr>
          <w:p w:rsidR="00A66E61" w:rsidRPr="00C60932" w:rsidRDefault="00A66E6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и датум под којим је понуда заведена код понуђача</w:t>
            </w:r>
          </w:p>
        </w:tc>
        <w:tc>
          <w:tcPr>
            <w:tcW w:w="4788" w:type="dxa"/>
          </w:tcPr>
          <w:p w:rsidR="00A66E61" w:rsidRDefault="00A66E61" w:rsidP="000D527B">
            <w:pPr>
              <w:rPr>
                <w:rFonts w:ascii="Times New Roman" w:hAnsi="Times New Roman" w:cs="Times New Roman"/>
              </w:rPr>
            </w:pPr>
          </w:p>
          <w:p w:rsidR="00A66E61" w:rsidRPr="00A66E61" w:rsidRDefault="00A66E6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02/10 од 16.10.2015.године</w:t>
            </w:r>
          </w:p>
        </w:tc>
      </w:tr>
      <w:tr w:rsidR="00A66E61" w:rsidTr="00BE5888">
        <w:tc>
          <w:tcPr>
            <w:tcW w:w="4788" w:type="dxa"/>
          </w:tcPr>
          <w:p w:rsidR="00A66E61" w:rsidRPr="00C60932" w:rsidRDefault="00A66E6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Понуђена цена за тражену услугу без ПДВ-а</w:t>
            </w:r>
          </w:p>
        </w:tc>
        <w:tc>
          <w:tcPr>
            <w:tcW w:w="4788" w:type="dxa"/>
          </w:tcPr>
          <w:p w:rsidR="00A66E61" w:rsidRPr="00A66E61" w:rsidRDefault="00A66E6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32.000,оо динара</w:t>
            </w:r>
          </w:p>
        </w:tc>
      </w:tr>
      <w:tr w:rsidR="00A66E61" w:rsidTr="00BE5888">
        <w:tc>
          <w:tcPr>
            <w:tcW w:w="4788" w:type="dxa"/>
          </w:tcPr>
          <w:p w:rsidR="00A66E61" w:rsidRPr="004435CE" w:rsidRDefault="00A66E6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Понуђена цена са пДВ-ом</w:t>
            </w:r>
          </w:p>
        </w:tc>
        <w:tc>
          <w:tcPr>
            <w:tcW w:w="4788" w:type="dxa"/>
          </w:tcPr>
          <w:p w:rsidR="00A66E61" w:rsidRPr="00A66E61" w:rsidRDefault="00A66E6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38.400,оо динара</w:t>
            </w:r>
          </w:p>
        </w:tc>
      </w:tr>
      <w:tr w:rsidR="00A66E61" w:rsidTr="00BE5888">
        <w:tc>
          <w:tcPr>
            <w:tcW w:w="4788" w:type="dxa"/>
          </w:tcPr>
          <w:p w:rsidR="00A66E61" w:rsidRDefault="00A66E6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Рок важности понуде</w:t>
            </w:r>
          </w:p>
        </w:tc>
        <w:tc>
          <w:tcPr>
            <w:tcW w:w="4788" w:type="dxa"/>
          </w:tcPr>
          <w:p w:rsidR="00A66E61" w:rsidRPr="00B75AE4" w:rsidRDefault="00B75AE4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дана</w:t>
            </w:r>
          </w:p>
          <w:p w:rsidR="00A66E61" w:rsidRPr="00ED1F43" w:rsidRDefault="00A66E61" w:rsidP="000D527B">
            <w:pPr>
              <w:rPr>
                <w:rFonts w:ascii="Times New Roman" w:hAnsi="Times New Roman" w:cs="Times New Roman"/>
              </w:rPr>
            </w:pPr>
          </w:p>
        </w:tc>
      </w:tr>
      <w:tr w:rsidR="00A66E61" w:rsidTr="00BE5888">
        <w:tc>
          <w:tcPr>
            <w:tcW w:w="4788" w:type="dxa"/>
          </w:tcPr>
          <w:p w:rsidR="00A66E61" w:rsidRDefault="00A66E6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Напомене:</w:t>
            </w:r>
          </w:p>
        </w:tc>
        <w:tc>
          <w:tcPr>
            <w:tcW w:w="4788" w:type="dxa"/>
          </w:tcPr>
          <w:p w:rsidR="00A66E61" w:rsidRPr="009C3206" w:rsidRDefault="00A66E61" w:rsidP="000D527B">
            <w:pPr>
              <w:rPr>
                <w:rFonts w:ascii="Times New Roman" w:hAnsi="Times New Roman" w:cs="Times New Roman"/>
              </w:rPr>
            </w:pPr>
          </w:p>
        </w:tc>
      </w:tr>
    </w:tbl>
    <w:p w:rsidR="00A66E61" w:rsidRPr="00286D42" w:rsidRDefault="00A66E61" w:rsidP="000D527B">
      <w:pPr>
        <w:spacing w:after="0" w:line="240" w:lineRule="auto"/>
        <w:rPr>
          <w:rFonts w:ascii="Times New Roman" w:hAnsi="Times New Roman" w:cs="Times New Roman"/>
        </w:rPr>
      </w:pPr>
    </w:p>
    <w:p w:rsidR="00A66E61" w:rsidRDefault="00A66E61" w:rsidP="000D5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66E61" w:rsidTr="00BE5888">
        <w:tc>
          <w:tcPr>
            <w:tcW w:w="4788" w:type="dxa"/>
          </w:tcPr>
          <w:p w:rsidR="00A66E61" w:rsidRDefault="00A66E6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Назив понуђача</w:t>
            </w:r>
          </w:p>
        </w:tc>
        <w:tc>
          <w:tcPr>
            <w:tcW w:w="4788" w:type="dxa"/>
          </w:tcPr>
          <w:p w:rsidR="00A66E61" w:rsidRPr="00A66E61" w:rsidRDefault="00A66E6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Црна Трава-Лесковац</w:t>
            </w:r>
          </w:p>
        </w:tc>
      </w:tr>
      <w:tr w:rsidR="00A66E61" w:rsidTr="00BE5888">
        <w:tc>
          <w:tcPr>
            <w:tcW w:w="4788" w:type="dxa"/>
          </w:tcPr>
          <w:p w:rsidR="00A66E61" w:rsidRPr="00C60932" w:rsidRDefault="00A66E6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и датум под којим је понуда заведена код понуђача</w:t>
            </w:r>
          </w:p>
        </w:tc>
        <w:tc>
          <w:tcPr>
            <w:tcW w:w="4788" w:type="dxa"/>
          </w:tcPr>
          <w:p w:rsidR="00A66E61" w:rsidRPr="008842F2" w:rsidRDefault="008842F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1 219 од 19.10.2015.године</w:t>
            </w:r>
          </w:p>
        </w:tc>
      </w:tr>
      <w:tr w:rsidR="00A66E61" w:rsidTr="00BE5888">
        <w:tc>
          <w:tcPr>
            <w:tcW w:w="4788" w:type="dxa"/>
          </w:tcPr>
          <w:p w:rsidR="00A66E61" w:rsidRPr="00C60932" w:rsidRDefault="00A66E6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Понуђена цена за тражену услугу без ПДВ-а</w:t>
            </w:r>
          </w:p>
        </w:tc>
        <w:tc>
          <w:tcPr>
            <w:tcW w:w="4788" w:type="dxa"/>
          </w:tcPr>
          <w:p w:rsidR="00A66E61" w:rsidRPr="008842F2" w:rsidRDefault="008842F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45.000,оо динара</w:t>
            </w:r>
          </w:p>
        </w:tc>
      </w:tr>
      <w:tr w:rsidR="00A66E61" w:rsidTr="00BE5888">
        <w:tc>
          <w:tcPr>
            <w:tcW w:w="4788" w:type="dxa"/>
          </w:tcPr>
          <w:p w:rsidR="00A66E61" w:rsidRPr="004435CE" w:rsidRDefault="00A66E6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Понуђена цена са пДВ-ом</w:t>
            </w:r>
          </w:p>
        </w:tc>
        <w:tc>
          <w:tcPr>
            <w:tcW w:w="4788" w:type="dxa"/>
          </w:tcPr>
          <w:p w:rsidR="00A66E61" w:rsidRPr="008842F2" w:rsidRDefault="008842F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54.000,оо динара</w:t>
            </w:r>
          </w:p>
        </w:tc>
      </w:tr>
      <w:tr w:rsidR="00A66E61" w:rsidTr="00BE5888">
        <w:tc>
          <w:tcPr>
            <w:tcW w:w="4788" w:type="dxa"/>
          </w:tcPr>
          <w:p w:rsidR="00A66E61" w:rsidRDefault="00A66E6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Рок важности понуде</w:t>
            </w:r>
          </w:p>
        </w:tc>
        <w:tc>
          <w:tcPr>
            <w:tcW w:w="4788" w:type="dxa"/>
          </w:tcPr>
          <w:p w:rsidR="00A66E61" w:rsidRDefault="00A66E61" w:rsidP="000D527B">
            <w:pPr>
              <w:rPr>
                <w:rFonts w:ascii="Times New Roman" w:hAnsi="Times New Roman" w:cs="Times New Roman"/>
              </w:rPr>
            </w:pPr>
          </w:p>
          <w:p w:rsidR="00A66E61" w:rsidRPr="008842F2" w:rsidRDefault="008842F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дана</w:t>
            </w:r>
          </w:p>
        </w:tc>
      </w:tr>
      <w:tr w:rsidR="00A66E61" w:rsidTr="00BE5888">
        <w:tc>
          <w:tcPr>
            <w:tcW w:w="4788" w:type="dxa"/>
          </w:tcPr>
          <w:p w:rsidR="00A66E61" w:rsidRDefault="00A66E6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Напомене:</w:t>
            </w:r>
          </w:p>
        </w:tc>
        <w:tc>
          <w:tcPr>
            <w:tcW w:w="4788" w:type="dxa"/>
          </w:tcPr>
          <w:p w:rsidR="00A66E61" w:rsidRPr="008842F2" w:rsidRDefault="00A66E6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842F2">
              <w:rPr>
                <w:rFonts w:ascii="Times New Roman" w:hAnsi="Times New Roman" w:cs="Times New Roman"/>
              </w:rPr>
              <w:t>30 дана-рок плаћања</w:t>
            </w:r>
          </w:p>
        </w:tc>
      </w:tr>
    </w:tbl>
    <w:p w:rsidR="00A66E61" w:rsidRDefault="00A66E61" w:rsidP="000D527B">
      <w:pPr>
        <w:spacing w:after="0" w:line="240" w:lineRule="auto"/>
        <w:rPr>
          <w:rFonts w:ascii="Times New Roman" w:hAnsi="Times New Roman" w:cs="Times New Roman"/>
        </w:rPr>
      </w:pPr>
    </w:p>
    <w:p w:rsidR="002A7A32" w:rsidRDefault="002A7A32" w:rsidP="000D5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Након што је прегледала понуде потенцијалних понуђача Комисија је констатовала да су све понуде благовремене, исправне и одговарајуће и применом критеријума најнижа понуђена цена сачинила следећу ранг листу:</w:t>
      </w:r>
    </w:p>
    <w:p w:rsidR="00A66E61" w:rsidRDefault="00A66E61" w:rsidP="000D527B">
      <w:pPr>
        <w:spacing w:after="0" w:line="240" w:lineRule="auto"/>
        <w:rPr>
          <w:rFonts w:ascii="Times New Roman" w:hAnsi="Times New Roman" w:cs="Times New Roman"/>
        </w:rPr>
      </w:pPr>
    </w:p>
    <w:p w:rsidR="002A7A32" w:rsidRDefault="002A7A32" w:rsidP="000D527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18"/>
        <w:gridCol w:w="1530"/>
        <w:gridCol w:w="3297"/>
        <w:gridCol w:w="1915"/>
        <w:gridCol w:w="1916"/>
      </w:tblGrid>
      <w:tr w:rsidR="002A7A32" w:rsidTr="00BE5888">
        <w:tc>
          <w:tcPr>
            <w:tcW w:w="918" w:type="dxa"/>
          </w:tcPr>
          <w:p w:rsidR="002A7A32" w:rsidRDefault="002A7A3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Редни број</w:t>
            </w:r>
          </w:p>
        </w:tc>
        <w:tc>
          <w:tcPr>
            <w:tcW w:w="1530" w:type="dxa"/>
          </w:tcPr>
          <w:p w:rsidR="002A7A32" w:rsidRDefault="002A7A3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понуде код наручиоца</w:t>
            </w:r>
          </w:p>
        </w:tc>
        <w:tc>
          <w:tcPr>
            <w:tcW w:w="3297" w:type="dxa"/>
          </w:tcPr>
          <w:p w:rsidR="002A7A32" w:rsidRDefault="002A7A3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Назив понуђача</w:t>
            </w:r>
          </w:p>
        </w:tc>
        <w:tc>
          <w:tcPr>
            <w:tcW w:w="1915" w:type="dxa"/>
          </w:tcPr>
          <w:p w:rsidR="002A7A32" w:rsidRDefault="002A7A3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Понуђена цена без ПДВ-а</w:t>
            </w:r>
          </w:p>
        </w:tc>
        <w:tc>
          <w:tcPr>
            <w:tcW w:w="1916" w:type="dxa"/>
          </w:tcPr>
          <w:p w:rsidR="002A7A32" w:rsidRDefault="002A7A3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Понуђена цена са ПДВ-ом</w:t>
            </w:r>
          </w:p>
        </w:tc>
      </w:tr>
      <w:tr w:rsidR="002A7A32" w:rsidTr="00BE5888">
        <w:tc>
          <w:tcPr>
            <w:tcW w:w="918" w:type="dxa"/>
          </w:tcPr>
          <w:p w:rsidR="002A7A32" w:rsidRDefault="002A7A3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0" w:type="dxa"/>
          </w:tcPr>
          <w:p w:rsidR="002A7A32" w:rsidRDefault="002A7A3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220-3/15-IV</w:t>
            </w:r>
          </w:p>
        </w:tc>
        <w:tc>
          <w:tcPr>
            <w:tcW w:w="3297" w:type="dxa"/>
          </w:tcPr>
          <w:p w:rsidR="002A7A32" w:rsidRDefault="002A7A3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Квантус ДОО</w:t>
            </w:r>
          </w:p>
        </w:tc>
        <w:tc>
          <w:tcPr>
            <w:tcW w:w="1915" w:type="dxa"/>
          </w:tcPr>
          <w:p w:rsidR="002A7A32" w:rsidRPr="002A7A32" w:rsidRDefault="002A7A3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32.000</w:t>
            </w:r>
          </w:p>
        </w:tc>
        <w:tc>
          <w:tcPr>
            <w:tcW w:w="1916" w:type="dxa"/>
          </w:tcPr>
          <w:p w:rsidR="002A7A32" w:rsidRPr="002A7A32" w:rsidRDefault="002A7A3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38.400</w:t>
            </w:r>
          </w:p>
        </w:tc>
      </w:tr>
      <w:tr w:rsidR="002A7A32" w:rsidTr="00BE5888">
        <w:tc>
          <w:tcPr>
            <w:tcW w:w="918" w:type="dxa"/>
          </w:tcPr>
          <w:p w:rsidR="002A7A32" w:rsidRDefault="002A7A3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0" w:type="dxa"/>
          </w:tcPr>
          <w:p w:rsidR="002A7A32" w:rsidRDefault="002A7A3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229-7/15-IV</w:t>
            </w:r>
          </w:p>
        </w:tc>
        <w:tc>
          <w:tcPr>
            <w:tcW w:w="3297" w:type="dxa"/>
          </w:tcPr>
          <w:p w:rsidR="002A7A32" w:rsidRDefault="002A7A3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Црна Трава-Лесковац</w:t>
            </w:r>
          </w:p>
        </w:tc>
        <w:tc>
          <w:tcPr>
            <w:tcW w:w="1915" w:type="dxa"/>
          </w:tcPr>
          <w:p w:rsidR="002A7A32" w:rsidRPr="002A7A32" w:rsidRDefault="002A7A3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45.000</w:t>
            </w:r>
          </w:p>
        </w:tc>
        <w:tc>
          <w:tcPr>
            <w:tcW w:w="1916" w:type="dxa"/>
          </w:tcPr>
          <w:p w:rsidR="002A7A32" w:rsidRPr="002A7A32" w:rsidRDefault="002A7A3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54.000</w:t>
            </w:r>
          </w:p>
        </w:tc>
      </w:tr>
      <w:tr w:rsidR="002A7A32" w:rsidTr="00BE5888">
        <w:tc>
          <w:tcPr>
            <w:tcW w:w="918" w:type="dxa"/>
          </w:tcPr>
          <w:p w:rsidR="002A7A32" w:rsidRDefault="002A7A3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30" w:type="dxa"/>
          </w:tcPr>
          <w:p w:rsidR="002A7A32" w:rsidRDefault="002A7A3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219-2/15-IV</w:t>
            </w:r>
          </w:p>
        </w:tc>
        <w:tc>
          <w:tcPr>
            <w:tcW w:w="3297" w:type="dxa"/>
          </w:tcPr>
          <w:p w:rsidR="002A7A32" w:rsidRDefault="002A7A3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АТЕЉЕ ДОМУС</w:t>
            </w:r>
          </w:p>
        </w:tc>
        <w:tc>
          <w:tcPr>
            <w:tcW w:w="1915" w:type="dxa"/>
          </w:tcPr>
          <w:p w:rsidR="002A7A32" w:rsidRPr="002A7A32" w:rsidRDefault="002A7A3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54.500</w:t>
            </w:r>
          </w:p>
        </w:tc>
        <w:tc>
          <w:tcPr>
            <w:tcW w:w="1916" w:type="dxa"/>
          </w:tcPr>
          <w:p w:rsidR="002A7A32" w:rsidRPr="002A7A32" w:rsidRDefault="002A7A3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54.500</w:t>
            </w:r>
          </w:p>
        </w:tc>
      </w:tr>
    </w:tbl>
    <w:p w:rsidR="002A7A32" w:rsidRDefault="002A7A32" w:rsidP="000D527B">
      <w:pPr>
        <w:spacing w:after="0" w:line="240" w:lineRule="auto"/>
        <w:rPr>
          <w:rFonts w:ascii="Times New Roman" w:hAnsi="Times New Roman" w:cs="Times New Roman"/>
        </w:rPr>
      </w:pPr>
    </w:p>
    <w:p w:rsidR="002A7A32" w:rsidRPr="002A7A32" w:rsidRDefault="00B75AE4" w:rsidP="000D52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партију бр.2. д</w:t>
      </w:r>
      <w:r w:rsidR="002A7A32">
        <w:rPr>
          <w:rFonts w:ascii="Times New Roman" w:hAnsi="Times New Roman" w:cs="Times New Roman"/>
        </w:rPr>
        <w:t>одељу</w:t>
      </w:r>
      <w:r w:rsidR="00795534">
        <w:rPr>
          <w:rFonts w:ascii="Times New Roman" w:hAnsi="Times New Roman" w:cs="Times New Roman"/>
        </w:rPr>
        <w:t xml:space="preserve">је </w:t>
      </w:r>
      <w:r>
        <w:rPr>
          <w:rFonts w:ascii="Times New Roman" w:hAnsi="Times New Roman" w:cs="Times New Roman"/>
        </w:rPr>
        <w:t xml:space="preserve"> се </w:t>
      </w:r>
      <w:r w:rsidR="00795534">
        <w:rPr>
          <w:rFonts w:ascii="Times New Roman" w:hAnsi="Times New Roman" w:cs="Times New Roman"/>
        </w:rPr>
        <w:t xml:space="preserve">уговор понуђачу  Квантус ДОО из Ниша, Ул. Драгише Цветковића 7а, ПИБ:103965905, МБ:20058960 овлашћено лице Бобан Трепшић, </w:t>
      </w:r>
      <w:r w:rsidR="002A7A32">
        <w:rPr>
          <w:rFonts w:ascii="Times New Roman" w:hAnsi="Times New Roman" w:cs="Times New Roman"/>
        </w:rPr>
        <w:t xml:space="preserve"> који је доставио понуду бр. 02/10 од 16.10.2015.године са понуђеном ценом од 32.000,оо динара без ПДВ-а</w:t>
      </w:r>
    </w:p>
    <w:p w:rsidR="002A7A32" w:rsidRPr="00773A8B" w:rsidRDefault="002A7A32" w:rsidP="000D52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Наручилац ће са изабраним понуђачем закључити уговор о пружању услуге израде пројектне документације за изградњу санитарног </w:t>
      </w:r>
      <w:proofErr w:type="gramStart"/>
      <w:r>
        <w:rPr>
          <w:rFonts w:ascii="Times New Roman" w:hAnsi="Times New Roman" w:cs="Times New Roman"/>
        </w:rPr>
        <w:t>чвора  базена</w:t>
      </w:r>
      <w:proofErr w:type="gramEnd"/>
      <w:r>
        <w:rPr>
          <w:rFonts w:ascii="Times New Roman" w:hAnsi="Times New Roman" w:cs="Times New Roman"/>
        </w:rPr>
        <w:t xml:space="preserve"> за купање у Доњем Душнику.</w:t>
      </w:r>
    </w:p>
    <w:p w:rsidR="002A7A32" w:rsidRPr="002A7A32" w:rsidRDefault="002A7A32" w:rsidP="000D527B">
      <w:pPr>
        <w:spacing w:after="0" w:line="240" w:lineRule="auto"/>
        <w:rPr>
          <w:rFonts w:ascii="Times New Roman" w:hAnsi="Times New Roman" w:cs="Times New Roman"/>
        </w:rPr>
      </w:pPr>
    </w:p>
    <w:p w:rsidR="008842F2" w:rsidRDefault="008842F2" w:rsidP="000D527B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Партија бр.3.</w:t>
      </w:r>
      <w:r>
        <w:rPr>
          <w:rFonts w:ascii="Times New Roman" w:hAnsi="Times New Roman" w:cs="Times New Roman"/>
        </w:rPr>
        <w:t>Израда урбанистичког пројекта за разраду локације на катастарским парцелама бр.</w:t>
      </w:r>
      <w:proofErr w:type="gramEnd"/>
      <w:r>
        <w:rPr>
          <w:rFonts w:ascii="Times New Roman" w:hAnsi="Times New Roman" w:cs="Times New Roman"/>
        </w:rPr>
        <w:t xml:space="preserve"> 4816/, 4914/1 и 4914/2 КО Гркиња за изградњу мултифункционалног спортско-рекреативног центра са школом у природи „Гркиња“ у Гркињи,</w:t>
      </w:r>
      <w:r w:rsidR="00CB242A">
        <w:rPr>
          <w:rFonts w:ascii="Times New Roman" w:hAnsi="Times New Roman" w:cs="Times New Roman"/>
        </w:rPr>
        <w:t xml:space="preserve"> понуде су доставили следећи понуђачи:</w:t>
      </w:r>
    </w:p>
    <w:p w:rsidR="00CB242A" w:rsidRPr="00CB242A" w:rsidRDefault="00CB242A" w:rsidP="000D5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842F2" w:rsidTr="00BE5888">
        <w:tc>
          <w:tcPr>
            <w:tcW w:w="4788" w:type="dxa"/>
          </w:tcPr>
          <w:p w:rsidR="008842F2" w:rsidRDefault="008842F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Назив понуђача</w:t>
            </w:r>
          </w:p>
        </w:tc>
        <w:tc>
          <w:tcPr>
            <w:tcW w:w="4788" w:type="dxa"/>
          </w:tcPr>
          <w:p w:rsidR="008842F2" w:rsidRPr="00964862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ANDZOR ENGINERING</w:t>
            </w:r>
          </w:p>
        </w:tc>
      </w:tr>
      <w:tr w:rsidR="008842F2" w:rsidTr="00BE5888">
        <w:tc>
          <w:tcPr>
            <w:tcW w:w="4788" w:type="dxa"/>
          </w:tcPr>
          <w:p w:rsidR="008842F2" w:rsidRPr="00C60932" w:rsidRDefault="008842F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и датум под којим је понуда заведена код понуђача</w:t>
            </w:r>
          </w:p>
        </w:tc>
        <w:tc>
          <w:tcPr>
            <w:tcW w:w="4788" w:type="dxa"/>
          </w:tcPr>
          <w:p w:rsidR="008842F2" w:rsidRDefault="008842F2" w:rsidP="000D527B">
            <w:pPr>
              <w:rPr>
                <w:rFonts w:ascii="Times New Roman" w:hAnsi="Times New Roman" w:cs="Times New Roman"/>
              </w:rPr>
            </w:pPr>
          </w:p>
          <w:p w:rsidR="008842F2" w:rsidRPr="00A66E61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624/15 од  13.10.2015</w:t>
            </w:r>
          </w:p>
        </w:tc>
      </w:tr>
      <w:tr w:rsidR="008842F2" w:rsidTr="00BE5888">
        <w:tc>
          <w:tcPr>
            <w:tcW w:w="4788" w:type="dxa"/>
          </w:tcPr>
          <w:p w:rsidR="008842F2" w:rsidRPr="00C60932" w:rsidRDefault="008842F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Понуђена цена за тражену услугу без ПДВ-а</w:t>
            </w:r>
          </w:p>
        </w:tc>
        <w:tc>
          <w:tcPr>
            <w:tcW w:w="4788" w:type="dxa"/>
          </w:tcPr>
          <w:p w:rsidR="008842F2" w:rsidRPr="00A66E61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135.000,</w:t>
            </w:r>
            <w:r w:rsidR="008842F2">
              <w:rPr>
                <w:rFonts w:ascii="Times New Roman" w:hAnsi="Times New Roman" w:cs="Times New Roman"/>
              </w:rPr>
              <w:t>оо динара</w:t>
            </w:r>
          </w:p>
          <w:p w:rsidR="008842F2" w:rsidRPr="009C3206" w:rsidRDefault="008842F2" w:rsidP="000D527B">
            <w:pPr>
              <w:rPr>
                <w:rFonts w:ascii="Times New Roman" w:hAnsi="Times New Roman" w:cs="Times New Roman"/>
              </w:rPr>
            </w:pPr>
          </w:p>
        </w:tc>
      </w:tr>
      <w:tr w:rsidR="008842F2" w:rsidTr="00BE5888">
        <w:tc>
          <w:tcPr>
            <w:tcW w:w="4788" w:type="dxa"/>
          </w:tcPr>
          <w:p w:rsidR="008842F2" w:rsidRPr="004435CE" w:rsidRDefault="0014207D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Понуђена цена са </w:t>
            </w:r>
            <w:r>
              <w:rPr>
                <w:rFonts w:ascii="Times New Roman" w:hAnsi="Times New Roman" w:cs="Times New Roman"/>
                <w:lang/>
              </w:rPr>
              <w:t>П</w:t>
            </w:r>
            <w:r w:rsidR="008842F2">
              <w:rPr>
                <w:rFonts w:ascii="Times New Roman" w:hAnsi="Times New Roman" w:cs="Times New Roman"/>
              </w:rPr>
              <w:t>ДВ-ом</w:t>
            </w:r>
          </w:p>
        </w:tc>
        <w:tc>
          <w:tcPr>
            <w:tcW w:w="4788" w:type="dxa"/>
          </w:tcPr>
          <w:p w:rsidR="008842F2" w:rsidRPr="00A66E61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162.000</w:t>
            </w:r>
            <w:r w:rsidR="008842F2">
              <w:rPr>
                <w:rFonts w:ascii="Times New Roman" w:hAnsi="Times New Roman" w:cs="Times New Roman"/>
              </w:rPr>
              <w:t>,оо динара</w:t>
            </w:r>
          </w:p>
        </w:tc>
      </w:tr>
      <w:tr w:rsidR="008842F2" w:rsidTr="00BE5888">
        <w:tc>
          <w:tcPr>
            <w:tcW w:w="4788" w:type="dxa"/>
          </w:tcPr>
          <w:p w:rsidR="008842F2" w:rsidRDefault="008842F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Рок важности понуде</w:t>
            </w:r>
          </w:p>
        </w:tc>
        <w:tc>
          <w:tcPr>
            <w:tcW w:w="4788" w:type="dxa"/>
          </w:tcPr>
          <w:p w:rsidR="008842F2" w:rsidRPr="00A66E61" w:rsidRDefault="008842F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дана</w:t>
            </w:r>
          </w:p>
        </w:tc>
      </w:tr>
      <w:tr w:rsidR="008842F2" w:rsidTr="00BE5888">
        <w:tc>
          <w:tcPr>
            <w:tcW w:w="4788" w:type="dxa"/>
          </w:tcPr>
          <w:p w:rsidR="008842F2" w:rsidRDefault="008842F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Напомене:</w:t>
            </w:r>
          </w:p>
        </w:tc>
        <w:tc>
          <w:tcPr>
            <w:tcW w:w="4788" w:type="dxa"/>
          </w:tcPr>
          <w:p w:rsidR="008842F2" w:rsidRDefault="008842F2" w:rsidP="000D527B">
            <w:pPr>
              <w:rPr>
                <w:rFonts w:ascii="Times New Roman" w:hAnsi="Times New Roman" w:cs="Times New Roman"/>
              </w:rPr>
            </w:pPr>
          </w:p>
          <w:p w:rsidR="008842F2" w:rsidRPr="00A66E61" w:rsidRDefault="008842F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дана –рок плаћања</w:t>
            </w:r>
            <w:r w:rsidR="00964862">
              <w:rPr>
                <w:rFonts w:ascii="Times New Roman" w:hAnsi="Times New Roman" w:cs="Times New Roman"/>
              </w:rPr>
              <w:t xml:space="preserve"> по испостављеном рачуну</w:t>
            </w:r>
          </w:p>
        </w:tc>
      </w:tr>
    </w:tbl>
    <w:p w:rsidR="008842F2" w:rsidRPr="005158EE" w:rsidRDefault="008842F2" w:rsidP="000D527B">
      <w:pPr>
        <w:spacing w:after="0" w:line="240" w:lineRule="auto"/>
        <w:rPr>
          <w:rFonts w:ascii="Times New Roman" w:hAnsi="Times New Roman" w:cs="Times New Roman"/>
        </w:rPr>
      </w:pPr>
    </w:p>
    <w:p w:rsidR="008842F2" w:rsidRDefault="008842F2" w:rsidP="000D527B">
      <w:pPr>
        <w:spacing w:after="0" w:line="240" w:lineRule="auto"/>
        <w:rPr>
          <w:rFonts w:ascii="Times New Roman" w:hAnsi="Times New Roman" w:cs="Times New Roman"/>
        </w:rPr>
      </w:pPr>
    </w:p>
    <w:p w:rsidR="008842F2" w:rsidRPr="00C035E8" w:rsidRDefault="008842F2" w:rsidP="000D5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842F2" w:rsidTr="00BE5888">
        <w:tc>
          <w:tcPr>
            <w:tcW w:w="4788" w:type="dxa"/>
          </w:tcPr>
          <w:p w:rsidR="008842F2" w:rsidRDefault="008842F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Назив понуђача</w:t>
            </w:r>
          </w:p>
        </w:tc>
        <w:tc>
          <w:tcPr>
            <w:tcW w:w="4788" w:type="dxa"/>
          </w:tcPr>
          <w:p w:rsidR="008842F2" w:rsidRPr="00A66E61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АТЕЉЕ ГЕА</w:t>
            </w:r>
          </w:p>
        </w:tc>
      </w:tr>
      <w:tr w:rsidR="008842F2" w:rsidTr="00BE5888">
        <w:tc>
          <w:tcPr>
            <w:tcW w:w="4788" w:type="dxa"/>
          </w:tcPr>
          <w:p w:rsidR="008842F2" w:rsidRPr="00C60932" w:rsidRDefault="008842F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и датум под којим је понуда заведена код понуђача</w:t>
            </w:r>
          </w:p>
        </w:tc>
        <w:tc>
          <w:tcPr>
            <w:tcW w:w="4788" w:type="dxa"/>
          </w:tcPr>
          <w:p w:rsidR="008842F2" w:rsidRDefault="008842F2" w:rsidP="000D527B">
            <w:pPr>
              <w:rPr>
                <w:rFonts w:ascii="Times New Roman" w:hAnsi="Times New Roman" w:cs="Times New Roman"/>
              </w:rPr>
            </w:pPr>
          </w:p>
          <w:p w:rsidR="008842F2" w:rsidRPr="00A66E61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52-1/2015 од 20</w:t>
            </w:r>
            <w:r w:rsidR="008842F2">
              <w:rPr>
                <w:rFonts w:ascii="Times New Roman" w:hAnsi="Times New Roman" w:cs="Times New Roman"/>
              </w:rPr>
              <w:t>.10.2015.године</w:t>
            </w:r>
          </w:p>
        </w:tc>
      </w:tr>
      <w:tr w:rsidR="008842F2" w:rsidTr="00BE5888">
        <w:tc>
          <w:tcPr>
            <w:tcW w:w="4788" w:type="dxa"/>
          </w:tcPr>
          <w:p w:rsidR="008842F2" w:rsidRPr="00C60932" w:rsidRDefault="008842F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Понуђена цена за тражену услугу без ПДВ-а</w:t>
            </w:r>
          </w:p>
        </w:tc>
        <w:tc>
          <w:tcPr>
            <w:tcW w:w="4788" w:type="dxa"/>
          </w:tcPr>
          <w:p w:rsidR="008842F2" w:rsidRPr="00A66E61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139.666</w:t>
            </w:r>
            <w:r w:rsidR="008842F2">
              <w:rPr>
                <w:rFonts w:ascii="Times New Roman" w:hAnsi="Times New Roman" w:cs="Times New Roman"/>
              </w:rPr>
              <w:t>,оо динара</w:t>
            </w:r>
          </w:p>
        </w:tc>
      </w:tr>
      <w:tr w:rsidR="008842F2" w:rsidTr="00BE5888">
        <w:tc>
          <w:tcPr>
            <w:tcW w:w="4788" w:type="dxa"/>
          </w:tcPr>
          <w:p w:rsidR="008842F2" w:rsidRPr="004435CE" w:rsidRDefault="0014207D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Понуђена цена са </w:t>
            </w:r>
            <w:r>
              <w:rPr>
                <w:rFonts w:ascii="Times New Roman" w:hAnsi="Times New Roman" w:cs="Times New Roman"/>
                <w:lang/>
              </w:rPr>
              <w:t>П</w:t>
            </w:r>
            <w:r w:rsidR="008842F2">
              <w:rPr>
                <w:rFonts w:ascii="Times New Roman" w:hAnsi="Times New Roman" w:cs="Times New Roman"/>
              </w:rPr>
              <w:t>ДВ-ом</w:t>
            </w:r>
          </w:p>
        </w:tc>
        <w:tc>
          <w:tcPr>
            <w:tcW w:w="4788" w:type="dxa"/>
          </w:tcPr>
          <w:p w:rsidR="008842F2" w:rsidRPr="00A66E61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139.666</w:t>
            </w:r>
            <w:r w:rsidR="008842F2">
              <w:rPr>
                <w:rFonts w:ascii="Times New Roman" w:hAnsi="Times New Roman" w:cs="Times New Roman"/>
              </w:rPr>
              <w:t>,оо динара</w:t>
            </w:r>
          </w:p>
        </w:tc>
      </w:tr>
      <w:tr w:rsidR="008842F2" w:rsidTr="00BE5888">
        <w:tc>
          <w:tcPr>
            <w:tcW w:w="4788" w:type="dxa"/>
          </w:tcPr>
          <w:p w:rsidR="008842F2" w:rsidRDefault="008842F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Рок важности понуде</w:t>
            </w:r>
          </w:p>
        </w:tc>
        <w:tc>
          <w:tcPr>
            <w:tcW w:w="4788" w:type="dxa"/>
          </w:tcPr>
          <w:p w:rsidR="008842F2" w:rsidRPr="00964862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дана </w:t>
            </w:r>
          </w:p>
          <w:p w:rsidR="008842F2" w:rsidRPr="00ED1F43" w:rsidRDefault="008842F2" w:rsidP="000D527B">
            <w:pPr>
              <w:rPr>
                <w:rFonts w:ascii="Times New Roman" w:hAnsi="Times New Roman" w:cs="Times New Roman"/>
              </w:rPr>
            </w:pPr>
          </w:p>
        </w:tc>
      </w:tr>
      <w:tr w:rsidR="008842F2" w:rsidTr="00BE5888">
        <w:tc>
          <w:tcPr>
            <w:tcW w:w="4788" w:type="dxa"/>
          </w:tcPr>
          <w:p w:rsidR="008842F2" w:rsidRDefault="008842F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Напомене:</w:t>
            </w:r>
          </w:p>
        </w:tc>
        <w:tc>
          <w:tcPr>
            <w:tcW w:w="4788" w:type="dxa"/>
          </w:tcPr>
          <w:p w:rsidR="008842F2" w:rsidRPr="00964862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дана</w:t>
            </w:r>
          </w:p>
        </w:tc>
      </w:tr>
    </w:tbl>
    <w:p w:rsidR="00773A8B" w:rsidRPr="00B75AE4" w:rsidRDefault="00773A8B" w:rsidP="000D527B">
      <w:pPr>
        <w:spacing w:after="0" w:line="240" w:lineRule="auto"/>
        <w:rPr>
          <w:rFonts w:ascii="Times New Roman" w:hAnsi="Times New Roman" w:cs="Times New Roman"/>
        </w:rPr>
      </w:pPr>
    </w:p>
    <w:p w:rsidR="008842F2" w:rsidRDefault="008842F2" w:rsidP="000D5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842F2" w:rsidTr="00BE5888">
        <w:tc>
          <w:tcPr>
            <w:tcW w:w="4788" w:type="dxa"/>
          </w:tcPr>
          <w:p w:rsidR="008842F2" w:rsidRDefault="008842F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Назив понуђача</w:t>
            </w:r>
          </w:p>
        </w:tc>
        <w:tc>
          <w:tcPr>
            <w:tcW w:w="4788" w:type="dxa"/>
          </w:tcPr>
          <w:p w:rsidR="008842F2" w:rsidRPr="00964862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URBANPRO DOO</w:t>
            </w:r>
          </w:p>
        </w:tc>
      </w:tr>
      <w:tr w:rsidR="008842F2" w:rsidTr="00BE5888">
        <w:tc>
          <w:tcPr>
            <w:tcW w:w="4788" w:type="dxa"/>
          </w:tcPr>
          <w:p w:rsidR="008842F2" w:rsidRPr="00C60932" w:rsidRDefault="008842F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и датум под којим је понуда заведена код понуђача</w:t>
            </w:r>
          </w:p>
        </w:tc>
        <w:tc>
          <w:tcPr>
            <w:tcW w:w="4788" w:type="dxa"/>
          </w:tcPr>
          <w:p w:rsidR="008842F2" w:rsidRPr="008842F2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47/15  од  20</w:t>
            </w:r>
            <w:r w:rsidR="008842F2">
              <w:rPr>
                <w:rFonts w:ascii="Times New Roman" w:hAnsi="Times New Roman" w:cs="Times New Roman"/>
              </w:rPr>
              <w:t>.10.2015.године</w:t>
            </w:r>
          </w:p>
        </w:tc>
      </w:tr>
      <w:tr w:rsidR="008842F2" w:rsidTr="00BE5888">
        <w:tc>
          <w:tcPr>
            <w:tcW w:w="4788" w:type="dxa"/>
          </w:tcPr>
          <w:p w:rsidR="008842F2" w:rsidRPr="00C60932" w:rsidRDefault="008842F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Понуђена цена за тражену услугу без ПДВ-а</w:t>
            </w:r>
          </w:p>
        </w:tc>
        <w:tc>
          <w:tcPr>
            <w:tcW w:w="4788" w:type="dxa"/>
          </w:tcPr>
          <w:p w:rsidR="008842F2" w:rsidRPr="008842F2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158.800</w:t>
            </w:r>
            <w:r w:rsidR="008842F2">
              <w:rPr>
                <w:rFonts w:ascii="Times New Roman" w:hAnsi="Times New Roman" w:cs="Times New Roman"/>
              </w:rPr>
              <w:t>,оо динара</w:t>
            </w:r>
          </w:p>
        </w:tc>
      </w:tr>
      <w:tr w:rsidR="008842F2" w:rsidTr="00BE5888">
        <w:tc>
          <w:tcPr>
            <w:tcW w:w="4788" w:type="dxa"/>
          </w:tcPr>
          <w:p w:rsidR="008842F2" w:rsidRPr="004435CE" w:rsidRDefault="0014207D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Понуђена цена са </w:t>
            </w:r>
            <w:r>
              <w:rPr>
                <w:rFonts w:ascii="Times New Roman" w:hAnsi="Times New Roman" w:cs="Times New Roman"/>
                <w:lang/>
              </w:rPr>
              <w:t>П</w:t>
            </w:r>
            <w:r w:rsidR="008842F2">
              <w:rPr>
                <w:rFonts w:ascii="Times New Roman" w:hAnsi="Times New Roman" w:cs="Times New Roman"/>
              </w:rPr>
              <w:t>ДВ-ом</w:t>
            </w:r>
          </w:p>
        </w:tc>
        <w:tc>
          <w:tcPr>
            <w:tcW w:w="4788" w:type="dxa"/>
          </w:tcPr>
          <w:p w:rsidR="008842F2" w:rsidRPr="008842F2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190.560</w:t>
            </w:r>
            <w:r w:rsidR="008842F2">
              <w:rPr>
                <w:rFonts w:ascii="Times New Roman" w:hAnsi="Times New Roman" w:cs="Times New Roman"/>
              </w:rPr>
              <w:t>,оо динара</w:t>
            </w:r>
          </w:p>
        </w:tc>
      </w:tr>
      <w:tr w:rsidR="008842F2" w:rsidTr="00BE5888">
        <w:tc>
          <w:tcPr>
            <w:tcW w:w="4788" w:type="dxa"/>
          </w:tcPr>
          <w:p w:rsidR="008842F2" w:rsidRDefault="008842F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Рок важности понуде</w:t>
            </w:r>
          </w:p>
        </w:tc>
        <w:tc>
          <w:tcPr>
            <w:tcW w:w="4788" w:type="dxa"/>
          </w:tcPr>
          <w:p w:rsidR="008842F2" w:rsidRDefault="008842F2" w:rsidP="000D527B">
            <w:pPr>
              <w:rPr>
                <w:rFonts w:ascii="Times New Roman" w:hAnsi="Times New Roman" w:cs="Times New Roman"/>
              </w:rPr>
            </w:pPr>
          </w:p>
          <w:p w:rsidR="008842F2" w:rsidRPr="008842F2" w:rsidRDefault="008842F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дана</w:t>
            </w:r>
          </w:p>
        </w:tc>
      </w:tr>
      <w:tr w:rsidR="008842F2" w:rsidTr="00BE5888">
        <w:tc>
          <w:tcPr>
            <w:tcW w:w="4788" w:type="dxa"/>
          </w:tcPr>
          <w:p w:rsidR="008842F2" w:rsidRDefault="008842F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Напомене:</w:t>
            </w:r>
          </w:p>
        </w:tc>
        <w:tc>
          <w:tcPr>
            <w:tcW w:w="4788" w:type="dxa"/>
          </w:tcPr>
          <w:p w:rsidR="008842F2" w:rsidRPr="008842F2" w:rsidRDefault="008842F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4862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дана-рок плаћања</w:t>
            </w:r>
          </w:p>
        </w:tc>
      </w:tr>
    </w:tbl>
    <w:p w:rsidR="008842F2" w:rsidRDefault="008842F2" w:rsidP="000D527B">
      <w:pPr>
        <w:spacing w:after="0" w:line="240" w:lineRule="auto"/>
        <w:rPr>
          <w:rFonts w:ascii="Times New Roman" w:hAnsi="Times New Roman" w:cs="Times New Roman"/>
          <w:b/>
        </w:rPr>
      </w:pPr>
    </w:p>
    <w:p w:rsidR="008842F2" w:rsidRDefault="008842F2" w:rsidP="000D527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842F2" w:rsidTr="00BE5888">
        <w:tc>
          <w:tcPr>
            <w:tcW w:w="4788" w:type="dxa"/>
          </w:tcPr>
          <w:p w:rsidR="008842F2" w:rsidRDefault="008842F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Назив понуђача</w:t>
            </w:r>
          </w:p>
        </w:tc>
        <w:tc>
          <w:tcPr>
            <w:tcW w:w="4788" w:type="dxa"/>
          </w:tcPr>
          <w:p w:rsidR="008842F2" w:rsidRPr="00A66E61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Црна Трава-Лесковац</w:t>
            </w:r>
          </w:p>
        </w:tc>
      </w:tr>
      <w:tr w:rsidR="008842F2" w:rsidTr="00BE5888">
        <w:tc>
          <w:tcPr>
            <w:tcW w:w="4788" w:type="dxa"/>
          </w:tcPr>
          <w:p w:rsidR="008842F2" w:rsidRPr="00C60932" w:rsidRDefault="008842F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и датум под којим је понуда заведена код понуђача</w:t>
            </w:r>
          </w:p>
        </w:tc>
        <w:tc>
          <w:tcPr>
            <w:tcW w:w="4788" w:type="dxa"/>
          </w:tcPr>
          <w:p w:rsidR="008842F2" w:rsidRDefault="008842F2" w:rsidP="000D527B">
            <w:pPr>
              <w:rPr>
                <w:rFonts w:ascii="Times New Roman" w:hAnsi="Times New Roman" w:cs="Times New Roman"/>
              </w:rPr>
            </w:pPr>
          </w:p>
          <w:p w:rsidR="008842F2" w:rsidRPr="00A66E61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 од 19.10.2015.године</w:t>
            </w:r>
          </w:p>
        </w:tc>
      </w:tr>
      <w:tr w:rsidR="008842F2" w:rsidTr="00BE5888">
        <w:tc>
          <w:tcPr>
            <w:tcW w:w="4788" w:type="dxa"/>
          </w:tcPr>
          <w:p w:rsidR="008842F2" w:rsidRPr="00C60932" w:rsidRDefault="008842F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Понуђена цена за тражену услугу без ПДВ-а</w:t>
            </w:r>
          </w:p>
        </w:tc>
        <w:tc>
          <w:tcPr>
            <w:tcW w:w="4788" w:type="dxa"/>
          </w:tcPr>
          <w:p w:rsidR="008842F2" w:rsidRPr="00A66E61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140.000,оо </w:t>
            </w:r>
            <w:r w:rsidR="008842F2">
              <w:rPr>
                <w:rFonts w:ascii="Times New Roman" w:hAnsi="Times New Roman" w:cs="Times New Roman"/>
              </w:rPr>
              <w:t>динара</w:t>
            </w:r>
          </w:p>
          <w:p w:rsidR="008842F2" w:rsidRPr="009C3206" w:rsidRDefault="008842F2" w:rsidP="000D527B">
            <w:pPr>
              <w:rPr>
                <w:rFonts w:ascii="Times New Roman" w:hAnsi="Times New Roman" w:cs="Times New Roman"/>
              </w:rPr>
            </w:pPr>
          </w:p>
        </w:tc>
      </w:tr>
      <w:tr w:rsidR="008842F2" w:rsidTr="00BE5888">
        <w:tc>
          <w:tcPr>
            <w:tcW w:w="4788" w:type="dxa"/>
          </w:tcPr>
          <w:p w:rsidR="008842F2" w:rsidRPr="004435CE" w:rsidRDefault="0014207D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Понуђена цена са </w:t>
            </w:r>
            <w:r>
              <w:rPr>
                <w:rFonts w:ascii="Times New Roman" w:hAnsi="Times New Roman" w:cs="Times New Roman"/>
                <w:lang/>
              </w:rPr>
              <w:t>П</w:t>
            </w:r>
            <w:r w:rsidR="008842F2">
              <w:rPr>
                <w:rFonts w:ascii="Times New Roman" w:hAnsi="Times New Roman" w:cs="Times New Roman"/>
              </w:rPr>
              <w:t>ДВ-ом</w:t>
            </w:r>
          </w:p>
        </w:tc>
        <w:tc>
          <w:tcPr>
            <w:tcW w:w="4788" w:type="dxa"/>
          </w:tcPr>
          <w:p w:rsidR="008842F2" w:rsidRPr="00A66E61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168.000</w:t>
            </w:r>
            <w:r w:rsidR="008842F2">
              <w:rPr>
                <w:rFonts w:ascii="Times New Roman" w:hAnsi="Times New Roman" w:cs="Times New Roman"/>
              </w:rPr>
              <w:t>,оо динара</w:t>
            </w:r>
          </w:p>
        </w:tc>
      </w:tr>
      <w:tr w:rsidR="008842F2" w:rsidTr="00BE5888">
        <w:tc>
          <w:tcPr>
            <w:tcW w:w="4788" w:type="dxa"/>
          </w:tcPr>
          <w:p w:rsidR="008842F2" w:rsidRDefault="008842F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Рок важности понуде</w:t>
            </w:r>
          </w:p>
        </w:tc>
        <w:tc>
          <w:tcPr>
            <w:tcW w:w="4788" w:type="dxa"/>
          </w:tcPr>
          <w:p w:rsidR="008842F2" w:rsidRPr="00A66E61" w:rsidRDefault="008842F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дана</w:t>
            </w:r>
          </w:p>
        </w:tc>
      </w:tr>
      <w:tr w:rsidR="008842F2" w:rsidTr="00BE5888">
        <w:tc>
          <w:tcPr>
            <w:tcW w:w="4788" w:type="dxa"/>
          </w:tcPr>
          <w:p w:rsidR="008842F2" w:rsidRDefault="008842F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Напомене:</w:t>
            </w:r>
          </w:p>
        </w:tc>
        <w:tc>
          <w:tcPr>
            <w:tcW w:w="4788" w:type="dxa"/>
          </w:tcPr>
          <w:p w:rsidR="008842F2" w:rsidRDefault="008842F2" w:rsidP="000D527B">
            <w:pPr>
              <w:rPr>
                <w:rFonts w:ascii="Times New Roman" w:hAnsi="Times New Roman" w:cs="Times New Roman"/>
              </w:rPr>
            </w:pPr>
          </w:p>
          <w:p w:rsidR="008842F2" w:rsidRPr="00A66E61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42F2">
              <w:rPr>
                <w:rFonts w:ascii="Times New Roman" w:hAnsi="Times New Roman" w:cs="Times New Roman"/>
              </w:rPr>
              <w:t>0 дана –рок плаћања</w:t>
            </w:r>
          </w:p>
        </w:tc>
      </w:tr>
    </w:tbl>
    <w:p w:rsidR="008842F2" w:rsidRPr="005158EE" w:rsidRDefault="008842F2" w:rsidP="000D527B">
      <w:pPr>
        <w:spacing w:after="0" w:line="240" w:lineRule="auto"/>
        <w:rPr>
          <w:rFonts w:ascii="Times New Roman" w:hAnsi="Times New Roman" w:cs="Times New Roman"/>
        </w:rPr>
      </w:pPr>
    </w:p>
    <w:p w:rsidR="008842F2" w:rsidRDefault="008842F2" w:rsidP="000D527B">
      <w:pPr>
        <w:spacing w:after="0" w:line="240" w:lineRule="auto"/>
        <w:rPr>
          <w:rFonts w:ascii="Times New Roman" w:hAnsi="Times New Roman" w:cs="Times New Roman"/>
        </w:rPr>
      </w:pPr>
    </w:p>
    <w:p w:rsidR="008842F2" w:rsidRPr="00C035E8" w:rsidRDefault="008842F2" w:rsidP="000D5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842F2" w:rsidTr="00BE5888">
        <w:tc>
          <w:tcPr>
            <w:tcW w:w="4788" w:type="dxa"/>
          </w:tcPr>
          <w:p w:rsidR="008842F2" w:rsidRDefault="008842F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Назив понуђача</w:t>
            </w:r>
          </w:p>
        </w:tc>
        <w:tc>
          <w:tcPr>
            <w:tcW w:w="4788" w:type="dxa"/>
          </w:tcPr>
          <w:p w:rsidR="008842F2" w:rsidRPr="00964862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 PROJEKT</w:t>
            </w:r>
          </w:p>
        </w:tc>
      </w:tr>
      <w:tr w:rsidR="008842F2" w:rsidTr="00BE5888">
        <w:tc>
          <w:tcPr>
            <w:tcW w:w="4788" w:type="dxa"/>
          </w:tcPr>
          <w:p w:rsidR="008842F2" w:rsidRPr="00C60932" w:rsidRDefault="008842F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и датум под којим је понуда заведена код понуђача</w:t>
            </w:r>
          </w:p>
        </w:tc>
        <w:tc>
          <w:tcPr>
            <w:tcW w:w="4788" w:type="dxa"/>
          </w:tcPr>
          <w:p w:rsidR="008842F2" w:rsidRDefault="008842F2" w:rsidP="000D527B">
            <w:pPr>
              <w:rPr>
                <w:rFonts w:ascii="Times New Roman" w:hAnsi="Times New Roman" w:cs="Times New Roman"/>
              </w:rPr>
            </w:pPr>
          </w:p>
          <w:p w:rsidR="008842F2" w:rsidRPr="00A66E61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182-10/15 од 20</w:t>
            </w:r>
            <w:r w:rsidR="008842F2">
              <w:rPr>
                <w:rFonts w:ascii="Times New Roman" w:hAnsi="Times New Roman" w:cs="Times New Roman"/>
              </w:rPr>
              <w:t>.10.2015.године</w:t>
            </w:r>
          </w:p>
        </w:tc>
      </w:tr>
      <w:tr w:rsidR="008842F2" w:rsidTr="00BE5888">
        <w:tc>
          <w:tcPr>
            <w:tcW w:w="4788" w:type="dxa"/>
          </w:tcPr>
          <w:p w:rsidR="008842F2" w:rsidRPr="00C60932" w:rsidRDefault="008842F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Понуђена цена за тражену услугу без ПДВ-а</w:t>
            </w:r>
          </w:p>
        </w:tc>
        <w:tc>
          <w:tcPr>
            <w:tcW w:w="4788" w:type="dxa"/>
          </w:tcPr>
          <w:p w:rsidR="008842F2" w:rsidRPr="00A66E61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185.000</w:t>
            </w:r>
            <w:r w:rsidR="008842F2">
              <w:rPr>
                <w:rFonts w:ascii="Times New Roman" w:hAnsi="Times New Roman" w:cs="Times New Roman"/>
              </w:rPr>
              <w:t>,оо динара</w:t>
            </w:r>
          </w:p>
        </w:tc>
      </w:tr>
      <w:tr w:rsidR="008842F2" w:rsidTr="00BE5888">
        <w:tc>
          <w:tcPr>
            <w:tcW w:w="4788" w:type="dxa"/>
          </w:tcPr>
          <w:p w:rsidR="008842F2" w:rsidRPr="004435CE" w:rsidRDefault="0014207D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Понуђена цена са </w:t>
            </w:r>
            <w:r>
              <w:rPr>
                <w:rFonts w:ascii="Times New Roman" w:hAnsi="Times New Roman" w:cs="Times New Roman"/>
                <w:lang/>
              </w:rPr>
              <w:t>П</w:t>
            </w:r>
            <w:r w:rsidR="008842F2">
              <w:rPr>
                <w:rFonts w:ascii="Times New Roman" w:hAnsi="Times New Roman" w:cs="Times New Roman"/>
              </w:rPr>
              <w:t>ДВ-ом</w:t>
            </w:r>
          </w:p>
        </w:tc>
        <w:tc>
          <w:tcPr>
            <w:tcW w:w="4788" w:type="dxa"/>
          </w:tcPr>
          <w:p w:rsidR="008842F2" w:rsidRPr="00A66E61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185.000</w:t>
            </w:r>
            <w:r w:rsidR="008842F2">
              <w:rPr>
                <w:rFonts w:ascii="Times New Roman" w:hAnsi="Times New Roman" w:cs="Times New Roman"/>
              </w:rPr>
              <w:t>,оо динара</w:t>
            </w:r>
          </w:p>
        </w:tc>
      </w:tr>
      <w:tr w:rsidR="008842F2" w:rsidTr="00BE5888">
        <w:tc>
          <w:tcPr>
            <w:tcW w:w="4788" w:type="dxa"/>
          </w:tcPr>
          <w:p w:rsidR="008842F2" w:rsidRDefault="008842F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Рок важности понуде</w:t>
            </w:r>
          </w:p>
        </w:tc>
        <w:tc>
          <w:tcPr>
            <w:tcW w:w="4788" w:type="dxa"/>
          </w:tcPr>
          <w:p w:rsidR="008842F2" w:rsidRDefault="008842F2" w:rsidP="000D527B">
            <w:pPr>
              <w:rPr>
                <w:rFonts w:ascii="Times New Roman" w:hAnsi="Times New Roman" w:cs="Times New Roman"/>
              </w:rPr>
            </w:pPr>
          </w:p>
          <w:p w:rsidR="008842F2" w:rsidRPr="00964862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дана </w:t>
            </w:r>
          </w:p>
        </w:tc>
      </w:tr>
      <w:tr w:rsidR="008842F2" w:rsidTr="00BE5888">
        <w:tc>
          <w:tcPr>
            <w:tcW w:w="4788" w:type="dxa"/>
          </w:tcPr>
          <w:p w:rsidR="008842F2" w:rsidRDefault="008842F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Напомене:</w:t>
            </w:r>
          </w:p>
        </w:tc>
        <w:tc>
          <w:tcPr>
            <w:tcW w:w="4788" w:type="dxa"/>
          </w:tcPr>
          <w:p w:rsidR="008842F2" w:rsidRPr="00964862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основу записника о примопредаји</w:t>
            </w:r>
          </w:p>
        </w:tc>
      </w:tr>
    </w:tbl>
    <w:p w:rsidR="008842F2" w:rsidRDefault="005713DD" w:rsidP="000D5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Након што је прегледала понуде и констатовала да су све понуде благовремене, исправне и одговарајуће Комисија је рангирала понуде применом критеријума најнижа понуђена цена и при том сачинила следећу ранг </w:t>
      </w:r>
      <w:proofErr w:type="gramStart"/>
      <w:r>
        <w:rPr>
          <w:rFonts w:ascii="Times New Roman" w:hAnsi="Times New Roman" w:cs="Times New Roman"/>
        </w:rPr>
        <w:t>листу :</w:t>
      </w:r>
      <w:proofErr w:type="gramEnd"/>
    </w:p>
    <w:p w:rsidR="000D527B" w:rsidRDefault="000D527B" w:rsidP="000D527B">
      <w:pPr>
        <w:spacing w:after="0" w:line="240" w:lineRule="auto"/>
        <w:rPr>
          <w:rFonts w:ascii="Times New Roman" w:hAnsi="Times New Roman" w:cs="Times New Roman"/>
        </w:rPr>
      </w:pPr>
    </w:p>
    <w:p w:rsidR="000D527B" w:rsidRDefault="000D527B" w:rsidP="000D527B">
      <w:pPr>
        <w:spacing w:after="0" w:line="240" w:lineRule="auto"/>
        <w:rPr>
          <w:rFonts w:ascii="Times New Roman" w:hAnsi="Times New Roman" w:cs="Times New Roman"/>
        </w:rPr>
      </w:pPr>
    </w:p>
    <w:p w:rsidR="000D527B" w:rsidRPr="000D527B" w:rsidRDefault="000D527B" w:rsidP="000D527B">
      <w:pPr>
        <w:spacing w:after="0" w:line="240" w:lineRule="auto"/>
        <w:rPr>
          <w:rFonts w:ascii="Times New Roman" w:hAnsi="Times New Roman" w:cs="Times New Roman"/>
        </w:rPr>
      </w:pPr>
    </w:p>
    <w:p w:rsidR="005713DD" w:rsidRDefault="005713DD" w:rsidP="000D527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18"/>
        <w:gridCol w:w="1440"/>
        <w:gridCol w:w="3387"/>
        <w:gridCol w:w="1915"/>
        <w:gridCol w:w="1916"/>
      </w:tblGrid>
      <w:tr w:rsidR="005713DD" w:rsidTr="005713DD">
        <w:tc>
          <w:tcPr>
            <w:tcW w:w="918" w:type="dxa"/>
          </w:tcPr>
          <w:p w:rsidR="005713DD" w:rsidRDefault="005713DD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Редни број</w:t>
            </w:r>
          </w:p>
        </w:tc>
        <w:tc>
          <w:tcPr>
            <w:tcW w:w="1440" w:type="dxa"/>
          </w:tcPr>
          <w:p w:rsidR="005713DD" w:rsidRDefault="005713DD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понуде код наручиоца</w:t>
            </w:r>
          </w:p>
        </w:tc>
        <w:tc>
          <w:tcPr>
            <w:tcW w:w="3387" w:type="dxa"/>
          </w:tcPr>
          <w:p w:rsidR="005713DD" w:rsidRDefault="005713DD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Назив понуђача</w:t>
            </w:r>
          </w:p>
        </w:tc>
        <w:tc>
          <w:tcPr>
            <w:tcW w:w="1915" w:type="dxa"/>
          </w:tcPr>
          <w:p w:rsidR="005713DD" w:rsidRDefault="005713DD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Понуђена цена без ПДВ-а</w:t>
            </w:r>
          </w:p>
        </w:tc>
        <w:tc>
          <w:tcPr>
            <w:tcW w:w="1916" w:type="dxa"/>
          </w:tcPr>
          <w:p w:rsidR="005713DD" w:rsidRDefault="005713DD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Понуђена цена са ПДВ-ом</w:t>
            </w:r>
          </w:p>
        </w:tc>
      </w:tr>
      <w:tr w:rsidR="005713DD" w:rsidTr="005713DD">
        <w:tc>
          <w:tcPr>
            <w:tcW w:w="918" w:type="dxa"/>
          </w:tcPr>
          <w:p w:rsidR="005713DD" w:rsidRDefault="005713DD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0" w:type="dxa"/>
          </w:tcPr>
          <w:p w:rsidR="005713DD" w:rsidRPr="00473CAC" w:rsidRDefault="00473CAC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2018-1/15-IV</w:t>
            </w:r>
          </w:p>
        </w:tc>
        <w:tc>
          <w:tcPr>
            <w:tcW w:w="3387" w:type="dxa"/>
          </w:tcPr>
          <w:p w:rsidR="005713DD" w:rsidRDefault="005713DD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ANDZOR ENGINERING</w:t>
            </w:r>
          </w:p>
        </w:tc>
        <w:tc>
          <w:tcPr>
            <w:tcW w:w="1915" w:type="dxa"/>
          </w:tcPr>
          <w:p w:rsidR="005713DD" w:rsidRPr="002A7A32" w:rsidRDefault="00613D95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135.000</w:t>
            </w:r>
          </w:p>
        </w:tc>
        <w:tc>
          <w:tcPr>
            <w:tcW w:w="1916" w:type="dxa"/>
          </w:tcPr>
          <w:p w:rsidR="005713DD" w:rsidRPr="002A7A32" w:rsidRDefault="00613D95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162.000</w:t>
            </w:r>
          </w:p>
        </w:tc>
      </w:tr>
      <w:tr w:rsidR="005713DD" w:rsidTr="005713DD">
        <w:tc>
          <w:tcPr>
            <w:tcW w:w="918" w:type="dxa"/>
          </w:tcPr>
          <w:p w:rsidR="005713DD" w:rsidRDefault="005713DD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40" w:type="dxa"/>
          </w:tcPr>
          <w:p w:rsidR="005713DD" w:rsidRDefault="00473CAC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225-4/15-IV</w:t>
            </w:r>
          </w:p>
        </w:tc>
        <w:tc>
          <w:tcPr>
            <w:tcW w:w="3387" w:type="dxa"/>
          </w:tcPr>
          <w:p w:rsidR="005713DD" w:rsidRDefault="00613D95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АТЕЉЕ ГЕА</w:t>
            </w:r>
          </w:p>
        </w:tc>
        <w:tc>
          <w:tcPr>
            <w:tcW w:w="1915" w:type="dxa"/>
          </w:tcPr>
          <w:p w:rsidR="005713DD" w:rsidRPr="002A7A32" w:rsidRDefault="00613D95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139.666</w:t>
            </w:r>
          </w:p>
        </w:tc>
        <w:tc>
          <w:tcPr>
            <w:tcW w:w="1916" w:type="dxa"/>
          </w:tcPr>
          <w:p w:rsidR="005713DD" w:rsidRPr="002A7A32" w:rsidRDefault="00613D95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139.666</w:t>
            </w:r>
          </w:p>
        </w:tc>
      </w:tr>
      <w:tr w:rsidR="005713DD" w:rsidTr="005713DD">
        <w:tc>
          <w:tcPr>
            <w:tcW w:w="918" w:type="dxa"/>
          </w:tcPr>
          <w:p w:rsidR="005713DD" w:rsidRDefault="005713DD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40" w:type="dxa"/>
          </w:tcPr>
          <w:p w:rsidR="005713DD" w:rsidRDefault="00473CAC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229-7/15-IV</w:t>
            </w:r>
          </w:p>
        </w:tc>
        <w:tc>
          <w:tcPr>
            <w:tcW w:w="3387" w:type="dxa"/>
          </w:tcPr>
          <w:p w:rsidR="005713DD" w:rsidRDefault="00613D95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Црна Трава-Лесковац</w:t>
            </w:r>
          </w:p>
        </w:tc>
        <w:tc>
          <w:tcPr>
            <w:tcW w:w="1915" w:type="dxa"/>
          </w:tcPr>
          <w:p w:rsidR="005713DD" w:rsidRPr="002A7A32" w:rsidRDefault="00613D95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140.000</w:t>
            </w:r>
          </w:p>
        </w:tc>
        <w:tc>
          <w:tcPr>
            <w:tcW w:w="1916" w:type="dxa"/>
          </w:tcPr>
          <w:p w:rsidR="005713DD" w:rsidRPr="002A7A32" w:rsidRDefault="00613D95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168.000</w:t>
            </w:r>
          </w:p>
        </w:tc>
      </w:tr>
      <w:tr w:rsidR="005713DD" w:rsidTr="005713DD">
        <w:tc>
          <w:tcPr>
            <w:tcW w:w="918" w:type="dxa"/>
          </w:tcPr>
          <w:p w:rsidR="005713DD" w:rsidRDefault="005713DD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40" w:type="dxa"/>
          </w:tcPr>
          <w:p w:rsidR="005713DD" w:rsidRDefault="00473CAC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226-5/15-IV</w:t>
            </w:r>
          </w:p>
        </w:tc>
        <w:tc>
          <w:tcPr>
            <w:tcW w:w="3387" w:type="dxa"/>
          </w:tcPr>
          <w:p w:rsidR="005713DD" w:rsidRDefault="00613D95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URBANPRO DOO</w:t>
            </w:r>
          </w:p>
        </w:tc>
        <w:tc>
          <w:tcPr>
            <w:tcW w:w="1915" w:type="dxa"/>
          </w:tcPr>
          <w:p w:rsidR="005713DD" w:rsidRPr="002A7A32" w:rsidRDefault="00613D95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158.800</w:t>
            </w:r>
          </w:p>
        </w:tc>
        <w:tc>
          <w:tcPr>
            <w:tcW w:w="1916" w:type="dxa"/>
          </w:tcPr>
          <w:p w:rsidR="005713DD" w:rsidRPr="002A7A32" w:rsidRDefault="00613D95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190.560</w:t>
            </w:r>
          </w:p>
        </w:tc>
      </w:tr>
      <w:tr w:rsidR="005713DD" w:rsidTr="005713DD">
        <w:tc>
          <w:tcPr>
            <w:tcW w:w="918" w:type="dxa"/>
          </w:tcPr>
          <w:p w:rsidR="005713DD" w:rsidRDefault="005713DD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40" w:type="dxa"/>
          </w:tcPr>
          <w:p w:rsidR="005713DD" w:rsidRDefault="00473CAC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230-8/15-IV</w:t>
            </w:r>
          </w:p>
        </w:tc>
        <w:tc>
          <w:tcPr>
            <w:tcW w:w="3387" w:type="dxa"/>
          </w:tcPr>
          <w:p w:rsidR="005713DD" w:rsidRDefault="00613D95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 PROJEKT</w:t>
            </w:r>
          </w:p>
        </w:tc>
        <w:tc>
          <w:tcPr>
            <w:tcW w:w="1915" w:type="dxa"/>
          </w:tcPr>
          <w:p w:rsidR="005713DD" w:rsidRPr="002A7A32" w:rsidRDefault="00613D95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185.000</w:t>
            </w:r>
          </w:p>
        </w:tc>
        <w:tc>
          <w:tcPr>
            <w:tcW w:w="1916" w:type="dxa"/>
          </w:tcPr>
          <w:p w:rsidR="005713DD" w:rsidRPr="002A7A32" w:rsidRDefault="00613D95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185.000</w:t>
            </w:r>
          </w:p>
        </w:tc>
      </w:tr>
    </w:tbl>
    <w:p w:rsidR="005713DD" w:rsidRDefault="005713DD" w:rsidP="000D527B">
      <w:pPr>
        <w:spacing w:after="0" w:line="240" w:lineRule="auto"/>
        <w:rPr>
          <w:rFonts w:ascii="Times New Roman" w:hAnsi="Times New Roman" w:cs="Times New Roman"/>
        </w:rPr>
      </w:pPr>
    </w:p>
    <w:p w:rsidR="00613D95" w:rsidRPr="00661854" w:rsidRDefault="00BE5888" w:rsidP="000D5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 партију бр.3. д</w:t>
      </w:r>
      <w:r w:rsidR="00613D95">
        <w:rPr>
          <w:rFonts w:ascii="Times New Roman" w:hAnsi="Times New Roman" w:cs="Times New Roman"/>
        </w:rPr>
        <w:t>одељује</w:t>
      </w:r>
      <w:r>
        <w:rPr>
          <w:rFonts w:ascii="Times New Roman" w:hAnsi="Times New Roman" w:cs="Times New Roman"/>
        </w:rPr>
        <w:t xml:space="preserve"> се </w:t>
      </w:r>
      <w:r w:rsidR="00613D95">
        <w:rPr>
          <w:rFonts w:ascii="Times New Roman" w:hAnsi="Times New Roman" w:cs="Times New Roman"/>
        </w:rPr>
        <w:t xml:space="preserve"> уговор понуђачу  ANDZOR ENGINERING,</w:t>
      </w:r>
      <w:r w:rsidR="00661854">
        <w:rPr>
          <w:rFonts w:ascii="Times New Roman" w:hAnsi="Times New Roman" w:cs="Times New Roman"/>
        </w:rPr>
        <w:t xml:space="preserve"> из Новог Сада, Ул. Иве Андрића 13 </w:t>
      </w:r>
      <w:r w:rsidR="00613D95">
        <w:rPr>
          <w:rFonts w:ascii="Times New Roman" w:hAnsi="Times New Roman" w:cs="Times New Roman"/>
        </w:rPr>
        <w:t xml:space="preserve"> који је доставио понуду бр. 624/15 од 13.10.2015.године са понуђеном ценом од135.000</w:t>
      </w:r>
      <w:proofErr w:type="gramStart"/>
      <w:r w:rsidR="00613D95">
        <w:rPr>
          <w:rFonts w:ascii="Times New Roman" w:hAnsi="Times New Roman" w:cs="Times New Roman"/>
        </w:rPr>
        <w:t>,оо</w:t>
      </w:r>
      <w:proofErr w:type="gramEnd"/>
      <w:r w:rsidR="00613D95">
        <w:rPr>
          <w:rFonts w:ascii="Times New Roman" w:hAnsi="Times New Roman" w:cs="Times New Roman"/>
        </w:rPr>
        <w:t xml:space="preserve"> динара без ПДВ-а</w:t>
      </w:r>
      <w:r w:rsidR="00661854">
        <w:rPr>
          <w:rFonts w:ascii="Times New Roman" w:hAnsi="Times New Roman" w:cs="Times New Roman"/>
        </w:rPr>
        <w:t>.</w:t>
      </w:r>
    </w:p>
    <w:p w:rsidR="008842F2" w:rsidRPr="00B75AE4" w:rsidRDefault="008842F2" w:rsidP="000D527B">
      <w:pPr>
        <w:spacing w:after="0" w:line="240" w:lineRule="auto"/>
        <w:rPr>
          <w:rFonts w:ascii="Times New Roman" w:hAnsi="Times New Roman" w:cs="Times New Roman"/>
        </w:rPr>
      </w:pPr>
    </w:p>
    <w:p w:rsidR="008842F2" w:rsidRDefault="00964862" w:rsidP="000D527B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За партију бр.4.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Израда техничке документације изградње трга „</w:t>
      </w:r>
      <w:proofErr w:type="gramStart"/>
      <w:r>
        <w:rPr>
          <w:rFonts w:ascii="Times New Roman" w:hAnsi="Times New Roman" w:cs="Times New Roman"/>
        </w:rPr>
        <w:t>Драгутин  Матић</w:t>
      </w:r>
      <w:proofErr w:type="gramEnd"/>
      <w:r>
        <w:rPr>
          <w:rFonts w:ascii="Times New Roman" w:hAnsi="Times New Roman" w:cs="Times New Roman"/>
        </w:rPr>
        <w:t>“ испред Општине Гаџин Хан понуде су доставили следећи понуђачи: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64862" w:rsidTr="00BE5888">
        <w:tc>
          <w:tcPr>
            <w:tcW w:w="4788" w:type="dxa"/>
          </w:tcPr>
          <w:p w:rsidR="00964862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Назив понуђача</w:t>
            </w:r>
          </w:p>
        </w:tc>
        <w:tc>
          <w:tcPr>
            <w:tcW w:w="4788" w:type="dxa"/>
          </w:tcPr>
          <w:p w:rsidR="00964862" w:rsidRPr="00964862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ANDZOR ENGINERING</w:t>
            </w:r>
          </w:p>
        </w:tc>
      </w:tr>
      <w:tr w:rsidR="00964862" w:rsidTr="00BE5888">
        <w:tc>
          <w:tcPr>
            <w:tcW w:w="4788" w:type="dxa"/>
          </w:tcPr>
          <w:p w:rsidR="00964862" w:rsidRPr="00C60932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и датум под којим је понуда заведена код понуђача</w:t>
            </w:r>
          </w:p>
        </w:tc>
        <w:tc>
          <w:tcPr>
            <w:tcW w:w="4788" w:type="dxa"/>
          </w:tcPr>
          <w:p w:rsidR="00964862" w:rsidRDefault="00964862" w:rsidP="000D527B">
            <w:pPr>
              <w:rPr>
                <w:rFonts w:ascii="Times New Roman" w:hAnsi="Times New Roman" w:cs="Times New Roman"/>
              </w:rPr>
            </w:pPr>
          </w:p>
          <w:p w:rsidR="00964862" w:rsidRPr="00A66E61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624-1 /15 од  13.10.2015</w:t>
            </w:r>
          </w:p>
        </w:tc>
      </w:tr>
      <w:tr w:rsidR="00964862" w:rsidTr="00BE5888">
        <w:tc>
          <w:tcPr>
            <w:tcW w:w="4788" w:type="dxa"/>
          </w:tcPr>
          <w:p w:rsidR="00964862" w:rsidRPr="00C60932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Понуђена цена за тражену услугу без ПДВ-а</w:t>
            </w:r>
          </w:p>
        </w:tc>
        <w:tc>
          <w:tcPr>
            <w:tcW w:w="4788" w:type="dxa"/>
          </w:tcPr>
          <w:p w:rsidR="00964862" w:rsidRPr="00A66E61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315.000,оо динара</w:t>
            </w:r>
          </w:p>
          <w:p w:rsidR="00964862" w:rsidRPr="009C3206" w:rsidRDefault="00964862" w:rsidP="000D527B">
            <w:pPr>
              <w:rPr>
                <w:rFonts w:ascii="Times New Roman" w:hAnsi="Times New Roman" w:cs="Times New Roman"/>
              </w:rPr>
            </w:pPr>
          </w:p>
        </w:tc>
      </w:tr>
      <w:tr w:rsidR="00964862" w:rsidTr="00BE5888">
        <w:tc>
          <w:tcPr>
            <w:tcW w:w="4788" w:type="dxa"/>
          </w:tcPr>
          <w:p w:rsidR="00964862" w:rsidRPr="004435CE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Понуђена цена са пДВ-ом</w:t>
            </w:r>
          </w:p>
        </w:tc>
        <w:tc>
          <w:tcPr>
            <w:tcW w:w="4788" w:type="dxa"/>
          </w:tcPr>
          <w:p w:rsidR="00964862" w:rsidRPr="00A66E61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378.000,оо динара</w:t>
            </w:r>
          </w:p>
        </w:tc>
      </w:tr>
      <w:tr w:rsidR="00964862" w:rsidTr="00BE5888">
        <w:tc>
          <w:tcPr>
            <w:tcW w:w="4788" w:type="dxa"/>
          </w:tcPr>
          <w:p w:rsidR="00964862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Рок важности понуде</w:t>
            </w:r>
          </w:p>
        </w:tc>
        <w:tc>
          <w:tcPr>
            <w:tcW w:w="4788" w:type="dxa"/>
          </w:tcPr>
          <w:p w:rsidR="00964862" w:rsidRPr="00A66E61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дана</w:t>
            </w:r>
          </w:p>
        </w:tc>
      </w:tr>
      <w:tr w:rsidR="00964862" w:rsidTr="00BE5888">
        <w:tc>
          <w:tcPr>
            <w:tcW w:w="4788" w:type="dxa"/>
          </w:tcPr>
          <w:p w:rsidR="00964862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Напомене:</w:t>
            </w:r>
          </w:p>
        </w:tc>
        <w:tc>
          <w:tcPr>
            <w:tcW w:w="4788" w:type="dxa"/>
          </w:tcPr>
          <w:p w:rsidR="00964862" w:rsidRDefault="00964862" w:rsidP="000D527B">
            <w:pPr>
              <w:rPr>
                <w:rFonts w:ascii="Times New Roman" w:hAnsi="Times New Roman" w:cs="Times New Roman"/>
              </w:rPr>
            </w:pPr>
          </w:p>
          <w:p w:rsidR="00964862" w:rsidRPr="00A66E61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дана –рок плаћања </w:t>
            </w:r>
          </w:p>
        </w:tc>
      </w:tr>
    </w:tbl>
    <w:p w:rsidR="00964862" w:rsidRPr="005158EE" w:rsidRDefault="00964862" w:rsidP="000D527B">
      <w:pPr>
        <w:spacing w:after="0" w:line="240" w:lineRule="auto"/>
        <w:rPr>
          <w:rFonts w:ascii="Times New Roman" w:hAnsi="Times New Roman" w:cs="Times New Roman"/>
        </w:rPr>
      </w:pPr>
    </w:p>
    <w:p w:rsidR="00964862" w:rsidRDefault="00964862" w:rsidP="000D527B">
      <w:pPr>
        <w:spacing w:after="0" w:line="240" w:lineRule="auto"/>
        <w:rPr>
          <w:rFonts w:ascii="Times New Roman" w:hAnsi="Times New Roman" w:cs="Times New Roman"/>
        </w:rPr>
      </w:pPr>
    </w:p>
    <w:p w:rsidR="00964862" w:rsidRPr="00C035E8" w:rsidRDefault="00964862" w:rsidP="000D5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64862" w:rsidTr="00BE5888">
        <w:tc>
          <w:tcPr>
            <w:tcW w:w="4788" w:type="dxa"/>
          </w:tcPr>
          <w:p w:rsidR="00964862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Назив понуђача</w:t>
            </w:r>
          </w:p>
        </w:tc>
        <w:tc>
          <w:tcPr>
            <w:tcW w:w="4788" w:type="dxa"/>
          </w:tcPr>
          <w:p w:rsidR="00964862" w:rsidRPr="00A66E61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АТЕЉЕ  ДОМУС</w:t>
            </w:r>
          </w:p>
        </w:tc>
      </w:tr>
      <w:tr w:rsidR="00964862" w:rsidTr="00BE5888">
        <w:tc>
          <w:tcPr>
            <w:tcW w:w="4788" w:type="dxa"/>
          </w:tcPr>
          <w:p w:rsidR="00964862" w:rsidRPr="00C60932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и датум под којим је понуда заведена код понуђача</w:t>
            </w:r>
          </w:p>
        </w:tc>
        <w:tc>
          <w:tcPr>
            <w:tcW w:w="4788" w:type="dxa"/>
          </w:tcPr>
          <w:p w:rsidR="00964862" w:rsidRDefault="00964862" w:rsidP="000D527B">
            <w:pPr>
              <w:rPr>
                <w:rFonts w:ascii="Times New Roman" w:hAnsi="Times New Roman" w:cs="Times New Roman"/>
              </w:rPr>
            </w:pPr>
          </w:p>
          <w:p w:rsidR="00964862" w:rsidRPr="00A66E61" w:rsidRDefault="007A150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64862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15 од 14</w:t>
            </w:r>
            <w:r w:rsidR="00964862">
              <w:rPr>
                <w:rFonts w:ascii="Times New Roman" w:hAnsi="Times New Roman" w:cs="Times New Roman"/>
              </w:rPr>
              <w:t>.10.2015.године</w:t>
            </w:r>
          </w:p>
        </w:tc>
      </w:tr>
      <w:tr w:rsidR="00964862" w:rsidTr="00BE5888">
        <w:tc>
          <w:tcPr>
            <w:tcW w:w="4788" w:type="dxa"/>
          </w:tcPr>
          <w:p w:rsidR="00964862" w:rsidRPr="00C60932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Понуђена цена за тражену услугу без ПДВ-а</w:t>
            </w:r>
          </w:p>
        </w:tc>
        <w:tc>
          <w:tcPr>
            <w:tcW w:w="4788" w:type="dxa"/>
          </w:tcPr>
          <w:p w:rsidR="00964862" w:rsidRPr="00A66E61" w:rsidRDefault="007A150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295.000</w:t>
            </w:r>
            <w:r w:rsidR="00964862">
              <w:rPr>
                <w:rFonts w:ascii="Times New Roman" w:hAnsi="Times New Roman" w:cs="Times New Roman"/>
              </w:rPr>
              <w:t>,оо динара</w:t>
            </w:r>
          </w:p>
        </w:tc>
      </w:tr>
      <w:tr w:rsidR="00964862" w:rsidTr="00BE5888">
        <w:tc>
          <w:tcPr>
            <w:tcW w:w="4788" w:type="dxa"/>
          </w:tcPr>
          <w:p w:rsidR="00964862" w:rsidRPr="004435CE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Понуђена цена са пДВ-ом</w:t>
            </w:r>
          </w:p>
        </w:tc>
        <w:tc>
          <w:tcPr>
            <w:tcW w:w="4788" w:type="dxa"/>
          </w:tcPr>
          <w:p w:rsidR="00964862" w:rsidRPr="00A66E61" w:rsidRDefault="007A150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295.000</w:t>
            </w:r>
            <w:r w:rsidR="00964862">
              <w:rPr>
                <w:rFonts w:ascii="Times New Roman" w:hAnsi="Times New Roman" w:cs="Times New Roman"/>
              </w:rPr>
              <w:t>,оо динара</w:t>
            </w:r>
          </w:p>
        </w:tc>
      </w:tr>
      <w:tr w:rsidR="00964862" w:rsidTr="00BE5888">
        <w:tc>
          <w:tcPr>
            <w:tcW w:w="4788" w:type="dxa"/>
          </w:tcPr>
          <w:p w:rsidR="00964862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Рок важности понуде</w:t>
            </w:r>
          </w:p>
        </w:tc>
        <w:tc>
          <w:tcPr>
            <w:tcW w:w="4788" w:type="dxa"/>
          </w:tcPr>
          <w:p w:rsidR="00964862" w:rsidRPr="00964862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дана </w:t>
            </w:r>
          </w:p>
          <w:p w:rsidR="00964862" w:rsidRPr="00ED1F43" w:rsidRDefault="00964862" w:rsidP="000D527B">
            <w:pPr>
              <w:rPr>
                <w:rFonts w:ascii="Times New Roman" w:hAnsi="Times New Roman" w:cs="Times New Roman"/>
              </w:rPr>
            </w:pPr>
          </w:p>
        </w:tc>
      </w:tr>
      <w:tr w:rsidR="00964862" w:rsidTr="00BE5888">
        <w:tc>
          <w:tcPr>
            <w:tcW w:w="4788" w:type="dxa"/>
          </w:tcPr>
          <w:p w:rsidR="00964862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Напомене:</w:t>
            </w:r>
          </w:p>
        </w:tc>
        <w:tc>
          <w:tcPr>
            <w:tcW w:w="4788" w:type="dxa"/>
          </w:tcPr>
          <w:p w:rsidR="00964862" w:rsidRPr="00964862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дана</w:t>
            </w:r>
          </w:p>
        </w:tc>
      </w:tr>
    </w:tbl>
    <w:p w:rsidR="00964862" w:rsidRPr="00886478" w:rsidRDefault="00964862" w:rsidP="000D527B">
      <w:pPr>
        <w:spacing w:after="0" w:line="240" w:lineRule="auto"/>
        <w:rPr>
          <w:rFonts w:ascii="Times New Roman" w:hAnsi="Times New Roman" w:cs="Times New Roman"/>
          <w:lang/>
        </w:rPr>
      </w:pPr>
    </w:p>
    <w:p w:rsidR="00964862" w:rsidRDefault="00964862" w:rsidP="000D5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64862" w:rsidTr="00BE5888">
        <w:tc>
          <w:tcPr>
            <w:tcW w:w="4788" w:type="dxa"/>
          </w:tcPr>
          <w:p w:rsidR="00964862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Назив понуђача</w:t>
            </w:r>
          </w:p>
        </w:tc>
        <w:tc>
          <w:tcPr>
            <w:tcW w:w="4788" w:type="dxa"/>
          </w:tcPr>
          <w:p w:rsidR="00964862" w:rsidRPr="007A1501" w:rsidRDefault="007A150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АТЕЉЕ ГЕА</w:t>
            </w:r>
          </w:p>
        </w:tc>
      </w:tr>
      <w:tr w:rsidR="00964862" w:rsidTr="00BE5888">
        <w:tc>
          <w:tcPr>
            <w:tcW w:w="4788" w:type="dxa"/>
          </w:tcPr>
          <w:p w:rsidR="00964862" w:rsidRPr="00C60932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и датум под којим је понуда заведена код понуђача</w:t>
            </w:r>
          </w:p>
        </w:tc>
        <w:tc>
          <w:tcPr>
            <w:tcW w:w="4788" w:type="dxa"/>
          </w:tcPr>
          <w:p w:rsidR="00964862" w:rsidRPr="008842F2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A1501">
              <w:rPr>
                <w:rFonts w:ascii="Times New Roman" w:hAnsi="Times New Roman" w:cs="Times New Roman"/>
              </w:rPr>
              <w:t xml:space="preserve">52-2/2015 </w:t>
            </w:r>
            <w:r>
              <w:rPr>
                <w:rFonts w:ascii="Times New Roman" w:hAnsi="Times New Roman" w:cs="Times New Roman"/>
              </w:rPr>
              <w:t>од  20.10.2015.године</w:t>
            </w:r>
          </w:p>
        </w:tc>
      </w:tr>
      <w:tr w:rsidR="00964862" w:rsidTr="00BE5888">
        <w:tc>
          <w:tcPr>
            <w:tcW w:w="4788" w:type="dxa"/>
          </w:tcPr>
          <w:p w:rsidR="00964862" w:rsidRPr="00C60932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Понуђена цена за тражену услугу без ПДВ-а</w:t>
            </w:r>
          </w:p>
        </w:tc>
        <w:tc>
          <w:tcPr>
            <w:tcW w:w="4788" w:type="dxa"/>
          </w:tcPr>
          <w:p w:rsidR="00964862" w:rsidRPr="008842F2" w:rsidRDefault="007A150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239.666</w:t>
            </w:r>
            <w:r w:rsidR="00964862">
              <w:rPr>
                <w:rFonts w:ascii="Times New Roman" w:hAnsi="Times New Roman" w:cs="Times New Roman"/>
              </w:rPr>
              <w:t>,оо динара</w:t>
            </w:r>
          </w:p>
        </w:tc>
      </w:tr>
      <w:tr w:rsidR="00964862" w:rsidTr="00BE5888">
        <w:tc>
          <w:tcPr>
            <w:tcW w:w="4788" w:type="dxa"/>
          </w:tcPr>
          <w:p w:rsidR="00964862" w:rsidRPr="004435CE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Понуђена цена са пДВ-ом</w:t>
            </w:r>
          </w:p>
        </w:tc>
        <w:tc>
          <w:tcPr>
            <w:tcW w:w="4788" w:type="dxa"/>
          </w:tcPr>
          <w:p w:rsidR="00964862" w:rsidRPr="008842F2" w:rsidRDefault="007A150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239.666</w:t>
            </w:r>
            <w:r w:rsidR="00964862">
              <w:rPr>
                <w:rFonts w:ascii="Times New Roman" w:hAnsi="Times New Roman" w:cs="Times New Roman"/>
              </w:rPr>
              <w:t>,оо динара</w:t>
            </w:r>
          </w:p>
        </w:tc>
      </w:tr>
      <w:tr w:rsidR="00964862" w:rsidTr="00BE5888">
        <w:tc>
          <w:tcPr>
            <w:tcW w:w="4788" w:type="dxa"/>
          </w:tcPr>
          <w:p w:rsidR="00964862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Рок важности понуде</w:t>
            </w:r>
          </w:p>
        </w:tc>
        <w:tc>
          <w:tcPr>
            <w:tcW w:w="4788" w:type="dxa"/>
          </w:tcPr>
          <w:p w:rsidR="00964862" w:rsidRDefault="00964862" w:rsidP="000D527B">
            <w:pPr>
              <w:rPr>
                <w:rFonts w:ascii="Times New Roman" w:hAnsi="Times New Roman" w:cs="Times New Roman"/>
              </w:rPr>
            </w:pPr>
          </w:p>
          <w:p w:rsidR="00964862" w:rsidRPr="008842F2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 дана</w:t>
            </w:r>
          </w:p>
        </w:tc>
      </w:tr>
      <w:tr w:rsidR="00964862" w:rsidTr="00BE5888">
        <w:tc>
          <w:tcPr>
            <w:tcW w:w="4788" w:type="dxa"/>
          </w:tcPr>
          <w:p w:rsidR="00964862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Напомене:</w:t>
            </w:r>
          </w:p>
        </w:tc>
        <w:tc>
          <w:tcPr>
            <w:tcW w:w="4788" w:type="dxa"/>
          </w:tcPr>
          <w:p w:rsidR="00964862" w:rsidRPr="008842F2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A1501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дана-рок плаћања</w:t>
            </w:r>
          </w:p>
        </w:tc>
      </w:tr>
    </w:tbl>
    <w:p w:rsidR="00CB242A" w:rsidRDefault="00CB242A" w:rsidP="000D527B">
      <w:pPr>
        <w:spacing w:after="0" w:line="240" w:lineRule="auto"/>
        <w:rPr>
          <w:rFonts w:ascii="Times New Roman" w:hAnsi="Times New Roman" w:cs="Times New Roman"/>
          <w:b/>
        </w:rPr>
      </w:pPr>
    </w:p>
    <w:p w:rsidR="00964862" w:rsidRDefault="00964862" w:rsidP="000D527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64862" w:rsidTr="00BE5888">
        <w:tc>
          <w:tcPr>
            <w:tcW w:w="4788" w:type="dxa"/>
          </w:tcPr>
          <w:p w:rsidR="00964862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Назив понуђача</w:t>
            </w:r>
          </w:p>
        </w:tc>
        <w:tc>
          <w:tcPr>
            <w:tcW w:w="4788" w:type="dxa"/>
          </w:tcPr>
          <w:p w:rsidR="00964862" w:rsidRPr="007A1501" w:rsidRDefault="007A150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URBANPRO DOO</w:t>
            </w:r>
          </w:p>
        </w:tc>
      </w:tr>
      <w:tr w:rsidR="00964862" w:rsidTr="00BE5888">
        <w:tc>
          <w:tcPr>
            <w:tcW w:w="4788" w:type="dxa"/>
          </w:tcPr>
          <w:p w:rsidR="00964862" w:rsidRPr="00C60932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и датум под којим је понуда заведена код понуђача</w:t>
            </w:r>
          </w:p>
        </w:tc>
        <w:tc>
          <w:tcPr>
            <w:tcW w:w="4788" w:type="dxa"/>
          </w:tcPr>
          <w:p w:rsidR="00964862" w:rsidRDefault="00964862" w:rsidP="000D527B">
            <w:pPr>
              <w:rPr>
                <w:rFonts w:ascii="Times New Roman" w:hAnsi="Times New Roman" w:cs="Times New Roman"/>
              </w:rPr>
            </w:pPr>
          </w:p>
          <w:p w:rsidR="00964862" w:rsidRPr="00A66E61" w:rsidRDefault="007A150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48/15 од 20</w:t>
            </w:r>
            <w:r w:rsidR="00964862">
              <w:rPr>
                <w:rFonts w:ascii="Times New Roman" w:hAnsi="Times New Roman" w:cs="Times New Roman"/>
              </w:rPr>
              <w:t>.10.2015.године</w:t>
            </w:r>
          </w:p>
        </w:tc>
      </w:tr>
      <w:tr w:rsidR="00964862" w:rsidTr="00BE5888">
        <w:tc>
          <w:tcPr>
            <w:tcW w:w="4788" w:type="dxa"/>
          </w:tcPr>
          <w:p w:rsidR="00964862" w:rsidRPr="00C60932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Понуђена цена за тражену услугу без ПДВ-а</w:t>
            </w:r>
          </w:p>
        </w:tc>
        <w:tc>
          <w:tcPr>
            <w:tcW w:w="4788" w:type="dxa"/>
          </w:tcPr>
          <w:p w:rsidR="00964862" w:rsidRPr="00A66E61" w:rsidRDefault="007A150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198.800</w:t>
            </w:r>
            <w:r w:rsidR="00964862">
              <w:rPr>
                <w:rFonts w:ascii="Times New Roman" w:hAnsi="Times New Roman" w:cs="Times New Roman"/>
              </w:rPr>
              <w:t>,оо динара</w:t>
            </w:r>
          </w:p>
          <w:p w:rsidR="00964862" w:rsidRPr="009C3206" w:rsidRDefault="00964862" w:rsidP="000D527B">
            <w:pPr>
              <w:rPr>
                <w:rFonts w:ascii="Times New Roman" w:hAnsi="Times New Roman" w:cs="Times New Roman"/>
              </w:rPr>
            </w:pPr>
          </w:p>
        </w:tc>
      </w:tr>
      <w:tr w:rsidR="00964862" w:rsidTr="00BE5888">
        <w:tc>
          <w:tcPr>
            <w:tcW w:w="4788" w:type="dxa"/>
          </w:tcPr>
          <w:p w:rsidR="00964862" w:rsidRPr="004435CE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Понуђена цена са пДВ-ом</w:t>
            </w:r>
          </w:p>
        </w:tc>
        <w:tc>
          <w:tcPr>
            <w:tcW w:w="4788" w:type="dxa"/>
          </w:tcPr>
          <w:p w:rsidR="00964862" w:rsidRPr="00A66E61" w:rsidRDefault="007A150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238.560</w:t>
            </w:r>
            <w:r w:rsidR="00964862">
              <w:rPr>
                <w:rFonts w:ascii="Times New Roman" w:hAnsi="Times New Roman" w:cs="Times New Roman"/>
              </w:rPr>
              <w:t>,оо динара</w:t>
            </w:r>
          </w:p>
        </w:tc>
      </w:tr>
      <w:tr w:rsidR="00964862" w:rsidTr="00BE5888">
        <w:tc>
          <w:tcPr>
            <w:tcW w:w="4788" w:type="dxa"/>
          </w:tcPr>
          <w:p w:rsidR="00964862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Рок важности понуде</w:t>
            </w:r>
          </w:p>
        </w:tc>
        <w:tc>
          <w:tcPr>
            <w:tcW w:w="4788" w:type="dxa"/>
          </w:tcPr>
          <w:p w:rsidR="00964862" w:rsidRPr="00A66E61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дана</w:t>
            </w:r>
          </w:p>
        </w:tc>
      </w:tr>
      <w:tr w:rsidR="00964862" w:rsidTr="00BE5888">
        <w:tc>
          <w:tcPr>
            <w:tcW w:w="4788" w:type="dxa"/>
          </w:tcPr>
          <w:p w:rsidR="00964862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Напомене:</w:t>
            </w:r>
          </w:p>
        </w:tc>
        <w:tc>
          <w:tcPr>
            <w:tcW w:w="4788" w:type="dxa"/>
          </w:tcPr>
          <w:p w:rsidR="00964862" w:rsidRDefault="00964862" w:rsidP="000D527B">
            <w:pPr>
              <w:rPr>
                <w:rFonts w:ascii="Times New Roman" w:hAnsi="Times New Roman" w:cs="Times New Roman"/>
              </w:rPr>
            </w:pPr>
          </w:p>
          <w:p w:rsidR="00964862" w:rsidRPr="00A66E61" w:rsidRDefault="007A150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 </w:t>
            </w:r>
            <w:r w:rsidR="00964862">
              <w:rPr>
                <w:rFonts w:ascii="Times New Roman" w:hAnsi="Times New Roman" w:cs="Times New Roman"/>
              </w:rPr>
              <w:t xml:space="preserve"> дана –рок плаћања</w:t>
            </w:r>
          </w:p>
        </w:tc>
      </w:tr>
    </w:tbl>
    <w:p w:rsidR="00964862" w:rsidRPr="00CB242A" w:rsidRDefault="00964862" w:rsidP="000D527B">
      <w:pPr>
        <w:spacing w:after="0" w:line="240" w:lineRule="auto"/>
        <w:rPr>
          <w:rFonts w:ascii="Times New Roman" w:hAnsi="Times New Roman" w:cs="Times New Roman"/>
        </w:rPr>
      </w:pPr>
    </w:p>
    <w:p w:rsidR="00964862" w:rsidRPr="00C035E8" w:rsidRDefault="00964862" w:rsidP="000D5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64862" w:rsidTr="00BE5888">
        <w:tc>
          <w:tcPr>
            <w:tcW w:w="4788" w:type="dxa"/>
          </w:tcPr>
          <w:p w:rsidR="00964862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Назив понуђача</w:t>
            </w:r>
          </w:p>
        </w:tc>
        <w:tc>
          <w:tcPr>
            <w:tcW w:w="4788" w:type="dxa"/>
          </w:tcPr>
          <w:p w:rsidR="00964862" w:rsidRPr="007A1501" w:rsidRDefault="007A150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I MAJ-пројектни центар</w:t>
            </w:r>
          </w:p>
        </w:tc>
      </w:tr>
      <w:tr w:rsidR="00964862" w:rsidTr="00BE5888">
        <w:tc>
          <w:tcPr>
            <w:tcW w:w="4788" w:type="dxa"/>
          </w:tcPr>
          <w:p w:rsidR="00964862" w:rsidRPr="00C60932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и датум под којим је понуда заведена код понуђача</w:t>
            </w:r>
          </w:p>
        </w:tc>
        <w:tc>
          <w:tcPr>
            <w:tcW w:w="4788" w:type="dxa"/>
          </w:tcPr>
          <w:p w:rsidR="00964862" w:rsidRDefault="00964862" w:rsidP="000D527B">
            <w:pPr>
              <w:rPr>
                <w:rFonts w:ascii="Times New Roman" w:hAnsi="Times New Roman" w:cs="Times New Roman"/>
              </w:rPr>
            </w:pPr>
          </w:p>
          <w:p w:rsidR="00964862" w:rsidRPr="00A66E61" w:rsidRDefault="007A150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144/1 од 21</w:t>
            </w:r>
            <w:r w:rsidR="00964862">
              <w:rPr>
                <w:rFonts w:ascii="Times New Roman" w:hAnsi="Times New Roman" w:cs="Times New Roman"/>
              </w:rPr>
              <w:t>.10.2015.године</w:t>
            </w:r>
          </w:p>
        </w:tc>
      </w:tr>
      <w:tr w:rsidR="00964862" w:rsidTr="00BE5888">
        <w:tc>
          <w:tcPr>
            <w:tcW w:w="4788" w:type="dxa"/>
          </w:tcPr>
          <w:p w:rsidR="00964862" w:rsidRPr="00C60932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Понуђена цена за тражену услугу без ПДВ-а</w:t>
            </w:r>
          </w:p>
        </w:tc>
        <w:tc>
          <w:tcPr>
            <w:tcW w:w="4788" w:type="dxa"/>
          </w:tcPr>
          <w:p w:rsidR="00964862" w:rsidRPr="00A66E61" w:rsidRDefault="007A150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225.000</w:t>
            </w:r>
            <w:r w:rsidR="00964862">
              <w:rPr>
                <w:rFonts w:ascii="Times New Roman" w:hAnsi="Times New Roman" w:cs="Times New Roman"/>
              </w:rPr>
              <w:t>,оо динара</w:t>
            </w:r>
          </w:p>
        </w:tc>
      </w:tr>
      <w:tr w:rsidR="00964862" w:rsidTr="00BE5888">
        <w:tc>
          <w:tcPr>
            <w:tcW w:w="4788" w:type="dxa"/>
          </w:tcPr>
          <w:p w:rsidR="00964862" w:rsidRPr="004435CE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Понуђена цена са пДВ-ом</w:t>
            </w:r>
          </w:p>
        </w:tc>
        <w:tc>
          <w:tcPr>
            <w:tcW w:w="4788" w:type="dxa"/>
          </w:tcPr>
          <w:p w:rsidR="00964862" w:rsidRPr="00A66E61" w:rsidRDefault="007A150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  <w:r w:rsidR="00964862">
              <w:rPr>
                <w:rFonts w:ascii="Times New Roman" w:hAnsi="Times New Roman" w:cs="Times New Roman"/>
              </w:rPr>
              <w:t>.000,оо динара</w:t>
            </w:r>
          </w:p>
        </w:tc>
      </w:tr>
      <w:tr w:rsidR="00964862" w:rsidTr="00BE5888">
        <w:tc>
          <w:tcPr>
            <w:tcW w:w="4788" w:type="dxa"/>
          </w:tcPr>
          <w:p w:rsidR="00964862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Рок важности понуде</w:t>
            </w:r>
          </w:p>
        </w:tc>
        <w:tc>
          <w:tcPr>
            <w:tcW w:w="4788" w:type="dxa"/>
          </w:tcPr>
          <w:p w:rsidR="00964862" w:rsidRDefault="00964862" w:rsidP="000D527B">
            <w:pPr>
              <w:rPr>
                <w:rFonts w:ascii="Times New Roman" w:hAnsi="Times New Roman" w:cs="Times New Roman"/>
              </w:rPr>
            </w:pPr>
          </w:p>
          <w:p w:rsidR="00964862" w:rsidRPr="00964862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дана </w:t>
            </w:r>
          </w:p>
        </w:tc>
      </w:tr>
      <w:tr w:rsidR="00964862" w:rsidTr="00BE5888">
        <w:tc>
          <w:tcPr>
            <w:tcW w:w="4788" w:type="dxa"/>
          </w:tcPr>
          <w:p w:rsidR="00964862" w:rsidRDefault="00964862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Напомене:</w:t>
            </w:r>
          </w:p>
        </w:tc>
        <w:tc>
          <w:tcPr>
            <w:tcW w:w="4788" w:type="dxa"/>
          </w:tcPr>
          <w:p w:rsidR="00964862" w:rsidRPr="00964862" w:rsidRDefault="007A150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Рок плаћања 30 дана</w:t>
            </w:r>
          </w:p>
        </w:tc>
      </w:tr>
    </w:tbl>
    <w:p w:rsidR="00964862" w:rsidRDefault="00964862" w:rsidP="000D527B">
      <w:pPr>
        <w:spacing w:after="0" w:line="240" w:lineRule="auto"/>
        <w:rPr>
          <w:rFonts w:ascii="Times New Roman" w:hAnsi="Times New Roman" w:cs="Times New Roman"/>
          <w:b/>
        </w:rPr>
      </w:pPr>
    </w:p>
    <w:p w:rsidR="007A1501" w:rsidRPr="00964862" w:rsidRDefault="007A1501" w:rsidP="000D527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A1501" w:rsidTr="00BE5888">
        <w:tc>
          <w:tcPr>
            <w:tcW w:w="4788" w:type="dxa"/>
          </w:tcPr>
          <w:p w:rsidR="007A1501" w:rsidRDefault="007A150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Назив понуђача</w:t>
            </w:r>
          </w:p>
        </w:tc>
        <w:tc>
          <w:tcPr>
            <w:tcW w:w="4788" w:type="dxa"/>
          </w:tcPr>
          <w:p w:rsidR="007A1501" w:rsidRPr="007A1501" w:rsidRDefault="007A150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Црна Трава-Лесковац</w:t>
            </w:r>
          </w:p>
        </w:tc>
      </w:tr>
      <w:tr w:rsidR="007A1501" w:rsidTr="00BE5888">
        <w:tc>
          <w:tcPr>
            <w:tcW w:w="4788" w:type="dxa"/>
          </w:tcPr>
          <w:p w:rsidR="007A1501" w:rsidRPr="00C60932" w:rsidRDefault="007A150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и датум под којим је понуда заведена код понуђача</w:t>
            </w:r>
          </w:p>
        </w:tc>
        <w:tc>
          <w:tcPr>
            <w:tcW w:w="4788" w:type="dxa"/>
          </w:tcPr>
          <w:p w:rsidR="007A1501" w:rsidRDefault="007A1501" w:rsidP="000D527B">
            <w:pPr>
              <w:rPr>
                <w:rFonts w:ascii="Times New Roman" w:hAnsi="Times New Roman" w:cs="Times New Roman"/>
              </w:rPr>
            </w:pPr>
          </w:p>
          <w:p w:rsidR="007A1501" w:rsidRPr="00A66E61" w:rsidRDefault="007A150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 од  19.10.2015.године</w:t>
            </w:r>
          </w:p>
        </w:tc>
      </w:tr>
      <w:tr w:rsidR="007A1501" w:rsidTr="00BE5888">
        <w:tc>
          <w:tcPr>
            <w:tcW w:w="4788" w:type="dxa"/>
          </w:tcPr>
          <w:p w:rsidR="007A1501" w:rsidRPr="00C60932" w:rsidRDefault="007A150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Понуђена цена за тражену услугу без ПДВ-а</w:t>
            </w:r>
          </w:p>
        </w:tc>
        <w:tc>
          <w:tcPr>
            <w:tcW w:w="4788" w:type="dxa"/>
          </w:tcPr>
          <w:p w:rsidR="007A1501" w:rsidRPr="00A66E61" w:rsidRDefault="007A150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240.000,оо динара</w:t>
            </w:r>
          </w:p>
        </w:tc>
      </w:tr>
      <w:tr w:rsidR="007A1501" w:rsidTr="00BE5888">
        <w:tc>
          <w:tcPr>
            <w:tcW w:w="4788" w:type="dxa"/>
          </w:tcPr>
          <w:p w:rsidR="007A1501" w:rsidRPr="004435CE" w:rsidRDefault="007A150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Понуђена цена са пДВ-ом</w:t>
            </w:r>
          </w:p>
        </w:tc>
        <w:tc>
          <w:tcPr>
            <w:tcW w:w="4788" w:type="dxa"/>
          </w:tcPr>
          <w:p w:rsidR="007A1501" w:rsidRPr="00A66E61" w:rsidRDefault="007A150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288.000,оо динара</w:t>
            </w:r>
          </w:p>
        </w:tc>
      </w:tr>
      <w:tr w:rsidR="007A1501" w:rsidTr="00BE5888">
        <w:tc>
          <w:tcPr>
            <w:tcW w:w="4788" w:type="dxa"/>
          </w:tcPr>
          <w:p w:rsidR="007A1501" w:rsidRDefault="007A150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Рок важности понуде</w:t>
            </w:r>
          </w:p>
        </w:tc>
        <w:tc>
          <w:tcPr>
            <w:tcW w:w="4788" w:type="dxa"/>
          </w:tcPr>
          <w:p w:rsidR="007A1501" w:rsidRDefault="007A1501" w:rsidP="000D527B">
            <w:pPr>
              <w:rPr>
                <w:rFonts w:ascii="Times New Roman" w:hAnsi="Times New Roman" w:cs="Times New Roman"/>
              </w:rPr>
            </w:pPr>
          </w:p>
          <w:p w:rsidR="007A1501" w:rsidRPr="00964862" w:rsidRDefault="007A150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дана </w:t>
            </w:r>
          </w:p>
        </w:tc>
      </w:tr>
      <w:tr w:rsidR="007A1501" w:rsidTr="00BE5888">
        <w:tc>
          <w:tcPr>
            <w:tcW w:w="4788" w:type="dxa"/>
          </w:tcPr>
          <w:p w:rsidR="007A1501" w:rsidRDefault="007A150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Напомене:</w:t>
            </w:r>
          </w:p>
        </w:tc>
        <w:tc>
          <w:tcPr>
            <w:tcW w:w="4788" w:type="dxa"/>
          </w:tcPr>
          <w:p w:rsidR="007A1501" w:rsidRPr="00964862" w:rsidRDefault="007A1501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Рок плаћања 30 дана</w:t>
            </w:r>
          </w:p>
        </w:tc>
      </w:tr>
    </w:tbl>
    <w:p w:rsidR="004A3F5B" w:rsidRDefault="004A3F5B" w:rsidP="000D527B">
      <w:pPr>
        <w:spacing w:after="0" w:line="240" w:lineRule="auto"/>
        <w:rPr>
          <w:rFonts w:ascii="Times New Roman" w:hAnsi="Times New Roman" w:cs="Times New Roman"/>
        </w:rPr>
      </w:pPr>
    </w:p>
    <w:p w:rsidR="004A3F5B" w:rsidRDefault="004A3F5B" w:rsidP="000D527B">
      <w:pPr>
        <w:spacing w:after="0" w:line="240" w:lineRule="auto"/>
        <w:rPr>
          <w:rFonts w:ascii="Times New Roman" w:hAnsi="Times New Roman" w:cs="Times New Roman"/>
        </w:rPr>
      </w:pPr>
    </w:p>
    <w:p w:rsidR="004A3F5B" w:rsidRDefault="004A3F5B" w:rsidP="000D5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Након што је прегледала понуде и констатовала да су све понуде благовремене, исправне и одговарајуће Комисија је рангирала понуде применом критеријума најнижа понуђена цена и при том сачинила следећу ранг </w:t>
      </w:r>
      <w:proofErr w:type="gramStart"/>
      <w:r>
        <w:rPr>
          <w:rFonts w:ascii="Times New Roman" w:hAnsi="Times New Roman" w:cs="Times New Roman"/>
        </w:rPr>
        <w:t>листу :</w:t>
      </w:r>
      <w:proofErr w:type="gramEnd"/>
    </w:p>
    <w:p w:rsidR="004A3F5B" w:rsidRDefault="004A3F5B" w:rsidP="000D527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18"/>
        <w:gridCol w:w="1440"/>
        <w:gridCol w:w="3387"/>
        <w:gridCol w:w="1915"/>
        <w:gridCol w:w="1916"/>
      </w:tblGrid>
      <w:tr w:rsidR="004A3F5B" w:rsidTr="002D416F">
        <w:tc>
          <w:tcPr>
            <w:tcW w:w="918" w:type="dxa"/>
          </w:tcPr>
          <w:p w:rsidR="004A3F5B" w:rsidRDefault="004A3F5B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Редни број</w:t>
            </w:r>
          </w:p>
        </w:tc>
        <w:tc>
          <w:tcPr>
            <w:tcW w:w="1440" w:type="dxa"/>
          </w:tcPr>
          <w:p w:rsidR="004A3F5B" w:rsidRDefault="004A3F5B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понуде код наручиоца</w:t>
            </w:r>
          </w:p>
        </w:tc>
        <w:tc>
          <w:tcPr>
            <w:tcW w:w="3387" w:type="dxa"/>
          </w:tcPr>
          <w:p w:rsidR="004A3F5B" w:rsidRDefault="004A3F5B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Назив понуђача</w:t>
            </w:r>
          </w:p>
        </w:tc>
        <w:tc>
          <w:tcPr>
            <w:tcW w:w="1915" w:type="dxa"/>
          </w:tcPr>
          <w:p w:rsidR="004A3F5B" w:rsidRDefault="004A3F5B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Понуђена цена без ПДВ-а</w:t>
            </w:r>
          </w:p>
        </w:tc>
        <w:tc>
          <w:tcPr>
            <w:tcW w:w="1916" w:type="dxa"/>
          </w:tcPr>
          <w:p w:rsidR="004A3F5B" w:rsidRDefault="004A3F5B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Понуђена цена са ПДВ-ом</w:t>
            </w:r>
          </w:p>
        </w:tc>
      </w:tr>
      <w:tr w:rsidR="004A3F5B" w:rsidTr="002D416F">
        <w:tc>
          <w:tcPr>
            <w:tcW w:w="918" w:type="dxa"/>
          </w:tcPr>
          <w:p w:rsidR="004A3F5B" w:rsidRDefault="004A3F5B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0" w:type="dxa"/>
          </w:tcPr>
          <w:p w:rsidR="004A3F5B" w:rsidRDefault="00696D15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226-5/15-IV</w:t>
            </w:r>
          </w:p>
        </w:tc>
        <w:tc>
          <w:tcPr>
            <w:tcW w:w="3387" w:type="dxa"/>
          </w:tcPr>
          <w:p w:rsidR="004A3F5B" w:rsidRPr="00696D15" w:rsidRDefault="00696D15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URBANPRO DOO</w:t>
            </w:r>
          </w:p>
        </w:tc>
        <w:tc>
          <w:tcPr>
            <w:tcW w:w="1915" w:type="dxa"/>
          </w:tcPr>
          <w:p w:rsidR="004A3F5B" w:rsidRPr="002A7A32" w:rsidRDefault="00696D15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198.800,oo</w:t>
            </w:r>
          </w:p>
        </w:tc>
        <w:tc>
          <w:tcPr>
            <w:tcW w:w="1916" w:type="dxa"/>
          </w:tcPr>
          <w:p w:rsidR="004A3F5B" w:rsidRPr="002A7A32" w:rsidRDefault="00696D15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238.560,oo</w:t>
            </w:r>
          </w:p>
        </w:tc>
      </w:tr>
      <w:tr w:rsidR="004A3F5B" w:rsidTr="002D416F">
        <w:tc>
          <w:tcPr>
            <w:tcW w:w="918" w:type="dxa"/>
          </w:tcPr>
          <w:p w:rsidR="004A3F5B" w:rsidRDefault="004A3F5B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40" w:type="dxa"/>
          </w:tcPr>
          <w:p w:rsidR="004A3F5B" w:rsidRDefault="00696D15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228-6/15-IV</w:t>
            </w:r>
          </w:p>
        </w:tc>
        <w:tc>
          <w:tcPr>
            <w:tcW w:w="3387" w:type="dxa"/>
          </w:tcPr>
          <w:p w:rsidR="004A3F5B" w:rsidRPr="00696D15" w:rsidRDefault="00696D15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 I МАЈ-Пројектни центар</w:t>
            </w:r>
          </w:p>
        </w:tc>
        <w:tc>
          <w:tcPr>
            <w:tcW w:w="1915" w:type="dxa"/>
          </w:tcPr>
          <w:p w:rsidR="004A3F5B" w:rsidRPr="002A7A32" w:rsidRDefault="00696D15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225.000,oo</w:t>
            </w:r>
          </w:p>
        </w:tc>
        <w:tc>
          <w:tcPr>
            <w:tcW w:w="1916" w:type="dxa"/>
          </w:tcPr>
          <w:p w:rsidR="004A3F5B" w:rsidRPr="002A7A32" w:rsidRDefault="00696D15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270.000,oo</w:t>
            </w:r>
          </w:p>
        </w:tc>
      </w:tr>
      <w:tr w:rsidR="004A3F5B" w:rsidTr="002D416F">
        <w:tc>
          <w:tcPr>
            <w:tcW w:w="918" w:type="dxa"/>
          </w:tcPr>
          <w:p w:rsidR="004A3F5B" w:rsidRDefault="004A3F5B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40" w:type="dxa"/>
          </w:tcPr>
          <w:p w:rsidR="004A3F5B" w:rsidRDefault="00696D15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225-4/15-IV</w:t>
            </w:r>
          </w:p>
        </w:tc>
        <w:tc>
          <w:tcPr>
            <w:tcW w:w="3387" w:type="dxa"/>
          </w:tcPr>
          <w:p w:rsidR="004A3F5B" w:rsidRPr="00696D15" w:rsidRDefault="00696D15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АТЕЉЕ ГЕА</w:t>
            </w:r>
          </w:p>
        </w:tc>
        <w:tc>
          <w:tcPr>
            <w:tcW w:w="1915" w:type="dxa"/>
          </w:tcPr>
          <w:p w:rsidR="004A3F5B" w:rsidRPr="002A7A32" w:rsidRDefault="00696D15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239.666</w:t>
            </w:r>
          </w:p>
        </w:tc>
        <w:tc>
          <w:tcPr>
            <w:tcW w:w="1916" w:type="dxa"/>
          </w:tcPr>
          <w:p w:rsidR="004A3F5B" w:rsidRPr="002A7A32" w:rsidRDefault="00696D15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239.666</w:t>
            </w:r>
          </w:p>
        </w:tc>
      </w:tr>
      <w:tr w:rsidR="004A3F5B" w:rsidTr="002D416F">
        <w:tc>
          <w:tcPr>
            <w:tcW w:w="918" w:type="dxa"/>
          </w:tcPr>
          <w:p w:rsidR="004A3F5B" w:rsidRDefault="004A3F5B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40" w:type="dxa"/>
          </w:tcPr>
          <w:p w:rsidR="004A3F5B" w:rsidRDefault="00696D15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229-7/15-IV</w:t>
            </w:r>
          </w:p>
        </w:tc>
        <w:tc>
          <w:tcPr>
            <w:tcW w:w="3387" w:type="dxa"/>
          </w:tcPr>
          <w:p w:rsidR="004A3F5B" w:rsidRPr="00696D15" w:rsidRDefault="00696D15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Црна трава-Лесковац</w:t>
            </w:r>
          </w:p>
        </w:tc>
        <w:tc>
          <w:tcPr>
            <w:tcW w:w="1915" w:type="dxa"/>
          </w:tcPr>
          <w:p w:rsidR="004A3F5B" w:rsidRPr="002A7A32" w:rsidRDefault="00696D15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240.000,oo</w:t>
            </w:r>
          </w:p>
        </w:tc>
        <w:tc>
          <w:tcPr>
            <w:tcW w:w="1916" w:type="dxa"/>
          </w:tcPr>
          <w:p w:rsidR="004A3F5B" w:rsidRPr="002A7A32" w:rsidRDefault="00696D15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288.000,oo</w:t>
            </w:r>
          </w:p>
        </w:tc>
      </w:tr>
      <w:tr w:rsidR="004A3F5B" w:rsidTr="002D416F">
        <w:tc>
          <w:tcPr>
            <w:tcW w:w="918" w:type="dxa"/>
          </w:tcPr>
          <w:p w:rsidR="004A3F5B" w:rsidRDefault="004A3F5B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40" w:type="dxa"/>
          </w:tcPr>
          <w:p w:rsidR="004A3F5B" w:rsidRDefault="00696D15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219-2/15-IV</w:t>
            </w:r>
          </w:p>
        </w:tc>
        <w:tc>
          <w:tcPr>
            <w:tcW w:w="3387" w:type="dxa"/>
          </w:tcPr>
          <w:p w:rsidR="004A3F5B" w:rsidRPr="00696D15" w:rsidRDefault="00696D15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АТЕЉЕ ДОМУС</w:t>
            </w:r>
          </w:p>
        </w:tc>
        <w:tc>
          <w:tcPr>
            <w:tcW w:w="1915" w:type="dxa"/>
          </w:tcPr>
          <w:p w:rsidR="004A3F5B" w:rsidRPr="002A7A32" w:rsidRDefault="00696D15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295.000,oo</w:t>
            </w:r>
          </w:p>
        </w:tc>
        <w:tc>
          <w:tcPr>
            <w:tcW w:w="1916" w:type="dxa"/>
          </w:tcPr>
          <w:p w:rsidR="004A3F5B" w:rsidRPr="002A7A32" w:rsidRDefault="00696D15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295.000,oo</w:t>
            </w:r>
          </w:p>
        </w:tc>
      </w:tr>
      <w:tr w:rsidR="004A3F5B" w:rsidTr="002D416F">
        <w:tc>
          <w:tcPr>
            <w:tcW w:w="918" w:type="dxa"/>
          </w:tcPr>
          <w:p w:rsidR="004A3F5B" w:rsidRPr="004A3F5B" w:rsidRDefault="004A3F5B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40" w:type="dxa"/>
          </w:tcPr>
          <w:p w:rsidR="004A3F5B" w:rsidRDefault="00696D15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2018-1/15-IV</w:t>
            </w:r>
          </w:p>
        </w:tc>
        <w:tc>
          <w:tcPr>
            <w:tcW w:w="3387" w:type="dxa"/>
          </w:tcPr>
          <w:p w:rsidR="004A3F5B" w:rsidRPr="00696D15" w:rsidRDefault="00696D15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ANDZOR ENGINERING</w:t>
            </w:r>
          </w:p>
        </w:tc>
        <w:tc>
          <w:tcPr>
            <w:tcW w:w="1915" w:type="dxa"/>
          </w:tcPr>
          <w:p w:rsidR="004A3F5B" w:rsidRDefault="00696D15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315.000,oo</w:t>
            </w:r>
          </w:p>
        </w:tc>
        <w:tc>
          <w:tcPr>
            <w:tcW w:w="1916" w:type="dxa"/>
          </w:tcPr>
          <w:p w:rsidR="004A3F5B" w:rsidRDefault="00696D15" w:rsidP="000D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378.000,oo</w:t>
            </w:r>
          </w:p>
        </w:tc>
      </w:tr>
    </w:tbl>
    <w:p w:rsidR="00B75AE4" w:rsidRDefault="00696D15" w:rsidP="000D5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Комисија за јавну набавку је констатовала да је најповољнија понуда понуђача URBANPRO DOO из Крушевца, Ул. </w:t>
      </w:r>
      <w:r w:rsidR="00B75AE4">
        <w:rPr>
          <w:rFonts w:ascii="Times New Roman" w:hAnsi="Times New Roman" w:cs="Times New Roman"/>
        </w:rPr>
        <w:t>Видовданска бр.5.</w:t>
      </w:r>
      <w:r>
        <w:rPr>
          <w:rFonts w:ascii="Times New Roman" w:hAnsi="Times New Roman" w:cs="Times New Roman"/>
        </w:rPr>
        <w:t xml:space="preserve">                             .</w:t>
      </w:r>
    </w:p>
    <w:p w:rsidR="00696D15" w:rsidRPr="00473CAC" w:rsidRDefault="00696D15" w:rsidP="000D5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Овлашћено лице наручиоца </w:t>
      </w:r>
      <w:r w:rsidR="00A513CC">
        <w:rPr>
          <w:rFonts w:ascii="Times New Roman" w:hAnsi="Times New Roman" w:cs="Times New Roman"/>
        </w:rPr>
        <w:t>додељује Уговор за израду техничке документације изградње Трга „Драгутина Матића“ испред Општине Гаџин Хан понуђачу URBANPRO DOO</w:t>
      </w:r>
      <w:r w:rsidR="00473CAC">
        <w:rPr>
          <w:rFonts w:ascii="Times New Roman" w:hAnsi="Times New Roman" w:cs="Times New Roman"/>
        </w:rPr>
        <w:t xml:space="preserve"> из Крушевца.</w:t>
      </w:r>
      <w:r w:rsidR="00B75AE4">
        <w:rPr>
          <w:rFonts w:ascii="Times New Roman" w:hAnsi="Times New Roman" w:cs="Times New Roman"/>
        </w:rPr>
        <w:t>, ПИБ:104267913, МБ:20130229, ов</w:t>
      </w:r>
      <w:r w:rsidR="00B57C70">
        <w:rPr>
          <w:rFonts w:ascii="Times New Roman" w:hAnsi="Times New Roman" w:cs="Times New Roman"/>
        </w:rPr>
        <w:t>лашћено лице Владица Аранђеловић</w:t>
      </w:r>
    </w:p>
    <w:p w:rsidR="00F35485" w:rsidRPr="00473CAC" w:rsidRDefault="00F35485" w:rsidP="000D5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5485" w:rsidRDefault="00F35485" w:rsidP="000D5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5485" w:rsidRPr="00B75AE4" w:rsidRDefault="00F35485" w:rsidP="000D527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5AE4">
        <w:rPr>
          <w:rFonts w:ascii="Times New Roman" w:hAnsi="Times New Roman" w:cs="Times New Roman"/>
          <w:b/>
        </w:rPr>
        <w:t>ПОУКА О ПРАВНОМ ЛЕКУ:</w:t>
      </w:r>
    </w:p>
    <w:p w:rsidR="00F35485" w:rsidRDefault="00F35485" w:rsidP="000D527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Против ове Одлуке понуђач може поднети Наручиоцу захтев за заштиту права у року од 5 дана од дана објављивања ове Одлуке на Порталу јавних набавки.</w:t>
      </w:r>
      <w:proofErr w:type="gramEnd"/>
    </w:p>
    <w:p w:rsidR="00F35485" w:rsidRDefault="00F35485" w:rsidP="000D5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5485" w:rsidRDefault="00F35485" w:rsidP="000D5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5485" w:rsidRDefault="00F35485" w:rsidP="000D52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Начелник Општинске Управе</w:t>
      </w:r>
    </w:p>
    <w:p w:rsidR="00F35485" w:rsidRDefault="00F35485" w:rsidP="000D5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5485" w:rsidRDefault="00F35485" w:rsidP="000D52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2C78E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Љиљана Петровић</w:t>
      </w:r>
    </w:p>
    <w:p w:rsidR="002D0299" w:rsidRDefault="002D0299" w:rsidP="000D5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299" w:rsidRDefault="002D0299" w:rsidP="000D5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299" w:rsidRDefault="002D0299" w:rsidP="000D5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299" w:rsidRDefault="002D0299" w:rsidP="000D5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299" w:rsidRDefault="002D0299" w:rsidP="000D5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299" w:rsidRDefault="002D0299" w:rsidP="000D5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299" w:rsidRDefault="002D0299" w:rsidP="000D5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299" w:rsidRDefault="002D0299" w:rsidP="000D5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299" w:rsidRDefault="002D0299" w:rsidP="000D5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299" w:rsidRDefault="002D0299" w:rsidP="000D5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299" w:rsidRDefault="002D0299" w:rsidP="000D5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299" w:rsidRDefault="002D0299" w:rsidP="000D5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299" w:rsidRDefault="002D0299" w:rsidP="000D5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299" w:rsidRDefault="002D0299" w:rsidP="000D5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299" w:rsidRDefault="002D0299" w:rsidP="000D5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299" w:rsidRDefault="002D0299" w:rsidP="000D5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299" w:rsidRDefault="002D0299" w:rsidP="000D5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299" w:rsidRDefault="002D0299" w:rsidP="000D5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299" w:rsidRDefault="002D0299" w:rsidP="000D5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299" w:rsidRDefault="002D0299" w:rsidP="000D5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299" w:rsidRDefault="002D0299" w:rsidP="000D5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299" w:rsidRDefault="002D0299" w:rsidP="000D5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299" w:rsidRDefault="002D0299" w:rsidP="000D5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299" w:rsidRDefault="002D0299" w:rsidP="000D5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299" w:rsidRDefault="002D0299" w:rsidP="000D5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299" w:rsidRDefault="002D0299" w:rsidP="000D5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299" w:rsidRDefault="002D0299" w:rsidP="000D5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299" w:rsidRDefault="002D0299" w:rsidP="000D5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299" w:rsidRDefault="002D0299" w:rsidP="000D5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299" w:rsidRDefault="002D0299" w:rsidP="000D5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299" w:rsidRDefault="002D0299" w:rsidP="000D5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299" w:rsidRDefault="002D0299" w:rsidP="000D5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299" w:rsidRDefault="002D0299" w:rsidP="000D5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299" w:rsidRDefault="002D0299" w:rsidP="000D5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299" w:rsidRDefault="002D0299" w:rsidP="000D5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299" w:rsidRDefault="002D0299" w:rsidP="000D5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299" w:rsidRDefault="002D0299" w:rsidP="000D5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299" w:rsidRDefault="002D0299" w:rsidP="000D5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299" w:rsidRDefault="002D0299" w:rsidP="000D5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299" w:rsidRDefault="002D0299" w:rsidP="000D5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299" w:rsidRDefault="002D0299" w:rsidP="000D5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299" w:rsidRDefault="002D0299" w:rsidP="000D5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299" w:rsidRDefault="002D0299" w:rsidP="000D5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299" w:rsidRPr="002D0299" w:rsidRDefault="002D0299" w:rsidP="000D5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5485" w:rsidRPr="00A9515E" w:rsidRDefault="00F35485" w:rsidP="00A9515E">
      <w:pPr>
        <w:pStyle w:val="ListParagraph"/>
        <w:rPr>
          <w:rFonts w:ascii="Times New Roman" w:hAnsi="Times New Roman" w:cs="Times New Roman"/>
        </w:rPr>
      </w:pPr>
    </w:p>
    <w:p w:rsidR="00A9515E" w:rsidRPr="00A9515E" w:rsidRDefault="00A9515E" w:rsidP="00A9515E">
      <w:pPr>
        <w:rPr>
          <w:rFonts w:ascii="Times New Roman" w:hAnsi="Times New Roman" w:cs="Times New Roman"/>
        </w:rPr>
      </w:pPr>
    </w:p>
    <w:p w:rsidR="00A9515E" w:rsidRPr="00A9515E" w:rsidRDefault="00A9515E" w:rsidP="00A9515E">
      <w:pPr>
        <w:pStyle w:val="ListParagraph"/>
        <w:rPr>
          <w:rFonts w:ascii="Times New Roman" w:hAnsi="Times New Roman" w:cs="Times New Roman"/>
        </w:rPr>
      </w:pPr>
    </w:p>
    <w:p w:rsidR="00A9515E" w:rsidRPr="00A9515E" w:rsidRDefault="00A9515E" w:rsidP="00A9515E">
      <w:pPr>
        <w:pStyle w:val="ListParagraph"/>
        <w:rPr>
          <w:rFonts w:ascii="Times New Roman" w:hAnsi="Times New Roman" w:cs="Times New Roman"/>
        </w:rPr>
      </w:pPr>
    </w:p>
    <w:p w:rsidR="00A9515E" w:rsidRDefault="00A9515E" w:rsidP="00A9515E">
      <w:pPr>
        <w:pStyle w:val="ListParagraph"/>
        <w:rPr>
          <w:rFonts w:ascii="Times New Roman" w:hAnsi="Times New Roman" w:cs="Times New Roman"/>
        </w:rPr>
      </w:pPr>
    </w:p>
    <w:p w:rsidR="00A9515E" w:rsidRPr="00A9515E" w:rsidRDefault="00A9515E" w:rsidP="00A9515E">
      <w:pPr>
        <w:pStyle w:val="ListParagraph"/>
        <w:rPr>
          <w:rFonts w:ascii="Times New Roman" w:hAnsi="Times New Roman" w:cs="Times New Roman"/>
        </w:rPr>
      </w:pPr>
    </w:p>
    <w:p w:rsidR="00C72E8C" w:rsidRPr="00C72E8C" w:rsidRDefault="00C72E8C" w:rsidP="00C72E8C">
      <w:pPr>
        <w:pStyle w:val="ListParagraph"/>
        <w:rPr>
          <w:rFonts w:ascii="Times New Roman" w:hAnsi="Times New Roman" w:cs="Times New Roman"/>
        </w:rPr>
      </w:pPr>
    </w:p>
    <w:p w:rsidR="00C72E8C" w:rsidRDefault="00C72E8C" w:rsidP="00C72E8C">
      <w:pPr>
        <w:pStyle w:val="ListParagraph"/>
        <w:rPr>
          <w:rFonts w:ascii="Times New Roman" w:hAnsi="Times New Roman" w:cs="Times New Roman"/>
        </w:rPr>
      </w:pPr>
    </w:p>
    <w:p w:rsidR="00C72E8C" w:rsidRDefault="00C72E8C" w:rsidP="00C72E8C">
      <w:pPr>
        <w:pStyle w:val="ListParagraph"/>
        <w:rPr>
          <w:rFonts w:ascii="Times New Roman" w:hAnsi="Times New Roman" w:cs="Times New Roman"/>
        </w:rPr>
      </w:pPr>
    </w:p>
    <w:p w:rsidR="00C72E8C" w:rsidRPr="00C72E8C" w:rsidRDefault="00C72E8C" w:rsidP="00C72E8C">
      <w:pPr>
        <w:pStyle w:val="ListParagraph"/>
        <w:rPr>
          <w:rFonts w:ascii="Times New Roman" w:hAnsi="Times New Roman" w:cs="Times New Roman"/>
        </w:rPr>
      </w:pPr>
    </w:p>
    <w:p w:rsidR="00C72E8C" w:rsidRPr="00C72E8C" w:rsidRDefault="00C72E8C" w:rsidP="00C72E8C">
      <w:pPr>
        <w:pStyle w:val="ListParagraph"/>
      </w:pPr>
    </w:p>
    <w:p w:rsidR="00C72E8C" w:rsidRPr="00C72E8C" w:rsidRDefault="00C72E8C" w:rsidP="00C72E8C"/>
    <w:sectPr w:rsidR="00C72E8C" w:rsidRPr="00C72E8C" w:rsidSect="00DD41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F6371"/>
    <w:multiLevelType w:val="hybridMultilevel"/>
    <w:tmpl w:val="6E7E5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12BA9"/>
    <w:multiLevelType w:val="hybridMultilevel"/>
    <w:tmpl w:val="6E7E5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8365E"/>
    <w:multiLevelType w:val="hybridMultilevel"/>
    <w:tmpl w:val="6E7E5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11558"/>
    <w:multiLevelType w:val="hybridMultilevel"/>
    <w:tmpl w:val="6E7E5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A0E8B"/>
    <w:rsid w:val="00034FB0"/>
    <w:rsid w:val="00052C74"/>
    <w:rsid w:val="000A3284"/>
    <w:rsid w:val="000D527B"/>
    <w:rsid w:val="0014207D"/>
    <w:rsid w:val="00286D42"/>
    <w:rsid w:val="00291A4E"/>
    <w:rsid w:val="002A7A32"/>
    <w:rsid w:val="002C78EA"/>
    <w:rsid w:val="002D0299"/>
    <w:rsid w:val="003A0E8B"/>
    <w:rsid w:val="003C5A25"/>
    <w:rsid w:val="003F5E4C"/>
    <w:rsid w:val="00460D6D"/>
    <w:rsid w:val="00473CAC"/>
    <w:rsid w:val="004A3F5B"/>
    <w:rsid w:val="004D025B"/>
    <w:rsid w:val="005713DD"/>
    <w:rsid w:val="00584254"/>
    <w:rsid w:val="00613D95"/>
    <w:rsid w:val="00661854"/>
    <w:rsid w:val="00666DBE"/>
    <w:rsid w:val="00696D15"/>
    <w:rsid w:val="006C3F9B"/>
    <w:rsid w:val="006F1804"/>
    <w:rsid w:val="006F2D43"/>
    <w:rsid w:val="00732E00"/>
    <w:rsid w:val="00773A8B"/>
    <w:rsid w:val="00795534"/>
    <w:rsid w:val="007A1501"/>
    <w:rsid w:val="00811326"/>
    <w:rsid w:val="008842F2"/>
    <w:rsid w:val="00886478"/>
    <w:rsid w:val="008872C9"/>
    <w:rsid w:val="008C4993"/>
    <w:rsid w:val="00964862"/>
    <w:rsid w:val="00972913"/>
    <w:rsid w:val="009C1F8B"/>
    <w:rsid w:val="00A513CC"/>
    <w:rsid w:val="00A66E61"/>
    <w:rsid w:val="00A9515E"/>
    <w:rsid w:val="00AE78DC"/>
    <w:rsid w:val="00B57C70"/>
    <w:rsid w:val="00B75AE4"/>
    <w:rsid w:val="00B95AF6"/>
    <w:rsid w:val="00BA1DEB"/>
    <w:rsid w:val="00BC0748"/>
    <w:rsid w:val="00BD6227"/>
    <w:rsid w:val="00BE5888"/>
    <w:rsid w:val="00C32FAA"/>
    <w:rsid w:val="00C72E8C"/>
    <w:rsid w:val="00CB242A"/>
    <w:rsid w:val="00D463F9"/>
    <w:rsid w:val="00D801DA"/>
    <w:rsid w:val="00D93E89"/>
    <w:rsid w:val="00DD4125"/>
    <w:rsid w:val="00DD753A"/>
    <w:rsid w:val="00F06E79"/>
    <w:rsid w:val="00F35485"/>
    <w:rsid w:val="00FC3887"/>
    <w:rsid w:val="00FF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2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9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alen</cp:lastModifiedBy>
  <cp:revision>15</cp:revision>
  <cp:lastPrinted>2015-10-29T13:11:00Z</cp:lastPrinted>
  <dcterms:created xsi:type="dcterms:W3CDTF">2015-10-27T12:48:00Z</dcterms:created>
  <dcterms:modified xsi:type="dcterms:W3CDTF">2015-10-29T13:11:00Z</dcterms:modified>
</cp:coreProperties>
</file>