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66" w:rsidRDefault="00E57081" w:rsidP="00A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  <w:r w:rsidRPr="00DC30A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ОБАВЕШТЕЊЕ О</w:t>
      </w:r>
      <w:r w:rsidR="00E4038F" w:rsidRPr="00DC30A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  ОБУСТАВИ </w:t>
      </w:r>
      <w:r w:rsidR="007D3B8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ПРЕГОВАРАЧКОГ </w:t>
      </w:r>
      <w:r w:rsidR="00E4038F" w:rsidRPr="00DC30A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ПОСТУПКА</w:t>
      </w:r>
      <w:r w:rsidR="007D3B8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 БЕЗ ОБЈА</w:t>
      </w:r>
      <w:r w:rsidR="0090646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ВЉИВАЊА ПОЗИВА ЗА ПОДНОШЕЊЕ ПОНУДА </w:t>
      </w:r>
    </w:p>
    <w:p w:rsidR="00906466" w:rsidRDefault="00906466" w:rsidP="00A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„</w:t>
      </w:r>
      <w:r w:rsidR="00E57081" w:rsidRPr="00DC30A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="00741D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УСЛУГЕ ОДРЖАВАЊА СОФТВЕРА ПО ПАРТИЈАМА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“</w:t>
      </w:r>
      <w:r w:rsidR="00741D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 </w:t>
      </w:r>
    </w:p>
    <w:p w:rsidR="00A524EC" w:rsidRPr="00DC30A1" w:rsidRDefault="00741D3C" w:rsidP="00A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ЗА ПАРТИЈУ БР.1. Услуге одржавања софтвера ЛПА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8100"/>
          <w:sz w:val="24"/>
          <w:szCs w:val="24"/>
          <w:lang w:val="sr-Cyrl-CS"/>
        </w:rPr>
      </w:pP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Општина Гаџин Хан, Општинска управа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Адреса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proofErr w:type="gram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Ул</w:t>
      </w:r>
      <w:proofErr w:type="gramEnd"/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Милоша Обилића бб,  18240 Гаџин Хан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страница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gram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:www.gadzinhan.rs</w:t>
      </w:r>
      <w:proofErr w:type="spellEnd"/>
      <w:proofErr w:type="gramEnd"/>
    </w:p>
    <w:p w:rsidR="00A524EC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proofErr w:type="gram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Градска</w:t>
      </w:r>
      <w:proofErr w:type="gramEnd"/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општинска управа</w:t>
      </w:r>
    </w:p>
    <w:p w:rsidR="00E4038F" w:rsidRPr="00725100" w:rsidRDefault="00E4038F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Врста поступка: </w:t>
      </w:r>
      <w:r w:rsidR="007D3B8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преговарачки поступак без објављивања позива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Услуге</w:t>
      </w:r>
    </w:p>
    <w:p w:rsidR="009667CF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Предмет јавне набавке је</w:t>
      </w:r>
      <w:r w:rsidR="00E570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су услуге </w:t>
      </w:r>
      <w:r w:rsidR="00741D3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: рачунарске и друге везане услуге: </w:t>
      </w:r>
      <w:r w:rsidR="00E570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="00741D3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слуге </w:t>
      </w:r>
      <w:r w:rsidR="00E570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741D3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подршке и одржавања апликативног софтвера по партијама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Ознака из општег речника набавке: </w:t>
      </w:r>
      <w:r w:rsidR="00741D3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72267000-услуге одржавања и поправке софтвера</w:t>
      </w:r>
    </w:p>
    <w:p w:rsidR="00725100" w:rsidRDefault="00237490" w:rsidP="00A524E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Процењена вредност </w:t>
      </w:r>
      <w:proofErr w:type="spellStart"/>
      <w:r w:rsidR="00ED7CDB">
        <w:rPr>
          <w:rFonts w:ascii="Times New Roman" w:hAnsi="Times New Roman" w:cs="Times New Roman"/>
          <w:sz w:val="24"/>
          <w:szCs w:val="24"/>
        </w:rPr>
        <w:t>партије</w:t>
      </w:r>
      <w:proofErr w:type="spellEnd"/>
      <w:r w:rsidR="00ED7CDB">
        <w:rPr>
          <w:rFonts w:ascii="Times New Roman" w:hAnsi="Times New Roman" w:cs="Times New Roman"/>
          <w:sz w:val="24"/>
          <w:szCs w:val="24"/>
        </w:rPr>
        <w:t xml:space="preserve"> бр.1</w:t>
      </w:r>
      <w:r w:rsidR="00ED7CDB">
        <w:rPr>
          <w:rFonts w:ascii="Times New Roman" w:hAnsi="Times New Roman" w:cs="Times New Roman"/>
          <w:sz w:val="24"/>
          <w:szCs w:val="24"/>
          <w:lang/>
        </w:rPr>
        <w:t xml:space="preserve"> је </w:t>
      </w:r>
      <w:r w:rsidR="00741D3C">
        <w:rPr>
          <w:rFonts w:ascii="Times New Roman" w:hAnsi="Times New Roman" w:cs="Times New Roman"/>
          <w:sz w:val="24"/>
          <w:szCs w:val="24"/>
          <w:lang/>
        </w:rPr>
        <w:t>666.666,оо динара</w:t>
      </w:r>
    </w:p>
    <w:p w:rsidR="00741D3C" w:rsidRDefault="00741D3C" w:rsidP="00A524E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преговарачком поступку без објављивања позива наручилац је послао обавештење о покретању поступка потенцијалном понуђачу Институт Михајло Пупин из Београда.</w:t>
      </w:r>
    </w:p>
    <w:p w:rsidR="00741D3C" w:rsidRPr="00741D3C" w:rsidRDefault="00741D3C" w:rsidP="00A524E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Наручилац</w:t>
      </w:r>
      <w:r w:rsidR="00677BE4">
        <w:rPr>
          <w:rFonts w:ascii="Times New Roman" w:hAnsi="Times New Roman" w:cs="Times New Roman"/>
          <w:sz w:val="24"/>
          <w:szCs w:val="24"/>
          <w:lang/>
        </w:rPr>
        <w:t xml:space="preserve"> до истека рока за подношење понуда</w:t>
      </w:r>
      <w:r>
        <w:rPr>
          <w:rFonts w:ascii="Times New Roman" w:hAnsi="Times New Roman" w:cs="Times New Roman"/>
          <w:sz w:val="24"/>
          <w:szCs w:val="24"/>
          <w:lang/>
        </w:rPr>
        <w:t xml:space="preserve">  није примио ниједну понуду за партију бр.1 Услуге одржавања софтвера, те се поступак  понавља одмах.</w:t>
      </w:r>
    </w:p>
    <w:p w:rsidR="00237490" w:rsidRDefault="00237490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Разлог за обуставу поступка:</w:t>
      </w:r>
      <w:r w:rsidR="00677BE4">
        <w:rPr>
          <w:rFonts w:ascii="Times New Roman" w:hAnsi="Times New Roman" w:cs="Times New Roman"/>
          <w:sz w:val="24"/>
          <w:szCs w:val="24"/>
          <w:lang w:val="sr-Cyrl-CS"/>
        </w:rPr>
        <w:t>није добијена ниједна понуда</w:t>
      </w:r>
    </w:p>
    <w:p w:rsidR="00237490" w:rsidRPr="00E57081" w:rsidRDefault="00237490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24EC" w:rsidRDefault="00A524EC" w:rsidP="00A524EC">
      <w:pPr>
        <w:spacing w:after="0" w:line="240" w:lineRule="auto"/>
        <w:rPr>
          <w:rFonts w:ascii="Times New Roman" w:hAnsi="Times New Roman" w:cs="Times New Roman"/>
        </w:rPr>
      </w:pPr>
    </w:p>
    <w:p w:rsidR="00725100" w:rsidRPr="00DC30A1" w:rsidRDefault="00725100" w:rsidP="00A524EC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725100" w:rsidRDefault="00725100" w:rsidP="00A524EC">
      <w:pPr>
        <w:spacing w:after="0" w:line="240" w:lineRule="auto"/>
        <w:rPr>
          <w:rFonts w:ascii="Times New Roman" w:hAnsi="Times New Roman" w:cs="Times New Roman"/>
        </w:rPr>
      </w:pPr>
    </w:p>
    <w:p w:rsidR="00725100" w:rsidRPr="00725100" w:rsidRDefault="00725100" w:rsidP="00A52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Комисија за ЈН</w:t>
      </w:r>
    </w:p>
    <w:p w:rsidR="00A524EC" w:rsidRDefault="00A524EC" w:rsidP="00A524EC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A524EC" w:rsidRDefault="00A524EC" w:rsidP="00A524EC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A524EC" w:rsidRDefault="00A524EC" w:rsidP="00A524EC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A524EC" w:rsidRPr="00447C05" w:rsidRDefault="00A524EC" w:rsidP="00A524EC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BD4A6D" w:rsidRDefault="00BD4A6D"/>
    <w:sectPr w:rsidR="00BD4A6D" w:rsidSect="00CD3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6F2E"/>
    <w:multiLevelType w:val="hybridMultilevel"/>
    <w:tmpl w:val="C860C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4EC"/>
    <w:rsid w:val="000913B4"/>
    <w:rsid w:val="0011042D"/>
    <w:rsid w:val="001F4305"/>
    <w:rsid w:val="0020665F"/>
    <w:rsid w:val="00237490"/>
    <w:rsid w:val="004E7F62"/>
    <w:rsid w:val="00677BE4"/>
    <w:rsid w:val="006A5652"/>
    <w:rsid w:val="0070606E"/>
    <w:rsid w:val="00725100"/>
    <w:rsid w:val="00741D3C"/>
    <w:rsid w:val="00746BE6"/>
    <w:rsid w:val="007D3B84"/>
    <w:rsid w:val="007F27CD"/>
    <w:rsid w:val="0090167A"/>
    <w:rsid w:val="00906466"/>
    <w:rsid w:val="009667CF"/>
    <w:rsid w:val="009F6567"/>
    <w:rsid w:val="00A273BA"/>
    <w:rsid w:val="00A524EC"/>
    <w:rsid w:val="00AB02CA"/>
    <w:rsid w:val="00BD00E9"/>
    <w:rsid w:val="00BD4A6D"/>
    <w:rsid w:val="00D7570E"/>
    <w:rsid w:val="00DC30A1"/>
    <w:rsid w:val="00DE3AC1"/>
    <w:rsid w:val="00E4038F"/>
    <w:rsid w:val="00E57081"/>
    <w:rsid w:val="00EA43A0"/>
    <w:rsid w:val="00ED7CDB"/>
    <w:rsid w:val="00FB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E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0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2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524EC"/>
    <w:pPr>
      <w:ind w:left="720"/>
      <w:contextualSpacing/>
    </w:pPr>
  </w:style>
  <w:style w:type="table" w:styleId="TableGrid">
    <w:name w:val="Table Grid"/>
    <w:basedOn w:val="TableNormal"/>
    <w:uiPriority w:val="59"/>
    <w:rsid w:val="00725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alen</cp:lastModifiedBy>
  <cp:revision>2</cp:revision>
  <dcterms:created xsi:type="dcterms:W3CDTF">2015-09-28T12:03:00Z</dcterms:created>
  <dcterms:modified xsi:type="dcterms:W3CDTF">2015-09-28T12:03:00Z</dcterms:modified>
</cp:coreProperties>
</file>