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52" w:rsidRPr="00E941CD" w:rsidRDefault="004F2052" w:rsidP="004F20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sz w:val="24"/>
          <w:szCs w:val="24"/>
          <w:lang w:val="sr-Cyrl-CS"/>
        </w:rPr>
        <w:t>На основу одредбе члана 46. Закона о локалној самоуправи ( „Службени гласник РС“ бр.129/2007</w:t>
      </w:r>
      <w:r w:rsidRPr="00E941CD">
        <w:rPr>
          <w:rFonts w:ascii="Times New Roman" w:hAnsi="Times New Roman" w:cs="Times New Roman"/>
          <w:sz w:val="24"/>
          <w:szCs w:val="24"/>
        </w:rPr>
        <w:t xml:space="preserve"> 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и 83/2014), члана 3. и члана 22. став </w:t>
      </w:r>
      <w:r w:rsidRPr="00E941CD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. Одлуке о Општинском већу општине Гаџин Хан ( „Службени лист града Ниша“ бр.83/2008),</w:t>
      </w:r>
      <w:r w:rsidR="00454EF5">
        <w:rPr>
          <w:rFonts w:ascii="Times New Roman" w:hAnsi="Times New Roman" w:cs="Times New Roman"/>
          <w:sz w:val="24"/>
          <w:szCs w:val="24"/>
          <w:lang w:val="sr-Cyrl-CS"/>
        </w:rPr>
        <w:t xml:space="preserve"> разматрајући потребу </w:t>
      </w:r>
      <w:r w:rsidR="00454EF5">
        <w:rPr>
          <w:rFonts w:ascii="Times New Roman" w:hAnsi="Times New Roman" w:cs="Times New Roman"/>
          <w:bCs/>
          <w:sz w:val="24"/>
          <w:szCs w:val="24"/>
          <w:lang w:val="sr-Cyrl-CS"/>
        </w:rPr>
        <w:t>реализације пројекта „Побољшање услова живота Рома и Ромкиња и других маргинализованих група, превенција илегалних миграција и подстицање реинтеграције повратника у Србију“</w:t>
      </w:r>
      <w:r w:rsidRPr="00E941CD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  <w:r w:rsidR="00FA76B6" w:rsidRPr="00E941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Општинско веће општине Гаџин Хан, на </w:t>
      </w:r>
      <w:r w:rsidR="003F078C">
        <w:rPr>
          <w:rFonts w:ascii="Times New Roman" w:hAnsi="Times New Roman" w:cs="Times New Roman"/>
          <w:sz w:val="24"/>
          <w:szCs w:val="24"/>
        </w:rPr>
        <w:t>24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. (</w:t>
      </w:r>
      <w:r w:rsidR="003F078C">
        <w:rPr>
          <w:rFonts w:ascii="Times New Roman" w:hAnsi="Times New Roman" w:cs="Times New Roman"/>
          <w:sz w:val="24"/>
          <w:szCs w:val="24"/>
        </w:rPr>
        <w:t>двадесетчетвртој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) седници, одржаној дана </w:t>
      </w:r>
      <w:r w:rsidR="003F078C">
        <w:rPr>
          <w:rFonts w:ascii="Times New Roman" w:hAnsi="Times New Roman" w:cs="Times New Roman"/>
          <w:sz w:val="24"/>
          <w:szCs w:val="24"/>
          <w:lang w:val="sr-Cyrl-CS"/>
        </w:rPr>
        <w:t>01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F078C">
        <w:rPr>
          <w:rFonts w:ascii="Times New Roman" w:hAnsi="Times New Roman" w:cs="Times New Roman"/>
          <w:sz w:val="24"/>
          <w:szCs w:val="24"/>
          <w:lang w:val="sr-Cyrl-CS"/>
        </w:rPr>
        <w:t>фебруар</w:t>
      </w:r>
      <w:r w:rsidR="006F581A" w:rsidRPr="00E941CD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3F078C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. године, доноси</w:t>
      </w:r>
    </w:p>
    <w:p w:rsidR="00551A73" w:rsidRPr="00E941CD" w:rsidRDefault="00551A73" w:rsidP="004F20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A76B6" w:rsidRPr="00E941CD" w:rsidRDefault="00FA76B6" w:rsidP="004F20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2052" w:rsidRPr="00E941CD" w:rsidRDefault="00290F7D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З А К Љ У Ч А К</w:t>
      </w:r>
    </w:p>
    <w:p w:rsidR="00551A73" w:rsidRPr="00E941CD" w:rsidRDefault="00551A73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448BA" w:rsidRPr="00E941CD" w:rsidRDefault="00F448BA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3125B" w:rsidRPr="00416BCD" w:rsidRDefault="004F2052" w:rsidP="004F20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1-ЗАКЉУЧИТИ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са</w:t>
      </w:r>
      <w:r w:rsidR="00551A73" w:rsidRPr="00E941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843C4A">
        <w:rPr>
          <w:rFonts w:ascii="Times New Roman" w:hAnsi="Times New Roman" w:cs="Times New Roman"/>
          <w:bCs/>
          <w:sz w:val="24"/>
          <w:szCs w:val="24"/>
          <w:lang w:val="sr-Cyrl-CS"/>
        </w:rPr>
        <w:t>ЕКУМЕНСКОМ ХУМАНИТАРНОМ ОРГАНИЗАЦИЈОМ, Нови Сад, Ћирила и Методија број 21,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3C4A">
        <w:rPr>
          <w:rFonts w:ascii="Times New Roman" w:hAnsi="Times New Roman" w:cs="Times New Roman"/>
          <w:sz w:val="24"/>
          <w:szCs w:val="24"/>
          <w:lang w:val="sr-Cyrl-CS"/>
        </w:rPr>
        <w:t>коју заступа директор, Тилда Ђернге Слифка</w:t>
      </w:r>
      <w:r w:rsidR="006F581A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3125B">
        <w:rPr>
          <w:rFonts w:ascii="Times New Roman" w:hAnsi="Times New Roman" w:cs="Times New Roman"/>
          <w:sz w:val="24"/>
          <w:szCs w:val="24"/>
        </w:rPr>
        <w:t xml:space="preserve">Споразум о сарадњи ради спровођења пројекта </w:t>
      </w:r>
      <w:r w:rsidR="00C3125B">
        <w:rPr>
          <w:rFonts w:ascii="Times New Roman" w:hAnsi="Times New Roman" w:cs="Times New Roman"/>
          <w:bCs/>
          <w:sz w:val="24"/>
          <w:szCs w:val="24"/>
          <w:lang w:val="sr-Cyrl-CS"/>
        </w:rPr>
        <w:t>Побољшање услова живота Рома и Ромкиња и других маргинализованих група, превенција илегалних миграција и подстицање реинтеграције повратника у Србију“</w:t>
      </w:r>
      <w:r w:rsidR="00416BCD">
        <w:rPr>
          <w:rFonts w:ascii="Times New Roman" w:hAnsi="Times New Roman" w:cs="Times New Roman"/>
          <w:bCs/>
          <w:sz w:val="24"/>
          <w:szCs w:val="24"/>
        </w:rPr>
        <w:t>.</w:t>
      </w:r>
    </w:p>
    <w:p w:rsidR="00C3125B" w:rsidRDefault="00C3125B" w:rsidP="004F20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43C4A" w:rsidRDefault="00C3125B" w:rsidP="004F20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3125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ЗАКЉУЧИТИ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са</w:t>
      </w:r>
      <w:r w:rsidRPr="00E941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ЕКУМЕНСКОМ ХУМАНИТАРНОМ ОРГАНИЗАЦИЈОМ, Нови Сад, Ћирила и Методија број 21,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коју заступа директор, Тилда Ђернге Слифка, </w:t>
      </w:r>
      <w:r w:rsidR="00416BCD">
        <w:rPr>
          <w:rFonts w:ascii="Times New Roman" w:hAnsi="Times New Roman" w:cs="Times New Roman"/>
          <w:sz w:val="24"/>
          <w:szCs w:val="24"/>
        </w:rPr>
        <w:t>У</w:t>
      </w:r>
      <w:r w:rsidR="00551A73" w:rsidRPr="00E941CD">
        <w:rPr>
          <w:rFonts w:ascii="Times New Roman" w:hAnsi="Times New Roman" w:cs="Times New Roman"/>
          <w:sz w:val="24"/>
          <w:szCs w:val="24"/>
          <w:lang w:val="sr-Cyrl-CS"/>
        </w:rPr>
        <w:t>говор</w:t>
      </w:r>
      <w:r w:rsidR="00843C4A" w:rsidRPr="00843C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3C4A">
        <w:rPr>
          <w:rFonts w:ascii="Times New Roman" w:hAnsi="Times New Roman" w:cs="Times New Roman"/>
          <w:sz w:val="24"/>
          <w:szCs w:val="24"/>
          <w:lang w:val="sr-Cyrl-CS"/>
        </w:rPr>
        <w:t>додели новчаних средстава.</w:t>
      </w:r>
    </w:p>
    <w:p w:rsidR="00551A73" w:rsidRPr="00E941CD" w:rsidRDefault="00551A73" w:rsidP="004F20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</w:p>
    <w:p w:rsidR="004F2052" w:rsidRPr="00E941CD" w:rsidRDefault="00551A73" w:rsidP="00FA76B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4F205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-ОВЛАШЋУЈЕ СЕ</w:t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Саша Ђорђевић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председник општине Гаџин Хан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да у име и за </w:t>
      </w:r>
      <w:r w:rsidR="00231151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рачун општине Гаџин Хан закључи </w:t>
      </w:r>
      <w:r w:rsidR="00C3125B">
        <w:rPr>
          <w:rFonts w:ascii="Times New Roman" w:hAnsi="Times New Roman" w:cs="Times New Roman"/>
          <w:sz w:val="24"/>
          <w:szCs w:val="24"/>
        </w:rPr>
        <w:t xml:space="preserve">Споразум о сарадњи и </w:t>
      </w:r>
      <w:r w:rsidR="00C3125B">
        <w:rPr>
          <w:rFonts w:ascii="Times New Roman" w:hAnsi="Times New Roman" w:cs="Times New Roman"/>
          <w:sz w:val="24"/>
          <w:szCs w:val="24"/>
          <w:lang w:val="sr-Cyrl-CS"/>
        </w:rPr>
        <w:t>Уговор</w:t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о </w:t>
      </w:r>
      <w:r w:rsidR="00843C4A">
        <w:rPr>
          <w:rFonts w:ascii="Times New Roman" w:hAnsi="Times New Roman" w:cs="Times New Roman"/>
          <w:sz w:val="24"/>
          <w:szCs w:val="24"/>
          <w:lang w:val="sr-Cyrl-CS"/>
        </w:rPr>
        <w:t>додели новчаних средстава</w:t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51A73" w:rsidRPr="00E941CD" w:rsidRDefault="00551A73" w:rsidP="00FA76B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51A73" w:rsidRPr="00E941CD" w:rsidRDefault="00551A73" w:rsidP="00FA76B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F2052" w:rsidRPr="00E941CD" w:rsidRDefault="004F2052" w:rsidP="004F2052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F2052" w:rsidRPr="00E941CD" w:rsidRDefault="004F2052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ОПШТИНСКО ВЕЋЕ ОПШТИНЕ ГАЏИН ХАН </w:t>
      </w:r>
    </w:p>
    <w:p w:rsidR="004F2052" w:rsidRPr="00E941CD" w:rsidRDefault="004F2052" w:rsidP="004F205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2052" w:rsidRPr="00E941CD" w:rsidRDefault="004F2052" w:rsidP="004F205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Pr="00E941CD">
        <w:rPr>
          <w:rFonts w:ascii="Times New Roman" w:hAnsi="Times New Roman" w:cs="Times New Roman"/>
          <w:sz w:val="24"/>
          <w:szCs w:val="24"/>
          <w:lang w:val="sr-Latn-CS"/>
        </w:rPr>
        <w:t>06-</w:t>
      </w:r>
      <w:r w:rsidR="00E2323A">
        <w:rPr>
          <w:rFonts w:ascii="Times New Roman" w:hAnsi="Times New Roman" w:cs="Times New Roman"/>
          <w:sz w:val="24"/>
          <w:szCs w:val="24"/>
          <w:lang/>
        </w:rPr>
        <w:t>63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="00416BCD">
        <w:rPr>
          <w:rFonts w:ascii="Times New Roman" w:hAnsi="Times New Roman" w:cs="Times New Roman"/>
          <w:sz w:val="24"/>
          <w:szCs w:val="24"/>
        </w:rPr>
        <w:t>7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E941CD">
        <w:rPr>
          <w:rFonts w:ascii="Times New Roman" w:hAnsi="Times New Roman" w:cs="Times New Roman"/>
          <w:sz w:val="24"/>
          <w:szCs w:val="24"/>
          <w:lang w:val="sr-Latn-CS"/>
        </w:rPr>
        <w:t xml:space="preserve">III </w:t>
      </w:r>
    </w:p>
    <w:p w:rsidR="004F2052" w:rsidRPr="00E941CD" w:rsidRDefault="004F2052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8D3C5E" w:rsidRPr="00E941CD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аџином Хану, дана </w:t>
      </w:r>
      <w:r w:rsidR="003F078C">
        <w:rPr>
          <w:rFonts w:ascii="Times New Roman" w:hAnsi="Times New Roman" w:cs="Times New Roman"/>
          <w:sz w:val="24"/>
          <w:szCs w:val="24"/>
          <w:lang w:val="sr-Cyrl-CS"/>
        </w:rPr>
        <w:t>01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F078C">
        <w:rPr>
          <w:rFonts w:ascii="Times New Roman" w:hAnsi="Times New Roman" w:cs="Times New Roman"/>
          <w:sz w:val="24"/>
          <w:szCs w:val="24"/>
          <w:lang w:val="sr-Cyrl-CS"/>
        </w:rPr>
        <w:t>фебруара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3F078C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E941CD">
        <w:rPr>
          <w:rFonts w:ascii="Times New Roman" w:hAnsi="Times New Roman" w:cs="Times New Roman"/>
          <w:sz w:val="24"/>
          <w:szCs w:val="24"/>
        </w:rPr>
        <w:t>.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год.</w:t>
      </w:r>
    </w:p>
    <w:p w:rsidR="004F2052" w:rsidRPr="00E941CD" w:rsidRDefault="00E941CD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</w:t>
      </w:r>
      <w:r w:rsidR="00DC52C2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C52C2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2C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</w:t>
      </w:r>
      <w:r w:rsidR="00DC52C2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05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</w:t>
      </w:r>
      <w:r w:rsidR="00DC52C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Г</w:t>
      </w:r>
      <w:r w:rsidR="004F205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ВЕЋ</w:t>
      </w:r>
      <w:r w:rsidR="00DC52C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="008D3C5E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</w:t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</w:t>
      </w:r>
    </w:p>
    <w:p w:rsidR="004F2052" w:rsidRPr="00E941CD" w:rsidRDefault="004F2052" w:rsidP="00DC52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941CD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Саша Ђорђевић</w:t>
      </w:r>
    </w:p>
    <w:p w:rsidR="00260E00" w:rsidRPr="00E941CD" w:rsidRDefault="00260E00">
      <w:pPr>
        <w:rPr>
          <w:sz w:val="24"/>
          <w:szCs w:val="24"/>
        </w:rPr>
      </w:pPr>
    </w:p>
    <w:sectPr w:rsidR="00260E00" w:rsidRPr="00E941CD" w:rsidSect="00E941CD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F2052"/>
    <w:rsid w:val="000F1669"/>
    <w:rsid w:val="00231151"/>
    <w:rsid w:val="002438C1"/>
    <w:rsid w:val="00247E97"/>
    <w:rsid w:val="00260E00"/>
    <w:rsid w:val="00290F7D"/>
    <w:rsid w:val="0036248A"/>
    <w:rsid w:val="00366B3A"/>
    <w:rsid w:val="00393FF9"/>
    <w:rsid w:val="003B46CA"/>
    <w:rsid w:val="003F078C"/>
    <w:rsid w:val="00416BCD"/>
    <w:rsid w:val="00454EF5"/>
    <w:rsid w:val="004A25D6"/>
    <w:rsid w:val="004F2052"/>
    <w:rsid w:val="004F65F3"/>
    <w:rsid w:val="00551A73"/>
    <w:rsid w:val="006F581A"/>
    <w:rsid w:val="006F5EAF"/>
    <w:rsid w:val="007779D8"/>
    <w:rsid w:val="007E5869"/>
    <w:rsid w:val="007F2725"/>
    <w:rsid w:val="00843C4A"/>
    <w:rsid w:val="008B34BD"/>
    <w:rsid w:val="008D3C5E"/>
    <w:rsid w:val="009712CC"/>
    <w:rsid w:val="009F052A"/>
    <w:rsid w:val="00A319AF"/>
    <w:rsid w:val="00AA3F7E"/>
    <w:rsid w:val="00B97D9D"/>
    <w:rsid w:val="00BA6B1B"/>
    <w:rsid w:val="00BC04DF"/>
    <w:rsid w:val="00C3125B"/>
    <w:rsid w:val="00CC5EF1"/>
    <w:rsid w:val="00D61003"/>
    <w:rsid w:val="00DC52C2"/>
    <w:rsid w:val="00E2323A"/>
    <w:rsid w:val="00E61DEB"/>
    <w:rsid w:val="00E941CD"/>
    <w:rsid w:val="00F273F3"/>
    <w:rsid w:val="00F448BA"/>
    <w:rsid w:val="00F72346"/>
    <w:rsid w:val="00FA76B6"/>
    <w:rsid w:val="00FD0CE1"/>
    <w:rsid w:val="00FD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0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6</cp:revision>
  <cp:lastPrinted>2017-02-01T12:05:00Z</cp:lastPrinted>
  <dcterms:created xsi:type="dcterms:W3CDTF">2017-02-01T10:45:00Z</dcterms:created>
  <dcterms:modified xsi:type="dcterms:W3CDTF">2017-02-01T12:22:00Z</dcterms:modified>
</cp:coreProperties>
</file>