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C" w:rsidRDefault="003F6B7C" w:rsidP="00FF344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F6B7C" w:rsidRDefault="003F6B7C" w:rsidP="00FF344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F344A" w:rsidRPr="003F6B7C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57</w:t>
      </w:r>
      <w:r w:rsidR="00FF6172" w:rsidRPr="003F6B7C">
        <w:rPr>
          <w:rFonts w:ascii="Times New Roman" w:hAnsi="Times New Roman" w:cs="Times New Roman"/>
          <w:sz w:val="24"/>
          <w:szCs w:val="24"/>
        </w:rPr>
        <w:t>.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</w:t>
      </w:r>
      <w:r w:rsidR="0069770E" w:rsidRPr="003F6B7C">
        <w:rPr>
          <w:rFonts w:ascii="Times New Roman" w:hAnsi="Times New Roman" w:cs="Times New Roman"/>
          <w:sz w:val="24"/>
          <w:szCs w:val="24"/>
        </w:rPr>
        <w:t xml:space="preserve">, </w:t>
      </w:r>
      <w:r w:rsidR="0069770E" w:rsidRPr="003F6B7C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лист града Ниша“ бр.83/08), на </w:t>
      </w:r>
      <w:r w:rsidR="00C44DDA" w:rsidRPr="003F6B7C">
        <w:rPr>
          <w:rFonts w:ascii="Times New Roman" w:hAnsi="Times New Roman" w:cs="Times New Roman"/>
          <w:sz w:val="24"/>
          <w:szCs w:val="24"/>
        </w:rPr>
        <w:t>45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C44DDA" w:rsidRPr="003F6B7C">
        <w:rPr>
          <w:rFonts w:ascii="Times New Roman" w:hAnsi="Times New Roman" w:cs="Times New Roman"/>
          <w:sz w:val="24"/>
          <w:szCs w:val="24"/>
        </w:rPr>
        <w:t>четрдесетпетој</w:t>
      </w:r>
      <w:proofErr w:type="spellEnd"/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104" w:rsidRPr="003F6B7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Pr="003F6B7C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Pr="003F6B7C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 w:rsidRPr="003F6B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за процену </w:t>
      </w:r>
      <w:proofErr w:type="spellStart"/>
      <w:r w:rsidR="00C44DDA" w:rsidRPr="003F6B7C">
        <w:rPr>
          <w:rFonts w:ascii="Times New Roman" w:hAnsi="Times New Roman" w:cs="Times New Roman"/>
          <w:b/>
          <w:sz w:val="24"/>
          <w:szCs w:val="24"/>
        </w:rPr>
        <w:t>појединачне</w:t>
      </w:r>
      <w:proofErr w:type="spellEnd"/>
      <w:r w:rsidR="00C44DDA" w:rsidRPr="003F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DDA" w:rsidRPr="003F6B7C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C44DDA" w:rsidRPr="003F6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DDA" w:rsidRPr="003F6B7C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</w:p>
    <w:p w:rsidR="00FF344A" w:rsidRPr="003F6B7C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b/>
          <w:sz w:val="24"/>
          <w:szCs w:val="24"/>
        </w:rPr>
        <w:t>I</w:t>
      </w:r>
      <w:r w:rsidRPr="003F6B7C">
        <w:rPr>
          <w:rFonts w:ascii="Times New Roman" w:hAnsi="Times New Roman" w:cs="Times New Roman"/>
          <w:sz w:val="24"/>
          <w:szCs w:val="24"/>
        </w:rPr>
        <w:t xml:space="preserve">      </w:t>
      </w:r>
      <w:r w:rsidR="00DE3272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r w:rsidR="00FF344A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>појединачне вредности опреме из уговора о купопродаји непокретне и покретне имовине закљученог између ДОО „Заплањка</w:t>
      </w:r>
      <w:r w:rsidR="003F6B7C" w:rsidRPr="003F6B7C">
        <w:rPr>
          <w:rFonts w:ascii="Times New Roman" w:hAnsi="Times New Roman" w:cs="Times New Roman"/>
          <w:sz w:val="24"/>
          <w:szCs w:val="24"/>
          <w:lang w:val="sr-Cyrl-CS"/>
        </w:rPr>
        <w:t>“ у стечају, у Доњем Душнику бб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и Општине Гаџин Хан, ул. Милоша Обилића бб</w:t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овереним од јавног бележника ОПУ:887-2017, </w:t>
      </w:r>
      <w:r w:rsidR="00656098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 w:rsidRPr="003F6B7C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0E33C6" w:rsidRPr="003F6B7C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3F6B7C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4DDA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Горан Стојиљковић</w:t>
      </w:r>
      <w:r w:rsidR="00967F38" w:rsidRPr="003F6B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3F6B7C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541FC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44DDA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Александар Ранђеловић</w:t>
      </w:r>
      <w:r w:rsidR="00967F38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3F6B7C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44DDA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Ненад Добреновић</w:t>
      </w:r>
      <w:r w:rsidR="00967F38"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Pr="003F6B7C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4DDA" w:rsidRPr="003F6B7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3F6B7C">
        <w:rPr>
          <w:rFonts w:ascii="Times New Roman" w:hAnsi="Times New Roman" w:cs="Times New Roman"/>
          <w:b/>
          <w:sz w:val="24"/>
          <w:szCs w:val="24"/>
        </w:rPr>
        <w:t>II</w:t>
      </w:r>
      <w:r w:rsidRPr="003F6B7C"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 w:rsidRPr="003F6B7C">
        <w:rPr>
          <w:rFonts w:ascii="Times New Roman" w:hAnsi="Times New Roman" w:cs="Times New Roman"/>
          <w:sz w:val="24"/>
          <w:szCs w:val="24"/>
          <w:lang w:val="sr-Cyrl-CS"/>
        </w:rPr>
        <w:t>Задтак Комисије је да процени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појединачну</w:t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</w:t>
      </w:r>
      <w:r w:rsidR="00C44DDA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опреме</w:t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из уговора наведеног у претходном ставу, сачини извештај и достави га Служби за буџет, финансије и пореску администрацију, ради увођења исте у књиговодствену евиденцију</w:t>
      </w:r>
      <w:r w:rsidR="003F6B7C" w:rsidRPr="003F6B7C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F344A" w:rsidRPr="003F6B7C" w:rsidRDefault="004D5E2B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4081" w:rsidRPr="003F6B7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3F6B7C">
        <w:rPr>
          <w:rFonts w:ascii="Times New Roman" w:hAnsi="Times New Roman" w:cs="Times New Roman"/>
          <w:b/>
          <w:sz w:val="24"/>
          <w:szCs w:val="24"/>
        </w:rPr>
        <w:t>III</w:t>
      </w:r>
      <w:r w:rsidRPr="003F6B7C">
        <w:rPr>
          <w:rFonts w:ascii="Times New Roman" w:hAnsi="Times New Roman" w:cs="Times New Roman"/>
          <w:sz w:val="24"/>
          <w:szCs w:val="24"/>
        </w:rPr>
        <w:t xml:space="preserve"> </w:t>
      </w:r>
      <w:r w:rsidR="00FF344A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6B7C">
        <w:rPr>
          <w:rFonts w:ascii="Times New Roman" w:hAnsi="Times New Roman" w:cs="Times New Roman"/>
          <w:sz w:val="24"/>
          <w:szCs w:val="24"/>
        </w:rPr>
        <w:t xml:space="preserve">     </w:t>
      </w:r>
      <w:r w:rsidR="004D5E2B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 w:rsidRPr="003F6B7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 w:rsidRPr="003F6B7C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 w:rsidRPr="003F6B7C">
        <w:rPr>
          <w:rFonts w:ascii="Times New Roman" w:hAnsi="Times New Roman" w:cs="Times New Roman"/>
          <w:sz w:val="24"/>
          <w:szCs w:val="24"/>
          <w:lang w:val="sr-Cyrl-CS"/>
        </w:rPr>
        <w:t>оступања</w:t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F344A" w:rsidRPr="003F6B7C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Pr="003F6B7C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3F6B7C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67F38" w:rsidRPr="003F6B7C">
        <w:rPr>
          <w:rFonts w:ascii="Times New Roman" w:hAnsi="Times New Roman" w:cs="Times New Roman"/>
          <w:sz w:val="24"/>
          <w:szCs w:val="24"/>
        </w:rPr>
        <w:t>06-</w:t>
      </w:r>
      <w:r w:rsidR="00346399">
        <w:rPr>
          <w:rFonts w:ascii="Times New Roman" w:hAnsi="Times New Roman" w:cs="Times New Roman"/>
          <w:sz w:val="24"/>
          <w:szCs w:val="24"/>
        </w:rPr>
        <w:t>464-402</w:t>
      </w:r>
      <w:r w:rsidR="00967F38" w:rsidRPr="003F6B7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F344A" w:rsidRPr="003F6B7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A3104" w:rsidRPr="003F6B7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F344A" w:rsidRPr="003F6B7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 w:rsidRPr="003F6B7C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3F6B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6B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6B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2F79DB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FF344A" w:rsidRPr="003F6B7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F344A" w:rsidRPr="003F6B7C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F64081" w:rsidRPr="003F6B7C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6B7C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104" w:rsidRPr="003F6B7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3104" w:rsidRPr="003F6B7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F6B7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6399"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Pr="003F6B7C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E12117" w:rsidRPr="003F6B7C" w:rsidRDefault="00E12117">
      <w:pPr>
        <w:rPr>
          <w:rFonts w:ascii="Times New Roman" w:hAnsi="Times New Roman" w:cs="Times New Roman"/>
          <w:sz w:val="24"/>
          <w:szCs w:val="24"/>
        </w:rPr>
      </w:pPr>
    </w:p>
    <w:sectPr w:rsidR="00E12117" w:rsidRPr="003F6B7C" w:rsidSect="00CA3104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E33C6"/>
    <w:rsid w:val="00122680"/>
    <w:rsid w:val="001541FC"/>
    <w:rsid w:val="00214566"/>
    <w:rsid w:val="0026170E"/>
    <w:rsid w:val="002664CA"/>
    <w:rsid w:val="002F79DB"/>
    <w:rsid w:val="00346399"/>
    <w:rsid w:val="003F6B7C"/>
    <w:rsid w:val="00451D00"/>
    <w:rsid w:val="004D5E2B"/>
    <w:rsid w:val="004F6637"/>
    <w:rsid w:val="00526651"/>
    <w:rsid w:val="0064733B"/>
    <w:rsid w:val="00656098"/>
    <w:rsid w:val="0069770E"/>
    <w:rsid w:val="00814B13"/>
    <w:rsid w:val="008E1EE7"/>
    <w:rsid w:val="009244C6"/>
    <w:rsid w:val="00936DEE"/>
    <w:rsid w:val="00967F38"/>
    <w:rsid w:val="009E3632"/>
    <w:rsid w:val="00A0205F"/>
    <w:rsid w:val="00A63438"/>
    <w:rsid w:val="00AC4113"/>
    <w:rsid w:val="00B85FD3"/>
    <w:rsid w:val="00C44DDA"/>
    <w:rsid w:val="00CA3104"/>
    <w:rsid w:val="00D00CF0"/>
    <w:rsid w:val="00D5060D"/>
    <w:rsid w:val="00D76730"/>
    <w:rsid w:val="00DE3272"/>
    <w:rsid w:val="00DE65C5"/>
    <w:rsid w:val="00E12117"/>
    <w:rsid w:val="00E816DD"/>
    <w:rsid w:val="00F64081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2017-08-03T09:06:00Z</cp:lastPrinted>
  <dcterms:created xsi:type="dcterms:W3CDTF">2017-08-02T11:21:00Z</dcterms:created>
  <dcterms:modified xsi:type="dcterms:W3CDTF">2017-08-03T09:07:00Z</dcterms:modified>
</cp:coreProperties>
</file>