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CA" w:rsidRDefault="00132839" w:rsidP="00C55C8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одредбе члана 46. Закона о локалној самоуправи („Службени гласник РС“, број 129/2007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55C86" w:rsidRPr="00FA76B6">
        <w:rPr>
          <w:rFonts w:ascii="Times New Roman" w:hAnsi="Times New Roman" w:cs="Times New Roman"/>
          <w:lang w:val="sr-Cyrl-CS"/>
        </w:rPr>
        <w:t>83/2014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C55C86" w:rsidRPr="00C55C86">
        <w:rPr>
          <w:rFonts w:ascii="Times New Roman" w:hAnsi="Times New Roman" w:cs="Times New Roman"/>
          <w:lang w:val="sr-Cyrl-CS"/>
        </w:rPr>
        <w:t xml:space="preserve"> </w:t>
      </w:r>
      <w:r w:rsidR="00C55C86" w:rsidRPr="00FA76B6">
        <w:rPr>
          <w:rFonts w:ascii="Times New Roman" w:hAnsi="Times New Roman" w:cs="Times New Roman"/>
          <w:lang w:val="sr-Cyrl-CS"/>
        </w:rPr>
        <w:t xml:space="preserve">члана 3. и члана 22. став </w:t>
      </w:r>
      <w:r w:rsidR="00C55C86" w:rsidRPr="00FA76B6">
        <w:rPr>
          <w:rFonts w:ascii="Times New Roman" w:hAnsi="Times New Roman" w:cs="Times New Roman"/>
          <w:lang w:val="sr-Latn-CS"/>
        </w:rPr>
        <w:t>3</w:t>
      </w:r>
      <w:r w:rsidR="00C55C86"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</w:t>
      </w:r>
      <w:r w:rsidR="00D2152D">
        <w:rPr>
          <w:rFonts w:ascii="Times New Roman" w:hAnsi="Times New Roman" w:cs="Times New Roman"/>
        </w:rPr>
        <w:t xml:space="preserve"> i 79/2017</w:t>
      </w:r>
      <w:r w:rsidR="00C55C86" w:rsidRPr="00FA76B6">
        <w:rPr>
          <w:rFonts w:ascii="Times New Roman" w:hAnsi="Times New Roman" w:cs="Times New Roman"/>
          <w:lang w:val="sr-Cyrl-CS"/>
        </w:rPr>
        <w:t>),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29.,30. </w:t>
      </w:r>
      <w:r w:rsidR="006C1917" w:rsidRPr="004B0BC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36.став 6.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јавној својини („Службени гласник РС,број 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>72/2011 , 88/2013 и 105/2014“),</w:t>
      </w:r>
      <w:r w:rsidR="00A66F44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52D">
        <w:rPr>
          <w:rFonts w:ascii="Times New Roman" w:hAnsi="Times New Roman" w:cs="Times New Roman"/>
        </w:rPr>
        <w:t>52</w:t>
      </w:r>
      <w:r w:rsidR="00C55C86" w:rsidRPr="00FA76B6">
        <w:rPr>
          <w:rFonts w:ascii="Times New Roman" w:hAnsi="Times New Roman" w:cs="Times New Roman"/>
          <w:lang w:val="sr-Cyrl-CS"/>
        </w:rPr>
        <w:t>. (</w:t>
      </w:r>
      <w:r w:rsidR="00D2152D">
        <w:rPr>
          <w:rFonts w:ascii="Times New Roman" w:hAnsi="Times New Roman" w:cs="Times New Roman"/>
        </w:rPr>
        <w:t>pпедесетдругој</w:t>
      </w:r>
      <w:r w:rsidR="00C55C86" w:rsidRPr="00FA76B6">
        <w:rPr>
          <w:rFonts w:ascii="Times New Roman" w:hAnsi="Times New Roman" w:cs="Times New Roman"/>
          <w:lang w:val="sr-Cyrl-CS"/>
        </w:rPr>
        <w:t>)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F4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6C1917" w:rsidRPr="004B0BCA">
        <w:rPr>
          <w:rFonts w:ascii="Times New Roman" w:hAnsi="Times New Roman" w:cs="Times New Roman"/>
          <w:sz w:val="24"/>
          <w:szCs w:val="24"/>
          <w:lang w:val="sr-Cyrl-CS"/>
        </w:rPr>
        <w:t>одржан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ој дана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 xml:space="preserve"> октобра 2017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>.године, доноси,</w:t>
      </w:r>
    </w:p>
    <w:p w:rsidR="00C55C86" w:rsidRDefault="00C55C86" w:rsidP="00C55C8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917" w:rsidRPr="004B0BCA" w:rsidRDefault="006C1917" w:rsidP="004B0BC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6C1917" w:rsidRPr="004B0BCA" w:rsidRDefault="006C1917" w:rsidP="0013283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917" w:rsidRPr="004B0BCA" w:rsidRDefault="006C1917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ДАЈЕ СЕ САГЛАСНОСТ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нацрт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 xml:space="preserve">Уговора о размени непиокретности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општине Гаџин Хан и П</w:t>
      </w:r>
      <w:r w:rsidR="00C74ECA">
        <w:rPr>
          <w:rFonts w:ascii="Times New Roman" w:hAnsi="Times New Roman" w:cs="Times New Roman"/>
          <w:sz w:val="24"/>
          <w:szCs w:val="24"/>
          <w:lang w:val="sr-Cyrl-CS"/>
        </w:rPr>
        <w:t xml:space="preserve">редрага Костића из Гаџиног Хана, а који нацрт је достављен </w:t>
      </w:r>
      <w:r w:rsidR="003F328C">
        <w:rPr>
          <w:rFonts w:ascii="Times New Roman" w:hAnsi="Times New Roman" w:cs="Times New Roman"/>
          <w:sz w:val="24"/>
          <w:szCs w:val="24"/>
          <w:lang/>
        </w:rPr>
        <w:t>oд</w:t>
      </w:r>
      <w:r w:rsidR="00C74ECA">
        <w:rPr>
          <w:rFonts w:ascii="Times New Roman" w:hAnsi="Times New Roman" w:cs="Times New Roman"/>
          <w:sz w:val="24"/>
          <w:szCs w:val="24"/>
          <w:lang w:val="sr-Cyrl-CS"/>
        </w:rPr>
        <w:t xml:space="preserve"> стране јавног правобранилаштва општине Гаџин Хан.</w:t>
      </w:r>
    </w:p>
    <w:p w:rsidR="006C1917" w:rsidRPr="004B0BCA" w:rsidRDefault="006C1917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917" w:rsidRPr="004B0BCA" w:rsidRDefault="006C1917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ЗАКЉУЧИТИ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Уговор о размени непокретности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са Предрагом Костићем из Гаџиног Хана у</w:t>
      </w:r>
      <w:r w:rsidR="005B2282"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свему према нацрту .</w:t>
      </w:r>
    </w:p>
    <w:p w:rsidR="005B2282" w:rsidRPr="004B0BCA" w:rsidRDefault="005B2282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5B2282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Општине Гаџин Хан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, као законски заступник Општине Гаџин Хан сходно одредби члана 44. </w:t>
      </w:r>
      <w:r w:rsidR="004B0BC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тав 1. </w:t>
      </w:r>
      <w:r w:rsidR="004B0BCA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ачка 3) Закона о локалној самоуправи („службени гласник РС“, број 129/2007), у име и за рачун Општине Гаџин Хан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закључиће и потписаће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Уговор о размени непокретности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 </w:t>
      </w:r>
      <w:r w:rsidR="00CC43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вог закључка са Пре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драгом Костићем из Гаџиног Хана.</w:t>
      </w:r>
    </w:p>
    <w:p w:rsidR="0021247F" w:rsidRPr="0021247F" w:rsidRDefault="0021247F" w:rsidP="002124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4B0BCA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C55C86" w:rsidRPr="004B0BCA" w:rsidRDefault="00C55C86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990897" w:rsidRPr="00990897">
        <w:rPr>
          <w:rFonts w:ascii="Times New Roman" w:hAnsi="Times New Roman" w:cs="Times New Roman"/>
          <w:lang w:val="sr-Cyrl-CS"/>
        </w:rPr>
        <w:t xml:space="preserve"> </w:t>
      </w:r>
      <w:r w:rsidR="00990897" w:rsidRPr="00FA76B6">
        <w:rPr>
          <w:rFonts w:ascii="Times New Roman" w:hAnsi="Times New Roman" w:cs="Times New Roman"/>
          <w:lang w:val="sr-Latn-CS"/>
        </w:rPr>
        <w:t>06-</w:t>
      </w:r>
      <w:r w:rsidR="00990897">
        <w:rPr>
          <w:rFonts w:ascii="Times New Roman" w:hAnsi="Times New Roman" w:cs="Times New Roman"/>
        </w:rPr>
        <w:t>4</w:t>
      </w:r>
      <w:r w:rsidR="00D2152D">
        <w:rPr>
          <w:rFonts w:ascii="Times New Roman" w:hAnsi="Times New Roman" w:cs="Times New Roman"/>
        </w:rPr>
        <w:t>64</w:t>
      </w:r>
      <w:r w:rsidR="00990897">
        <w:rPr>
          <w:rFonts w:ascii="Times New Roman" w:hAnsi="Times New Roman" w:cs="Times New Roman"/>
        </w:rPr>
        <w:t>-</w:t>
      </w:r>
      <w:r w:rsidR="00D2152D">
        <w:rPr>
          <w:rFonts w:ascii="Times New Roman" w:hAnsi="Times New Roman" w:cs="Times New Roman"/>
        </w:rPr>
        <w:t>486</w:t>
      </w:r>
      <w:r w:rsidR="00990897" w:rsidRPr="00FA76B6">
        <w:rPr>
          <w:rFonts w:ascii="Times New Roman" w:hAnsi="Times New Roman" w:cs="Times New Roman"/>
          <w:lang w:val="sr-Cyrl-CS"/>
        </w:rPr>
        <w:t>/1</w:t>
      </w:r>
      <w:r w:rsidR="00D2152D">
        <w:rPr>
          <w:rFonts w:ascii="Times New Roman" w:hAnsi="Times New Roman" w:cs="Times New Roman"/>
          <w:lang w:val="sr-Cyrl-CS"/>
        </w:rPr>
        <w:t>7</w:t>
      </w:r>
      <w:r w:rsidR="00990897" w:rsidRPr="00FA76B6">
        <w:rPr>
          <w:rFonts w:ascii="Times New Roman" w:hAnsi="Times New Roman" w:cs="Times New Roman"/>
          <w:lang w:val="sr-Cyrl-CS"/>
        </w:rPr>
        <w:t>-</w:t>
      </w:r>
      <w:r w:rsidR="00990897" w:rsidRPr="00FA76B6">
        <w:rPr>
          <w:rFonts w:ascii="Times New Roman" w:hAnsi="Times New Roman" w:cs="Times New Roman"/>
          <w:lang w:val="sr-Latn-CS"/>
        </w:rPr>
        <w:t>III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дана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05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sectPr w:rsidR="004B0BCA" w:rsidSect="00715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C2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1397"/>
    <w:multiLevelType w:val="hybridMultilevel"/>
    <w:tmpl w:val="8C52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2839"/>
    <w:rsid w:val="000D5925"/>
    <w:rsid w:val="0012204B"/>
    <w:rsid w:val="00132839"/>
    <w:rsid w:val="0021247F"/>
    <w:rsid w:val="002D1DF7"/>
    <w:rsid w:val="003018B5"/>
    <w:rsid w:val="00335167"/>
    <w:rsid w:val="003F328C"/>
    <w:rsid w:val="004B0BCA"/>
    <w:rsid w:val="004C1F8F"/>
    <w:rsid w:val="005B2282"/>
    <w:rsid w:val="00634108"/>
    <w:rsid w:val="006B310C"/>
    <w:rsid w:val="006C1917"/>
    <w:rsid w:val="00715388"/>
    <w:rsid w:val="00990077"/>
    <w:rsid w:val="00990897"/>
    <w:rsid w:val="009C5653"/>
    <w:rsid w:val="00A03DFD"/>
    <w:rsid w:val="00A45F0C"/>
    <w:rsid w:val="00A66F44"/>
    <w:rsid w:val="00B4607B"/>
    <w:rsid w:val="00B60E77"/>
    <w:rsid w:val="00B67A66"/>
    <w:rsid w:val="00C55C86"/>
    <w:rsid w:val="00C74ECA"/>
    <w:rsid w:val="00CC43AE"/>
    <w:rsid w:val="00D2152D"/>
    <w:rsid w:val="00DF7152"/>
    <w:rsid w:val="00E008D1"/>
    <w:rsid w:val="00E33E7F"/>
    <w:rsid w:val="00EF1A4C"/>
    <w:rsid w:val="00F14F0B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17"/>
    <w:pPr>
      <w:ind w:left="720"/>
      <w:contextualSpacing/>
    </w:pPr>
  </w:style>
  <w:style w:type="paragraph" w:styleId="NoSpacing">
    <w:name w:val="No Spacing"/>
    <w:uiPriority w:val="1"/>
    <w:qFormat/>
    <w:rsid w:val="00C55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6</cp:revision>
  <cp:lastPrinted>2017-10-05T10:51:00Z</cp:lastPrinted>
  <dcterms:created xsi:type="dcterms:W3CDTF">2017-10-05T10:44:00Z</dcterms:created>
  <dcterms:modified xsi:type="dcterms:W3CDTF">2017-10-10T09:50:00Z</dcterms:modified>
</cp:coreProperties>
</file>