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="00F71B71">
        <w:rPr>
          <w:rFonts w:ascii="Times New Roman" w:hAnsi="Times New Roman" w:cs="Times New Roman"/>
        </w:rPr>
        <w:t xml:space="preserve">/2013),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="00F71B71">
        <w:rPr>
          <w:rFonts w:ascii="Times New Roman" w:hAnsi="Times New Roman" w:cs="Times New Roman"/>
        </w:rPr>
        <w:t>,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3D3DCF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3D3DCF">
        <w:rPr>
          <w:rFonts w:ascii="Times New Roman" w:hAnsi="Times New Roman" w:cs="Times New Roman"/>
        </w:rPr>
        <w:t>двадесетосмој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3D3DCF">
        <w:rPr>
          <w:rFonts w:ascii="Times New Roman" w:hAnsi="Times New Roman" w:cs="Times New Roman"/>
          <w:lang w:val="sr-Cyrl-CS"/>
        </w:rPr>
        <w:t>10</w:t>
      </w:r>
      <w:r>
        <w:rPr>
          <w:rFonts w:ascii="Times New Roman" w:hAnsi="Times New Roman" w:cs="Times New Roman"/>
          <w:lang w:val="sr-Cyrl-CS"/>
        </w:rPr>
        <w:t xml:space="preserve">. </w:t>
      </w:r>
      <w:r w:rsidR="0011157F">
        <w:rPr>
          <w:rFonts w:ascii="Times New Roman" w:hAnsi="Times New Roman" w:cs="Times New Roman"/>
          <w:lang w:val="sr-Cyrl-CS"/>
        </w:rPr>
        <w:t>марта</w:t>
      </w:r>
      <w:r>
        <w:rPr>
          <w:rFonts w:ascii="Times New Roman" w:hAnsi="Times New Roman" w:cs="Times New Roman"/>
        </w:rPr>
        <w:t xml:space="preserve"> 201</w:t>
      </w:r>
      <w:r w:rsidR="003D3DCF"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 xml:space="preserve">ОДЛУКЕ </w:t>
      </w:r>
    </w:p>
    <w:p w:rsidR="004637B1" w:rsidRDefault="001C0F9A" w:rsidP="004637B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 xml:space="preserve">О </w:t>
      </w:r>
      <w:r w:rsidR="003E10F7">
        <w:rPr>
          <w:rFonts w:ascii="Times New Roman" w:hAnsi="Times New Roman" w:cs="Times New Roman"/>
          <w:b/>
        </w:rPr>
        <w:t>AНГАЖОВАЊУ ЕКСТЕРНОГ РЕВИЗОРА ЗА ОБАВЉАЊЕ ЕКСТЕРНЕ РЕВИЗИЈЕ ЗАВРШНОГ РАЧУНА БУ</w:t>
      </w:r>
      <w:r w:rsidR="00667B55">
        <w:rPr>
          <w:rFonts w:ascii="Times New Roman" w:hAnsi="Times New Roman" w:cs="Times New Roman"/>
          <w:b/>
        </w:rPr>
        <w:t>ЏЕТА ОПШТИНЕ ГАЏИН ХАН  ЗА 201</w:t>
      </w:r>
      <w:r w:rsidR="003D3DCF">
        <w:rPr>
          <w:rFonts w:ascii="Times New Roman" w:hAnsi="Times New Roman" w:cs="Times New Roman"/>
          <w:b/>
        </w:rPr>
        <w:t>6</w:t>
      </w:r>
      <w:r w:rsidR="00667B55">
        <w:rPr>
          <w:rFonts w:ascii="Times New Roman" w:hAnsi="Times New Roman" w:cs="Times New Roman"/>
          <w:b/>
        </w:rPr>
        <w:t>.</w:t>
      </w:r>
      <w:r w:rsidR="003E10F7">
        <w:rPr>
          <w:rFonts w:ascii="Times New Roman" w:hAnsi="Times New Roman" w:cs="Times New Roman"/>
          <w:b/>
        </w:rPr>
        <w:t>ГОДИНУ</w:t>
      </w:r>
      <w:r w:rsidR="004637B1" w:rsidRPr="00D76EAA">
        <w:rPr>
          <w:rFonts w:ascii="Times New Roman" w:hAnsi="Times New Roman" w:cs="Times New Roman"/>
          <w:b/>
        </w:rPr>
        <w:t xml:space="preserve"> </w:t>
      </w:r>
    </w:p>
    <w:p w:rsidR="00B823CE" w:rsidRPr="00D76EAA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rPr>
          <w:rFonts w:ascii="Times New Roman" w:hAnsi="Times New Roman" w:cs="Times New Roman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BE6FA1">
        <w:rPr>
          <w:rFonts w:ascii="Times New Roman" w:hAnsi="Times New Roman" w:cs="Times New Roman"/>
          <w:b/>
          <w:lang w:val="sr-Cyrl-CS"/>
        </w:rPr>
        <w:t>УТВРЂУЈЕ СЕ</w:t>
      </w:r>
      <w:r>
        <w:rPr>
          <w:rFonts w:ascii="Times New Roman" w:hAnsi="Times New Roman" w:cs="Times New Roman"/>
          <w:lang w:val="sr-Cyrl-CS"/>
        </w:rPr>
        <w:t xml:space="preserve"> </w:t>
      </w:r>
      <w:r w:rsidR="00132507">
        <w:rPr>
          <w:rFonts w:ascii="Times New Roman" w:hAnsi="Times New Roman" w:cs="Times New Roman"/>
          <w:lang w:val="sr-Cyrl-CS"/>
        </w:rPr>
        <w:t>предлог</w:t>
      </w:r>
      <w:r w:rsidR="003D3DCF">
        <w:rPr>
          <w:rFonts w:ascii="Times New Roman" w:hAnsi="Times New Roman" w:cs="Times New Roman"/>
          <w:lang w:val="sr-Cyrl-CS"/>
        </w:rPr>
        <w:t xml:space="preserve"> Одлуке</w:t>
      </w:r>
      <w:r>
        <w:rPr>
          <w:rFonts w:ascii="Times New Roman" w:hAnsi="Times New Roman" w:cs="Times New Roman"/>
          <w:lang w:val="sr-Cyrl-CS"/>
        </w:rPr>
        <w:t xml:space="preserve"> </w:t>
      </w:r>
      <w:r w:rsidR="001C0F9A">
        <w:rPr>
          <w:rFonts w:ascii="Times New Roman" w:hAnsi="Times New Roman" w:cs="Times New Roman"/>
          <w:lang w:val="sr-Cyrl-CS"/>
        </w:rPr>
        <w:t xml:space="preserve">о </w:t>
      </w:r>
      <w:r w:rsidR="00667B55">
        <w:rPr>
          <w:rFonts w:ascii="Times New Roman" w:hAnsi="Times New Roman" w:cs="Times New Roman"/>
          <w:lang w:val="sr-Cyrl-CS"/>
        </w:rPr>
        <w:t xml:space="preserve">ангажовању екстерног ревизора за обављање екстерне ревизије завршног рачуна </w:t>
      </w:r>
      <w:r w:rsidR="0080643D">
        <w:rPr>
          <w:rFonts w:ascii="Times New Roman" w:hAnsi="Times New Roman" w:cs="Times New Roman"/>
          <w:lang w:val="sr-Cyrl-CS"/>
        </w:rPr>
        <w:t>општине Гаџин Хан за 201</w:t>
      </w:r>
      <w:r w:rsidR="003D3DCF">
        <w:rPr>
          <w:rFonts w:ascii="Times New Roman" w:hAnsi="Times New Roman" w:cs="Times New Roman"/>
        </w:rPr>
        <w:t>6</w:t>
      </w:r>
      <w:r w:rsidR="0080643D">
        <w:rPr>
          <w:rFonts w:ascii="Times New Roman" w:hAnsi="Times New Roman" w:cs="Times New Roman"/>
          <w:lang w:val="sr-Cyrl-CS"/>
        </w:rPr>
        <w:t>. годину</w:t>
      </w:r>
      <w:r>
        <w:rPr>
          <w:rFonts w:ascii="Times New Roman" w:hAnsi="Times New Roman" w:cs="Times New Roman"/>
          <w:lang w:val="sr-Cyrl-CS"/>
        </w:rPr>
        <w:t xml:space="preserve">, те исту доставити Скупштини општине Гаџин Хан на усвајање.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D76EAA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F2599E" w:rsidRDefault="00F2599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5737DD" w:rsidRDefault="0080643D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број:</w:t>
      </w:r>
      <w:proofErr w:type="gramEnd"/>
      <w:r w:rsidR="00F2599E">
        <w:rPr>
          <w:rFonts w:ascii="Times New Roman" w:hAnsi="Times New Roman" w:cs="Times New Roman"/>
        </w:rPr>
        <w:t>06-</w:t>
      </w:r>
      <w:r w:rsidR="003D3DCF">
        <w:rPr>
          <w:rFonts w:ascii="Times New Roman" w:hAnsi="Times New Roman" w:cs="Times New Roman"/>
        </w:rPr>
        <w:t>____________</w:t>
      </w:r>
      <w:r w:rsidR="00B823CE">
        <w:rPr>
          <w:rFonts w:ascii="Times New Roman" w:hAnsi="Times New Roman" w:cs="Times New Roman"/>
        </w:rPr>
        <w:t>/1</w:t>
      </w:r>
      <w:r w:rsidR="005737DD">
        <w:rPr>
          <w:rFonts w:ascii="Times New Roman" w:hAnsi="Times New Roman" w:cs="Times New Roman"/>
          <w:lang w:val="sr-Cyrl-CS"/>
        </w:rPr>
        <w:t>6</w:t>
      </w:r>
      <w:r w:rsidR="00B823CE">
        <w:rPr>
          <w:rFonts w:ascii="Times New Roman" w:hAnsi="Times New Roman" w:cs="Times New Roman"/>
        </w:rPr>
        <w:t>-III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3D3DCF">
        <w:rPr>
          <w:rFonts w:ascii="Times New Roman" w:hAnsi="Times New Roman" w:cs="Times New Roman"/>
          <w:lang w:val="sr-Cyrl-CS"/>
        </w:rPr>
        <w:t>10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11157F">
        <w:rPr>
          <w:rFonts w:ascii="Times New Roman" w:hAnsi="Times New Roman" w:cs="Times New Roman"/>
          <w:lang w:val="sr-Cyrl-CS"/>
        </w:rPr>
        <w:t>марта</w:t>
      </w:r>
      <w:r>
        <w:rPr>
          <w:rFonts w:ascii="Times New Roman" w:hAnsi="Times New Roman" w:cs="Times New Roman"/>
        </w:rPr>
        <w:t xml:space="preserve"> 201</w:t>
      </w:r>
      <w:r w:rsidR="003D3DCF"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001836" w:rsidRDefault="000018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01836" w:rsidRPr="0029556C" w:rsidRDefault="00001836" w:rsidP="00001836">
      <w:pPr>
        <w:spacing w:after="0"/>
        <w:ind w:right="-360"/>
        <w:jc w:val="both"/>
        <w:rPr>
          <w:rFonts w:ascii="Times New Roman" w:hAnsi="Times New Roman"/>
          <w:szCs w:val="24"/>
          <w:lang w:val="sr-Cyrl-CS"/>
        </w:rPr>
      </w:pPr>
      <w:r w:rsidRPr="0029556C">
        <w:rPr>
          <w:rFonts w:ascii="Times New Roman" w:hAnsi="Times New Roman"/>
          <w:szCs w:val="24"/>
          <w:lang w:val="sr-Cyrl-CS"/>
        </w:rPr>
        <w:lastRenderedPageBreak/>
        <w:t xml:space="preserve">           </w:t>
      </w:r>
      <w:r w:rsidRPr="0029556C">
        <w:rPr>
          <w:rFonts w:ascii="Times New Roman" w:hAnsi="Times New Roman"/>
          <w:szCs w:val="24"/>
          <w:lang w:val="sr-Cyrl-CS"/>
        </w:rPr>
        <w:tab/>
      </w:r>
      <w:r w:rsidRPr="0029556C">
        <w:rPr>
          <w:rFonts w:ascii="Times New Roman" w:hAnsi="Times New Roman"/>
          <w:szCs w:val="24"/>
          <w:lang w:val="sr-Cyrl-CS"/>
        </w:rPr>
        <w:tab/>
      </w:r>
      <w:proofErr w:type="spellStart"/>
      <w:r w:rsidRPr="0029556C">
        <w:rPr>
          <w:rFonts w:ascii="Times New Roman" w:hAnsi="Times New Roman"/>
          <w:szCs w:val="24"/>
        </w:rPr>
        <w:t>На</w:t>
      </w:r>
      <w:proofErr w:type="spellEnd"/>
      <w:r w:rsidRPr="0029556C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29556C">
        <w:rPr>
          <w:rFonts w:ascii="Times New Roman" w:hAnsi="Times New Roman"/>
          <w:szCs w:val="24"/>
        </w:rPr>
        <w:t>основу</w:t>
      </w:r>
      <w:proofErr w:type="spellEnd"/>
      <w:r w:rsidRPr="0029556C">
        <w:rPr>
          <w:rFonts w:ascii="Times New Roman" w:hAnsi="Times New Roman"/>
          <w:szCs w:val="24"/>
        </w:rPr>
        <w:t xml:space="preserve"> </w:t>
      </w:r>
      <w:r w:rsidRPr="0029556C">
        <w:rPr>
          <w:rFonts w:ascii="Times New Roman" w:hAnsi="Times New Roman"/>
          <w:szCs w:val="24"/>
          <w:lang w:val="sr-Cyrl-CS"/>
        </w:rPr>
        <w:t xml:space="preserve"> члана</w:t>
      </w:r>
      <w:proofErr w:type="gramEnd"/>
      <w:r w:rsidRPr="0029556C">
        <w:rPr>
          <w:rFonts w:ascii="Times New Roman" w:hAnsi="Times New Roman"/>
          <w:szCs w:val="24"/>
          <w:lang w:val="sr-Cyrl-CS"/>
        </w:rPr>
        <w:t xml:space="preserve"> 92.став 2. и 4. Закона о буџетском систему („Службени гласник  РС“, број 54/</w:t>
      </w:r>
      <w:r w:rsidRPr="0029556C">
        <w:rPr>
          <w:rFonts w:ascii="Times New Roman" w:hAnsi="Times New Roman"/>
          <w:szCs w:val="24"/>
        </w:rPr>
        <w:t>20</w:t>
      </w:r>
      <w:r w:rsidRPr="0029556C">
        <w:rPr>
          <w:rFonts w:ascii="Times New Roman" w:hAnsi="Times New Roman"/>
          <w:szCs w:val="24"/>
          <w:lang w:val="sr-Cyrl-CS"/>
        </w:rPr>
        <w:t>09</w:t>
      </w:r>
      <w:r w:rsidRPr="0029556C">
        <w:rPr>
          <w:rFonts w:ascii="Times New Roman" w:hAnsi="Times New Roman"/>
          <w:szCs w:val="24"/>
        </w:rPr>
        <w:t>, 73/2010, 101/2010</w:t>
      </w:r>
      <w:r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</w:rPr>
        <w:t>,</w:t>
      </w:r>
      <w:r w:rsidRPr="0029556C">
        <w:rPr>
          <w:rFonts w:ascii="Times New Roman" w:hAnsi="Times New Roman"/>
          <w:szCs w:val="24"/>
          <w:lang w:val="sr-Cyrl-CS"/>
        </w:rPr>
        <w:t xml:space="preserve"> 93/2012</w:t>
      </w:r>
      <w:r>
        <w:rPr>
          <w:rFonts w:ascii="Times New Roman" w:hAnsi="Times New Roman"/>
          <w:szCs w:val="24"/>
        </w:rPr>
        <w:t>, 62/2013, 108/2013 ,</w:t>
      </w:r>
      <w:r>
        <w:rPr>
          <w:rFonts w:ascii="Times New Roman" w:hAnsi="Times New Roman"/>
          <w:szCs w:val="24"/>
          <w:lang w:val="sr-Cyrl-CS"/>
        </w:rPr>
        <w:t xml:space="preserve"> 42/2014, 68/2015 и 103/2015</w:t>
      </w:r>
      <w:r w:rsidRPr="0029556C">
        <w:rPr>
          <w:rFonts w:ascii="Times New Roman" w:hAnsi="Times New Roman"/>
          <w:szCs w:val="24"/>
          <w:lang w:val="sr-Cyrl-CS"/>
        </w:rPr>
        <w:t xml:space="preserve">) и члана 39.Статута општине Гаџин Хан („Службени лист града Ниша“, број </w:t>
      </w:r>
      <w:r w:rsidRPr="0029556C">
        <w:rPr>
          <w:rFonts w:ascii="Times New Roman" w:hAnsi="Times New Roman"/>
          <w:lang w:val="sr-Cyrl-CS"/>
        </w:rPr>
        <w:t>63/2008, 31/2011, 46/2012 и 36/2013</w:t>
      </w:r>
      <w:r>
        <w:rPr>
          <w:rFonts w:ascii="Times New Roman" w:hAnsi="Times New Roman"/>
          <w:lang w:val="sr-Cyrl-CS"/>
        </w:rPr>
        <w:t>)</w:t>
      </w:r>
    </w:p>
    <w:p w:rsidR="00001836" w:rsidRPr="0029556C" w:rsidRDefault="00001836" w:rsidP="00001836">
      <w:pPr>
        <w:spacing w:after="0"/>
        <w:jc w:val="both"/>
        <w:rPr>
          <w:rFonts w:ascii="Times New Roman" w:hAnsi="Times New Roman"/>
          <w:szCs w:val="24"/>
          <w:lang w:val="sr-Cyrl-CS"/>
        </w:rPr>
      </w:pPr>
      <w:r w:rsidRPr="0029556C">
        <w:rPr>
          <w:rFonts w:ascii="Times New Roman" w:hAnsi="Times New Roman"/>
          <w:szCs w:val="24"/>
          <w:lang w:val="sr-Cyrl-CS"/>
        </w:rPr>
        <w:t xml:space="preserve">         </w:t>
      </w:r>
      <w:r w:rsidRPr="0029556C">
        <w:rPr>
          <w:rFonts w:ascii="Times New Roman" w:hAnsi="Times New Roman"/>
          <w:szCs w:val="24"/>
          <w:lang w:val="sr-Cyrl-CS"/>
        </w:rPr>
        <w:tab/>
      </w:r>
      <w:r w:rsidRPr="0029556C">
        <w:rPr>
          <w:rFonts w:ascii="Times New Roman" w:hAnsi="Times New Roman"/>
          <w:szCs w:val="24"/>
          <w:lang w:val="sr-Cyrl-CS"/>
        </w:rPr>
        <w:tab/>
        <w:t xml:space="preserve">Скупштина  општине Гаџин Хан на седници одржаној </w:t>
      </w:r>
      <w:r>
        <w:rPr>
          <w:rFonts w:ascii="Times New Roman" w:hAnsi="Times New Roman"/>
          <w:szCs w:val="24"/>
          <w:lang w:val="sr-Cyrl-CS"/>
        </w:rPr>
        <w:t>17.марта 2017</w:t>
      </w:r>
      <w:r w:rsidRPr="0029556C">
        <w:rPr>
          <w:rFonts w:ascii="Times New Roman" w:hAnsi="Times New Roman"/>
          <w:szCs w:val="24"/>
          <w:lang w:val="sr-Cyrl-CS"/>
        </w:rPr>
        <w:t xml:space="preserve">.године, </w:t>
      </w:r>
      <w:proofErr w:type="spellStart"/>
      <w:r w:rsidRPr="0029556C">
        <w:rPr>
          <w:rFonts w:ascii="Times New Roman" w:hAnsi="Times New Roman"/>
          <w:szCs w:val="24"/>
        </w:rPr>
        <w:t>дон</w:t>
      </w:r>
      <w:proofErr w:type="spellEnd"/>
      <w:r w:rsidRPr="0029556C">
        <w:rPr>
          <w:rFonts w:ascii="Times New Roman" w:hAnsi="Times New Roman"/>
          <w:szCs w:val="24"/>
          <w:lang w:val="sr-Cyrl-CS"/>
        </w:rPr>
        <w:t xml:space="preserve">ела је </w:t>
      </w:r>
      <w:r w:rsidRPr="0029556C">
        <w:rPr>
          <w:rFonts w:ascii="Times New Roman" w:hAnsi="Times New Roman"/>
          <w:szCs w:val="24"/>
        </w:rPr>
        <w:t xml:space="preserve"> </w:t>
      </w:r>
    </w:p>
    <w:p w:rsidR="00001836" w:rsidRDefault="00001836" w:rsidP="00001836">
      <w:pPr>
        <w:spacing w:after="0"/>
        <w:jc w:val="center"/>
        <w:rPr>
          <w:rFonts w:ascii="Times New Roman" w:hAnsi="Times New Roman"/>
          <w:lang/>
        </w:rPr>
      </w:pPr>
    </w:p>
    <w:p w:rsidR="00001836" w:rsidRPr="00001836" w:rsidRDefault="00001836" w:rsidP="00001836">
      <w:pPr>
        <w:spacing w:after="0"/>
        <w:jc w:val="center"/>
        <w:rPr>
          <w:rFonts w:ascii="Times New Roman" w:hAnsi="Times New Roman"/>
          <w:lang/>
        </w:rPr>
      </w:pPr>
    </w:p>
    <w:p w:rsidR="00001836" w:rsidRPr="0029556C" w:rsidRDefault="00001836" w:rsidP="00001836">
      <w:pPr>
        <w:spacing w:after="0"/>
        <w:jc w:val="center"/>
        <w:rPr>
          <w:rFonts w:ascii="Times New Roman" w:hAnsi="Times New Roman"/>
          <w:lang w:val="sr-Cyrl-CS"/>
        </w:rPr>
      </w:pPr>
      <w:r w:rsidRPr="0029556C">
        <w:rPr>
          <w:rFonts w:ascii="Times New Roman" w:hAnsi="Times New Roman"/>
          <w:lang w:val="sr-Cyrl-CS"/>
        </w:rPr>
        <w:t xml:space="preserve">О Д Л У К У </w:t>
      </w:r>
    </w:p>
    <w:p w:rsidR="00001836" w:rsidRPr="0029556C" w:rsidRDefault="00001836" w:rsidP="00001836">
      <w:pPr>
        <w:spacing w:after="0"/>
        <w:jc w:val="center"/>
        <w:rPr>
          <w:rFonts w:ascii="Times New Roman" w:hAnsi="Times New Roman"/>
          <w:szCs w:val="24"/>
          <w:lang w:val="sr-Cyrl-CS"/>
        </w:rPr>
      </w:pPr>
      <w:r w:rsidRPr="0029556C">
        <w:rPr>
          <w:rFonts w:ascii="Times New Roman" w:hAnsi="Times New Roman"/>
          <w:szCs w:val="24"/>
          <w:lang w:val="sr-Cyrl-CS"/>
        </w:rPr>
        <w:t xml:space="preserve">о ангажовању екстерног ревизора за  обављање екстерне ревизије  </w:t>
      </w:r>
    </w:p>
    <w:p w:rsidR="00001836" w:rsidRPr="0029556C" w:rsidRDefault="00001836" w:rsidP="00001836">
      <w:pPr>
        <w:spacing w:after="0"/>
        <w:jc w:val="center"/>
        <w:rPr>
          <w:rFonts w:ascii="Times New Roman" w:hAnsi="Times New Roman"/>
          <w:szCs w:val="24"/>
          <w:lang w:val="sr-Cyrl-CS"/>
        </w:rPr>
      </w:pPr>
      <w:r w:rsidRPr="0029556C">
        <w:rPr>
          <w:rFonts w:ascii="Times New Roman" w:hAnsi="Times New Roman"/>
          <w:szCs w:val="24"/>
          <w:lang w:val="sr-Cyrl-CS"/>
        </w:rPr>
        <w:t xml:space="preserve">завршног  рачуна </w:t>
      </w:r>
      <w:r>
        <w:rPr>
          <w:rFonts w:ascii="Times New Roman" w:hAnsi="Times New Roman"/>
          <w:szCs w:val="24"/>
          <w:lang w:val="sr-Cyrl-CS"/>
        </w:rPr>
        <w:t>буџета општине Гаџин Хан за 2016</w:t>
      </w:r>
      <w:r w:rsidRPr="0029556C">
        <w:rPr>
          <w:rFonts w:ascii="Times New Roman" w:hAnsi="Times New Roman"/>
          <w:szCs w:val="24"/>
          <w:lang w:val="sr-Cyrl-CS"/>
        </w:rPr>
        <w:t>.годину</w:t>
      </w:r>
    </w:p>
    <w:p w:rsidR="00001836" w:rsidRPr="0029556C" w:rsidRDefault="00001836" w:rsidP="00001836">
      <w:pPr>
        <w:spacing w:after="0"/>
        <w:jc w:val="center"/>
        <w:rPr>
          <w:rFonts w:ascii="Times New Roman" w:hAnsi="Times New Roman"/>
          <w:szCs w:val="24"/>
          <w:lang w:val="sr-Cyrl-CS"/>
        </w:rPr>
      </w:pPr>
    </w:p>
    <w:p w:rsidR="00001836" w:rsidRPr="0029556C" w:rsidRDefault="00001836" w:rsidP="00001836">
      <w:pPr>
        <w:spacing w:after="0"/>
        <w:jc w:val="center"/>
        <w:rPr>
          <w:rFonts w:ascii="Times New Roman" w:hAnsi="Times New Roman"/>
          <w:szCs w:val="24"/>
          <w:lang w:val="sr-Cyrl-CS"/>
        </w:rPr>
      </w:pPr>
    </w:p>
    <w:p w:rsidR="00001836" w:rsidRPr="0029556C" w:rsidRDefault="00001836" w:rsidP="00001836">
      <w:pPr>
        <w:spacing w:after="0"/>
        <w:jc w:val="both"/>
        <w:rPr>
          <w:rFonts w:ascii="Times New Roman" w:hAnsi="Times New Roman"/>
          <w:szCs w:val="24"/>
          <w:lang w:val="sr-Cyrl-CS"/>
        </w:rPr>
      </w:pPr>
      <w:r w:rsidRPr="0029556C">
        <w:rPr>
          <w:rFonts w:ascii="Times New Roman" w:hAnsi="Times New Roman"/>
          <w:szCs w:val="24"/>
          <w:lang w:val="sr-Cyrl-CS"/>
        </w:rPr>
        <w:t xml:space="preserve">             </w:t>
      </w:r>
      <w:r w:rsidRPr="0029556C">
        <w:rPr>
          <w:rFonts w:ascii="Times New Roman" w:hAnsi="Times New Roman"/>
          <w:szCs w:val="24"/>
          <w:lang w:val="sr-Cyrl-CS"/>
        </w:rPr>
        <w:tab/>
        <w:t>1.Општина Гаџин Хан ангажоваће екстерног ревизора за обављање екстерне ревизије завршног рачуна буџета општине Гаџин Хан за</w:t>
      </w:r>
      <w:r>
        <w:rPr>
          <w:rFonts w:ascii="Times New Roman" w:hAnsi="Times New Roman"/>
          <w:szCs w:val="24"/>
          <w:lang w:val="sr-Cyrl-CS"/>
        </w:rPr>
        <w:t xml:space="preserve"> 2016</w:t>
      </w:r>
      <w:r w:rsidRPr="0029556C">
        <w:rPr>
          <w:rFonts w:ascii="Times New Roman" w:hAnsi="Times New Roman"/>
          <w:szCs w:val="24"/>
          <w:lang w:val="sr-Cyrl-CS"/>
        </w:rPr>
        <w:t xml:space="preserve">.годину.                 </w:t>
      </w:r>
    </w:p>
    <w:p w:rsidR="00001836" w:rsidRPr="0029556C" w:rsidRDefault="00001836" w:rsidP="00001836">
      <w:pPr>
        <w:spacing w:after="0"/>
        <w:jc w:val="both"/>
        <w:rPr>
          <w:rFonts w:ascii="Times New Roman" w:hAnsi="Times New Roman"/>
          <w:szCs w:val="24"/>
          <w:lang w:val="sr-Cyrl-CS"/>
        </w:rPr>
      </w:pPr>
    </w:p>
    <w:p w:rsidR="00001836" w:rsidRPr="0029556C" w:rsidRDefault="00001836" w:rsidP="00001836">
      <w:pPr>
        <w:spacing w:after="0"/>
        <w:jc w:val="both"/>
        <w:rPr>
          <w:rFonts w:ascii="Times New Roman" w:hAnsi="Times New Roman"/>
          <w:szCs w:val="24"/>
        </w:rPr>
      </w:pPr>
      <w:r w:rsidRPr="0029556C">
        <w:rPr>
          <w:rFonts w:ascii="Times New Roman" w:hAnsi="Times New Roman"/>
          <w:szCs w:val="24"/>
          <w:lang w:val="sr-Cyrl-CS"/>
        </w:rPr>
        <w:t xml:space="preserve">             </w:t>
      </w:r>
      <w:r w:rsidRPr="0029556C">
        <w:rPr>
          <w:rFonts w:ascii="Times New Roman" w:hAnsi="Times New Roman"/>
          <w:szCs w:val="24"/>
          <w:lang w:val="sr-Cyrl-CS"/>
        </w:rPr>
        <w:tab/>
        <w:t>2.Избор екстерног ревизора обавиће се на основу одредаба  Закона о рачуноводству и ревизији  и у складу са Законом о јавним набавкама</w:t>
      </w:r>
      <w:r w:rsidRPr="0029556C">
        <w:rPr>
          <w:rFonts w:ascii="Times New Roman" w:hAnsi="Times New Roman"/>
          <w:szCs w:val="24"/>
        </w:rPr>
        <w:t>.</w:t>
      </w:r>
      <w:r w:rsidRPr="0029556C">
        <w:rPr>
          <w:rFonts w:ascii="Times New Roman" w:hAnsi="Times New Roman"/>
          <w:szCs w:val="24"/>
          <w:lang w:val="sr-Cyrl-CS"/>
        </w:rPr>
        <w:t xml:space="preserve"> </w:t>
      </w:r>
    </w:p>
    <w:p w:rsidR="00001836" w:rsidRPr="0029556C" w:rsidRDefault="00001836" w:rsidP="00001836">
      <w:pPr>
        <w:spacing w:after="0"/>
        <w:jc w:val="both"/>
        <w:rPr>
          <w:rFonts w:ascii="Times New Roman" w:hAnsi="Times New Roman"/>
          <w:lang w:val="sr-Cyrl-CS"/>
        </w:rPr>
      </w:pPr>
    </w:p>
    <w:p w:rsidR="00001836" w:rsidRPr="0029556C" w:rsidRDefault="00001836" w:rsidP="00001836">
      <w:pPr>
        <w:spacing w:after="0"/>
        <w:jc w:val="both"/>
        <w:rPr>
          <w:rFonts w:ascii="Times New Roman" w:hAnsi="Times New Roman"/>
          <w:lang w:val="sr-Cyrl-CS"/>
        </w:rPr>
      </w:pPr>
      <w:r w:rsidRPr="0029556C">
        <w:rPr>
          <w:rFonts w:ascii="Times New Roman" w:hAnsi="Times New Roman"/>
          <w:lang w:val="sr-Cyrl-CS"/>
        </w:rPr>
        <w:t xml:space="preserve">            </w:t>
      </w:r>
      <w:r w:rsidRPr="0029556C">
        <w:rPr>
          <w:rFonts w:ascii="Times New Roman" w:hAnsi="Times New Roman"/>
          <w:lang w:val="sr-Cyrl-CS"/>
        </w:rPr>
        <w:tab/>
        <w:t xml:space="preserve">3.Средства за ангажовање екстерног ревизора обезбедиће се из </w:t>
      </w:r>
      <w:r>
        <w:rPr>
          <w:rFonts w:ascii="Times New Roman" w:hAnsi="Times New Roman"/>
          <w:lang w:val="sr-Cyrl-CS"/>
        </w:rPr>
        <w:t>буџета општине Гаџин Хан за 2017</w:t>
      </w:r>
      <w:r w:rsidRPr="0029556C">
        <w:rPr>
          <w:rFonts w:ascii="Times New Roman" w:hAnsi="Times New Roman"/>
          <w:lang w:val="sr-Cyrl-CS"/>
        </w:rPr>
        <w:t>.годину.</w:t>
      </w:r>
    </w:p>
    <w:p w:rsidR="00001836" w:rsidRPr="0029556C" w:rsidRDefault="00001836" w:rsidP="00001836">
      <w:pPr>
        <w:spacing w:after="0"/>
        <w:jc w:val="both"/>
        <w:rPr>
          <w:rFonts w:ascii="Times New Roman" w:hAnsi="Times New Roman"/>
          <w:lang w:val="sr-Cyrl-CS"/>
        </w:rPr>
      </w:pPr>
    </w:p>
    <w:p w:rsidR="00001836" w:rsidRPr="0029556C" w:rsidRDefault="00001836" w:rsidP="00001836">
      <w:pPr>
        <w:spacing w:after="0"/>
        <w:jc w:val="both"/>
        <w:rPr>
          <w:rFonts w:ascii="Times New Roman" w:hAnsi="Times New Roman"/>
          <w:lang w:val="sr-Cyrl-CS"/>
        </w:rPr>
      </w:pPr>
      <w:r w:rsidRPr="0029556C">
        <w:rPr>
          <w:rFonts w:ascii="Times New Roman" w:hAnsi="Times New Roman"/>
          <w:lang w:val="sr-Cyrl-CS"/>
        </w:rPr>
        <w:t xml:space="preserve">             </w:t>
      </w:r>
      <w:r w:rsidRPr="0029556C">
        <w:rPr>
          <w:rFonts w:ascii="Times New Roman" w:hAnsi="Times New Roman"/>
          <w:lang w:val="sr-Cyrl-CS"/>
        </w:rPr>
        <w:tab/>
        <w:t>4.Извештај о извршеној екстерној ревизији биће саставни део Завршног рачуна буџет</w:t>
      </w:r>
      <w:r>
        <w:rPr>
          <w:rFonts w:ascii="Times New Roman" w:hAnsi="Times New Roman"/>
          <w:lang w:val="sr-Cyrl-CS"/>
        </w:rPr>
        <w:t>а општине Гаџин Хан за 2016</w:t>
      </w:r>
      <w:r w:rsidRPr="0029556C">
        <w:rPr>
          <w:rFonts w:ascii="Times New Roman" w:hAnsi="Times New Roman"/>
          <w:lang w:val="sr-Cyrl-CS"/>
        </w:rPr>
        <w:t>.годину.</w:t>
      </w:r>
    </w:p>
    <w:p w:rsidR="00001836" w:rsidRPr="0029556C" w:rsidRDefault="00001836" w:rsidP="00001836">
      <w:pPr>
        <w:spacing w:after="0"/>
        <w:jc w:val="both"/>
        <w:rPr>
          <w:rFonts w:ascii="Times New Roman" w:hAnsi="Times New Roman"/>
          <w:lang w:val="sr-Cyrl-CS"/>
        </w:rPr>
      </w:pPr>
    </w:p>
    <w:p w:rsidR="00001836" w:rsidRPr="0029556C" w:rsidRDefault="00001836" w:rsidP="00001836">
      <w:pPr>
        <w:spacing w:after="0"/>
        <w:jc w:val="both"/>
        <w:rPr>
          <w:rFonts w:ascii="Times New Roman" w:hAnsi="Times New Roman"/>
          <w:lang w:val="sr-Cyrl-CS"/>
        </w:rPr>
      </w:pPr>
      <w:r w:rsidRPr="0029556C">
        <w:rPr>
          <w:rFonts w:ascii="Times New Roman" w:hAnsi="Times New Roman"/>
          <w:lang w:val="sr-Cyrl-CS"/>
        </w:rPr>
        <w:t xml:space="preserve">              </w:t>
      </w:r>
      <w:r w:rsidRPr="0029556C">
        <w:rPr>
          <w:rFonts w:ascii="Times New Roman" w:hAnsi="Times New Roman"/>
          <w:lang w:val="sr-Cyrl-CS"/>
        </w:rPr>
        <w:tab/>
        <w:t>5.Ова одлука ступа на снагу осмог дана од дана објављивања у „Службеном листу града Ниша“.</w:t>
      </w:r>
    </w:p>
    <w:p w:rsidR="00001836" w:rsidRPr="0029556C" w:rsidRDefault="00001836" w:rsidP="00001836">
      <w:pPr>
        <w:spacing w:after="0"/>
        <w:jc w:val="both"/>
        <w:rPr>
          <w:rFonts w:ascii="Times New Roman" w:hAnsi="Times New Roman"/>
          <w:lang w:val="sr-Cyrl-CS"/>
        </w:rPr>
      </w:pPr>
      <w:r w:rsidRPr="0029556C">
        <w:rPr>
          <w:rFonts w:ascii="Times New Roman" w:hAnsi="Times New Roman"/>
          <w:lang w:val="sr-Cyrl-CS"/>
        </w:rPr>
        <w:t xml:space="preserve">          </w:t>
      </w:r>
    </w:p>
    <w:p w:rsidR="00001836" w:rsidRPr="0029556C" w:rsidRDefault="00001836" w:rsidP="00001836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Број: </w:t>
      </w:r>
      <w:r>
        <w:rPr>
          <w:rFonts w:ascii="Times New Roman" w:hAnsi="Times New Roman"/>
        </w:rPr>
        <w:t>06</w:t>
      </w:r>
      <w:r>
        <w:rPr>
          <w:rFonts w:ascii="Times New Roman" w:hAnsi="Times New Roman"/>
          <w:lang w:val="sr-Cyrl-CS"/>
        </w:rPr>
        <w:t>-               /2017</w:t>
      </w:r>
      <w:r w:rsidRPr="0029556C">
        <w:rPr>
          <w:rFonts w:ascii="Times New Roman" w:hAnsi="Times New Roman"/>
          <w:lang w:val="sr-Cyrl-CS"/>
        </w:rPr>
        <w:t>-II</w:t>
      </w:r>
    </w:p>
    <w:p w:rsidR="00001836" w:rsidRPr="0029556C" w:rsidRDefault="00001836" w:rsidP="00001836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 Гаџином Хану, 17.марта  2017</w:t>
      </w:r>
      <w:r w:rsidRPr="0029556C">
        <w:rPr>
          <w:rFonts w:ascii="Times New Roman" w:hAnsi="Times New Roman"/>
          <w:lang w:val="sr-Cyrl-CS"/>
        </w:rPr>
        <w:t>.године</w:t>
      </w:r>
    </w:p>
    <w:p w:rsidR="00001836" w:rsidRPr="0029556C" w:rsidRDefault="00001836" w:rsidP="00001836">
      <w:pPr>
        <w:spacing w:after="0"/>
        <w:jc w:val="both"/>
        <w:rPr>
          <w:rFonts w:ascii="Times New Roman" w:hAnsi="Times New Roman"/>
          <w:lang w:val="sr-Cyrl-CS"/>
        </w:rPr>
      </w:pPr>
    </w:p>
    <w:p w:rsidR="00001836" w:rsidRPr="0029556C" w:rsidRDefault="00001836" w:rsidP="00001836">
      <w:pPr>
        <w:jc w:val="both"/>
        <w:rPr>
          <w:rFonts w:ascii="Times New Roman" w:hAnsi="Times New Roman"/>
          <w:lang w:val="sr-Cyrl-CS"/>
        </w:rPr>
      </w:pPr>
    </w:p>
    <w:p w:rsidR="00001836" w:rsidRPr="0029556C" w:rsidRDefault="00001836" w:rsidP="00001836">
      <w:pPr>
        <w:jc w:val="center"/>
        <w:rPr>
          <w:rFonts w:ascii="Times New Roman" w:hAnsi="Times New Roman"/>
          <w:lang w:val="sr-Cyrl-CS"/>
        </w:rPr>
      </w:pPr>
      <w:r w:rsidRPr="0029556C">
        <w:rPr>
          <w:rFonts w:ascii="Times New Roman" w:hAnsi="Times New Roman"/>
          <w:lang w:val="sr-Cyrl-CS"/>
        </w:rPr>
        <w:t>СКУПШТИНА ОПШТИНЕ ГАЏИН ХАН</w:t>
      </w:r>
    </w:p>
    <w:p w:rsidR="00001836" w:rsidRPr="0029556C" w:rsidRDefault="00001836" w:rsidP="00001836">
      <w:pPr>
        <w:jc w:val="center"/>
        <w:rPr>
          <w:rFonts w:ascii="Times New Roman" w:hAnsi="Times New Roman"/>
          <w:lang w:val="sr-Cyrl-CS"/>
        </w:rPr>
      </w:pPr>
    </w:p>
    <w:p w:rsidR="00001836" w:rsidRPr="0029556C" w:rsidRDefault="00001836" w:rsidP="00001836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                          ПРЕДСЕДНИК</w:t>
      </w:r>
      <w:r w:rsidRPr="0029556C">
        <w:rPr>
          <w:rFonts w:ascii="Times New Roman" w:hAnsi="Times New Roman"/>
          <w:lang w:val="sr-Cyrl-CS"/>
        </w:rPr>
        <w:t>,</w:t>
      </w:r>
    </w:p>
    <w:p w:rsidR="00001836" w:rsidRPr="00FE1C04" w:rsidRDefault="00001836" w:rsidP="00001836">
      <w:pPr>
        <w:jc w:val="both"/>
        <w:rPr>
          <w:rFonts w:ascii="Times New Roman" w:hAnsi="Times New Roman"/>
          <w:lang w:val="sr-Cyrl-CS"/>
        </w:rPr>
      </w:pPr>
      <w:r w:rsidRPr="0029556C">
        <w:rPr>
          <w:rFonts w:ascii="Times New Roman" w:hAnsi="Times New Roman"/>
          <w:lang w:val="sr-Cyrl-CS"/>
        </w:rPr>
        <w:tab/>
      </w:r>
      <w:r w:rsidRPr="0029556C">
        <w:rPr>
          <w:rFonts w:ascii="Times New Roman" w:hAnsi="Times New Roman"/>
          <w:lang w:val="sr-Cyrl-CS"/>
        </w:rPr>
        <w:tab/>
      </w:r>
      <w:r w:rsidRPr="0029556C">
        <w:rPr>
          <w:rFonts w:ascii="Times New Roman" w:hAnsi="Times New Roman"/>
          <w:lang w:val="sr-Cyrl-CS"/>
        </w:rPr>
        <w:tab/>
      </w:r>
      <w:r w:rsidRPr="0029556C">
        <w:rPr>
          <w:rFonts w:ascii="Times New Roman" w:hAnsi="Times New Roman"/>
          <w:lang w:val="sr-Cyrl-CS"/>
        </w:rPr>
        <w:tab/>
      </w:r>
      <w:r w:rsidRPr="0029556C">
        <w:rPr>
          <w:rFonts w:ascii="Times New Roman" w:hAnsi="Times New Roman"/>
          <w:lang w:val="sr-Cyrl-CS"/>
        </w:rPr>
        <w:tab/>
      </w:r>
      <w:r w:rsidRPr="0029556C">
        <w:rPr>
          <w:rFonts w:ascii="Times New Roman" w:hAnsi="Times New Roman"/>
          <w:lang w:val="sr-Cyrl-CS"/>
        </w:rPr>
        <w:tab/>
        <w:t xml:space="preserve">            </w:t>
      </w:r>
      <w:r>
        <w:rPr>
          <w:rFonts w:ascii="Times New Roman" w:hAnsi="Times New Roman"/>
          <w:lang w:val="sr-Cyrl-CS"/>
        </w:rPr>
        <w:t xml:space="preserve">                    Драгослав Ранчић</w:t>
      </w:r>
    </w:p>
    <w:p w:rsidR="00001836" w:rsidRDefault="00001836" w:rsidP="00001836">
      <w:pPr>
        <w:jc w:val="both"/>
        <w:rPr>
          <w:rFonts w:ascii="Times New Roman" w:hAnsi="Times New Roman"/>
          <w:lang w:val="sr-Cyrl-CS"/>
        </w:rPr>
      </w:pPr>
    </w:p>
    <w:p w:rsidR="00001836" w:rsidRPr="00D27F05" w:rsidRDefault="00001836" w:rsidP="00001836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01836"/>
    <w:rsid w:val="000266C5"/>
    <w:rsid w:val="000457DD"/>
    <w:rsid w:val="000F609A"/>
    <w:rsid w:val="0011157F"/>
    <w:rsid w:val="00132507"/>
    <w:rsid w:val="001C0F9A"/>
    <w:rsid w:val="00260E00"/>
    <w:rsid w:val="00366598"/>
    <w:rsid w:val="003A3AF0"/>
    <w:rsid w:val="003D3DCF"/>
    <w:rsid w:val="003E10F7"/>
    <w:rsid w:val="00451D4E"/>
    <w:rsid w:val="004637B1"/>
    <w:rsid w:val="005737DD"/>
    <w:rsid w:val="005A5295"/>
    <w:rsid w:val="005B39F1"/>
    <w:rsid w:val="00667B55"/>
    <w:rsid w:val="006A79F7"/>
    <w:rsid w:val="00761F80"/>
    <w:rsid w:val="0080643D"/>
    <w:rsid w:val="00AD4BBD"/>
    <w:rsid w:val="00B25B06"/>
    <w:rsid w:val="00B823CE"/>
    <w:rsid w:val="00BB0E14"/>
    <w:rsid w:val="00E90025"/>
    <w:rsid w:val="00F13084"/>
    <w:rsid w:val="00F2599E"/>
    <w:rsid w:val="00F7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Mixa</cp:lastModifiedBy>
  <cp:revision>5</cp:revision>
  <cp:lastPrinted>2017-03-11T22:48:00Z</cp:lastPrinted>
  <dcterms:created xsi:type="dcterms:W3CDTF">2017-03-11T22:45:00Z</dcterms:created>
  <dcterms:modified xsi:type="dcterms:W3CDTF">2017-03-20T07:37:00Z</dcterms:modified>
</cp:coreProperties>
</file>