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191C8B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191C8B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</w:t>
      </w:r>
      <w:r w:rsidR="00191C8B">
        <w:rPr>
          <w:rFonts w:ascii="Arial" w:hAnsi="Arial" w:cs="Arial"/>
          <w:sz w:val="22"/>
          <w:szCs w:val="22"/>
          <w:lang w:val="sr-Cyrl-CS"/>
        </w:rPr>
        <w:t>,103/2016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525FE4">
        <w:rPr>
          <w:rFonts w:ascii="Arial" w:hAnsi="Arial" w:cs="Arial"/>
          <w:sz w:val="22"/>
          <w:szCs w:val="22"/>
          <w:lang w:val="sr-Latn-CS"/>
        </w:rPr>
        <w:t>9</w:t>
      </w:r>
      <w:r w:rsidR="00975C67">
        <w:rPr>
          <w:rFonts w:ascii="Arial" w:hAnsi="Arial" w:cs="Arial"/>
          <w:sz w:val="22"/>
          <w:szCs w:val="22"/>
          <w:lang w:val="sr-Latn-CS"/>
        </w:rPr>
        <w:t>81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75C67">
        <w:rPr>
          <w:rFonts w:ascii="Arial" w:hAnsi="Arial" w:cs="Arial"/>
          <w:sz w:val="22"/>
          <w:szCs w:val="22"/>
          <w:lang w:val="sr-Latn-CS"/>
        </w:rPr>
        <w:t>23</w:t>
      </w:r>
      <w:r w:rsidR="00343D81">
        <w:rPr>
          <w:rFonts w:ascii="Arial" w:hAnsi="Arial" w:cs="Arial"/>
          <w:sz w:val="22"/>
          <w:szCs w:val="22"/>
          <w:lang w:val="ru-RU"/>
        </w:rPr>
        <w:t>.</w:t>
      </w:r>
      <w:r w:rsidR="00191C8B">
        <w:rPr>
          <w:rFonts w:ascii="Arial" w:hAnsi="Arial" w:cs="Arial"/>
          <w:sz w:val="22"/>
          <w:szCs w:val="22"/>
          <w:lang w:val="ru-RU"/>
        </w:rPr>
        <w:t>11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069DD">
        <w:rPr>
          <w:rFonts w:ascii="Arial" w:hAnsi="Arial" w:cs="Arial"/>
          <w:sz w:val="22"/>
          <w:szCs w:val="22"/>
          <w:lang w:val="sr-Cyrl-CS"/>
        </w:rPr>
        <w:t>16. децембра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191C8B">
        <w:rPr>
          <w:rFonts w:ascii="Arial" w:hAnsi="Arial" w:cs="Arial"/>
          <w:sz w:val="22"/>
          <w:szCs w:val="22"/>
          <w:lang w:val="ru-RU"/>
        </w:rPr>
        <w:t>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191C8B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191C8B">
        <w:rPr>
          <w:rFonts w:ascii="Arial" w:hAnsi="Arial" w:cs="Arial"/>
          <w:sz w:val="22"/>
          <w:szCs w:val="22"/>
          <w:lang w:val="sr-Cyrl-CS"/>
        </w:rPr>
        <w:t>,103/2016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525FE4" w:rsidRDefault="00525FE4" w:rsidP="00525FE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D5119" w:rsidRDefault="00525FE4" w:rsidP="00525FE4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A069DD">
        <w:rPr>
          <w:rFonts w:ascii="Arial" w:hAnsi="Arial" w:cs="Arial"/>
          <w:b/>
          <w:sz w:val="22"/>
          <w:szCs w:val="22"/>
          <w:lang w:val="sr-Cyrl-CS"/>
        </w:rPr>
        <w:t>4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 w:rsidR="00A069DD">
        <w:rPr>
          <w:rFonts w:ascii="Arial" w:hAnsi="Arial" w:cs="Arial"/>
          <w:sz w:val="22"/>
          <w:szCs w:val="22"/>
          <w:lang w:val="sr-Cyrl-CS"/>
        </w:rPr>
        <w:t>четири</w:t>
      </w:r>
      <w:r w:rsidRPr="000637DC">
        <w:rPr>
          <w:rFonts w:ascii="Arial" w:hAnsi="Arial" w:cs="Arial"/>
          <w:sz w:val="22"/>
          <w:szCs w:val="22"/>
          <w:lang w:val="sr-Cyrl-CS"/>
        </w:rPr>
        <w:t>хиљад</w:t>
      </w:r>
      <w:r w:rsidR="00A069DD">
        <w:rPr>
          <w:rFonts w:ascii="Arial" w:hAnsi="Arial" w:cs="Arial"/>
          <w:sz w:val="22"/>
          <w:szCs w:val="22"/>
          <w:lang w:val="sr-Cyrl-CS"/>
        </w:rPr>
        <w:t>е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D5119">
        <w:rPr>
          <w:rFonts w:ascii="Arial" w:hAnsi="Arial" w:cs="Arial"/>
          <w:sz w:val="22"/>
          <w:szCs w:val="22"/>
          <w:lang w:val="sr-Cyrl-CS"/>
        </w:rPr>
        <w:t xml:space="preserve">Туристичкој организацији </w:t>
      </w:r>
      <w:r>
        <w:rPr>
          <w:rFonts w:ascii="Arial" w:hAnsi="Arial" w:cs="Arial"/>
          <w:sz w:val="22"/>
          <w:szCs w:val="22"/>
          <w:lang w:val="sr-Cyrl-CS"/>
        </w:rPr>
        <w:t xml:space="preserve">општине Гаџин Хан за </w:t>
      </w:r>
      <w:r w:rsidR="004D5119">
        <w:rPr>
          <w:rFonts w:ascii="Arial" w:hAnsi="Arial" w:cs="Arial"/>
          <w:sz w:val="22"/>
          <w:szCs w:val="22"/>
          <w:lang w:val="sr-Cyrl-CS"/>
        </w:rPr>
        <w:t>исплату трошкова превоза за директора Туристичке организације за месец новеембар.</w:t>
      </w:r>
    </w:p>
    <w:p w:rsidR="004D5119" w:rsidRDefault="004D5119" w:rsidP="00525FE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525FE4" w:rsidRPr="00642BA6" w:rsidRDefault="00525FE4" w:rsidP="00525FE4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525FE4" w:rsidRPr="00797BB6" w:rsidRDefault="00525FE4" w:rsidP="00525FE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525FE4" w:rsidRDefault="00525FE4" w:rsidP="00525FE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</w:t>
      </w:r>
      <w:r w:rsidR="004D5119">
        <w:rPr>
          <w:rFonts w:ascii="Arial" w:hAnsi="Arial" w:cs="Arial"/>
          <w:b/>
          <w:sz w:val="22"/>
          <w:szCs w:val="22"/>
          <w:lang w:val="sr-Cyrl-CS"/>
        </w:rPr>
        <w:t>12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4D5119">
        <w:rPr>
          <w:rFonts w:ascii="Arial" w:hAnsi="Arial" w:cs="Arial"/>
          <w:b/>
          <w:sz w:val="22"/>
          <w:szCs w:val="22"/>
          <w:lang w:val="sr-Cyrl-CS"/>
        </w:rPr>
        <w:t>Туристичка организација</w:t>
      </w:r>
    </w:p>
    <w:p w:rsidR="00525FE4" w:rsidRDefault="004D5119" w:rsidP="00525FE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4</w:t>
      </w:r>
      <w:r w:rsidR="00525FE4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Развој туризма</w:t>
      </w:r>
    </w:p>
    <w:p w:rsidR="00525FE4" w:rsidRPr="00797BB6" w:rsidRDefault="004D5119" w:rsidP="00525FE4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1502-0002-Туристичка промоција</w:t>
      </w:r>
    </w:p>
    <w:p w:rsidR="00525FE4" w:rsidRPr="00797BB6" w:rsidRDefault="00525FE4" w:rsidP="00525FE4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4D5119">
        <w:rPr>
          <w:rFonts w:ascii="Arial" w:hAnsi="Arial" w:cs="Arial"/>
          <w:b/>
          <w:sz w:val="22"/>
          <w:szCs w:val="22"/>
          <w:lang w:val="sr-Cyrl-CS"/>
        </w:rPr>
        <w:t>473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4D5119">
        <w:rPr>
          <w:rFonts w:ascii="Arial" w:hAnsi="Arial" w:cs="Arial"/>
          <w:b/>
          <w:sz w:val="22"/>
          <w:szCs w:val="22"/>
          <w:lang w:val="sr-Cyrl-CS"/>
        </w:rPr>
        <w:t>Туризам</w:t>
      </w:r>
    </w:p>
    <w:p w:rsidR="00525FE4" w:rsidRPr="00462E9D" w:rsidRDefault="00525FE4" w:rsidP="00525FE4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</w:t>
      </w:r>
      <w:r w:rsidR="004D5119">
        <w:rPr>
          <w:rFonts w:ascii="Arial" w:hAnsi="Arial" w:cs="Arial"/>
          <w:b/>
          <w:sz w:val="22"/>
          <w:szCs w:val="22"/>
          <w:lang w:val="sr-Cyrl-CS"/>
        </w:rPr>
        <w:t>62</w:t>
      </w:r>
    </w:p>
    <w:p w:rsidR="009B0CBD" w:rsidRDefault="00525FE4" w:rsidP="004D511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4D5119">
        <w:rPr>
          <w:rFonts w:ascii="Arial" w:hAnsi="Arial" w:cs="Arial"/>
          <w:b/>
          <w:sz w:val="22"/>
          <w:szCs w:val="22"/>
          <w:lang w:val="sr-Cyrl-CS"/>
        </w:rPr>
        <w:t>415</w:t>
      </w:r>
      <w:r>
        <w:rPr>
          <w:rFonts w:ascii="Arial" w:hAnsi="Arial" w:cs="Arial"/>
          <w:b/>
          <w:sz w:val="22"/>
          <w:szCs w:val="22"/>
          <w:lang w:val="sr-Cyrl-CS"/>
        </w:rPr>
        <w:t>000 –</w:t>
      </w:r>
      <w:r w:rsidR="004D5119">
        <w:rPr>
          <w:rFonts w:ascii="Arial" w:hAnsi="Arial" w:cs="Arial"/>
          <w:b/>
          <w:sz w:val="22"/>
          <w:szCs w:val="22"/>
          <w:lang w:val="sr-Cyrl-CS"/>
        </w:rPr>
        <w:t xml:space="preserve"> Накнада трошкова за запослене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A069DD">
        <w:rPr>
          <w:rFonts w:ascii="Arial" w:hAnsi="Arial" w:cs="Arial"/>
          <w:sz w:val="22"/>
          <w:szCs w:val="22"/>
          <w:lang w:val="sr-Cyrl-CS"/>
        </w:rPr>
        <w:t>580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A069DD">
        <w:rPr>
          <w:rFonts w:ascii="Arial" w:hAnsi="Arial" w:cs="Arial"/>
          <w:sz w:val="22"/>
          <w:szCs w:val="22"/>
          <w:lang w:val="sr-Cyrl-CS"/>
        </w:rPr>
        <w:t>16.12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637B0"/>
    <w:rsid w:val="00173ABC"/>
    <w:rsid w:val="00187CE5"/>
    <w:rsid w:val="00191C8B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D1A80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2016-12-16T10:01:00Z</cp:lastPrinted>
  <dcterms:created xsi:type="dcterms:W3CDTF">2016-12-20T08:06:00Z</dcterms:created>
  <dcterms:modified xsi:type="dcterms:W3CDTF">2016-12-20T08:06:00Z</dcterms:modified>
</cp:coreProperties>
</file>