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</w:t>
      </w:r>
      <w:r w:rsidR="00D0734E">
        <w:rPr>
          <w:rFonts w:ascii="Times New Roman" w:hAnsi="Times New Roman" w:cs="Times New Roman"/>
        </w:rPr>
        <w:t>инском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већу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општине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Гаџин</w:t>
      </w:r>
      <w:proofErr w:type="spellEnd"/>
      <w:r w:rsidR="00D0734E">
        <w:rPr>
          <w:rFonts w:ascii="Times New Roman" w:hAnsi="Times New Roman" w:cs="Times New Roman"/>
        </w:rPr>
        <w:t xml:space="preserve"> </w:t>
      </w:r>
      <w:proofErr w:type="spellStart"/>
      <w:r w:rsidR="00D0734E">
        <w:rPr>
          <w:rFonts w:ascii="Times New Roman" w:hAnsi="Times New Roman" w:cs="Times New Roman"/>
        </w:rPr>
        <w:t>Хан</w:t>
      </w:r>
      <w:proofErr w:type="spellEnd"/>
      <w:r w:rsidR="00D0734E">
        <w:rPr>
          <w:rFonts w:ascii="Times New Roman" w:hAnsi="Times New Roman" w:cs="Times New Roman"/>
        </w:rPr>
        <w:t xml:space="preserve"> (</w:t>
      </w:r>
      <w:r w:rsidRPr="008D5526">
        <w:rPr>
          <w:rFonts w:ascii="Times New Roman" w:hAnsi="Times New Roman" w:cs="Times New Roman"/>
        </w:rPr>
        <w:t>“</w:t>
      </w:r>
      <w:proofErr w:type="spellStart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141050" w:rsidRPr="00141050">
        <w:rPr>
          <w:rFonts w:ascii="Times New Roman" w:hAnsi="Times New Roman" w:cs="Times New Roman"/>
        </w:rPr>
        <w:t xml:space="preserve"> </w:t>
      </w:r>
      <w:r w:rsidR="00141050">
        <w:rPr>
          <w:rFonts w:ascii="Times New Roman" w:hAnsi="Times New Roman" w:cs="Times New Roman"/>
        </w:rPr>
        <w:t xml:space="preserve">и </w:t>
      </w:r>
      <w:r w:rsidR="00141050" w:rsidRPr="00372F46">
        <w:rPr>
          <w:rFonts w:ascii="Times New Roman" w:hAnsi="Times New Roman" w:cs="Times New Roman"/>
        </w:rPr>
        <w:t>79/</w:t>
      </w:r>
      <w:r w:rsidR="00141050">
        <w:rPr>
          <w:rFonts w:ascii="Times New Roman" w:hAnsi="Times New Roman" w:cs="Times New Roman"/>
        </w:rPr>
        <w:t>20</w:t>
      </w:r>
      <w:r w:rsidR="00141050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41050">
        <w:rPr>
          <w:rFonts w:ascii="Times New Roman" w:hAnsi="Times New Roman" w:cs="Times New Roman"/>
        </w:rPr>
        <w:t>5</w:t>
      </w:r>
      <w:r w:rsidR="00D073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141050">
        <w:rPr>
          <w:rFonts w:ascii="Times New Roman" w:hAnsi="Times New Roman" w:cs="Times New Roman"/>
        </w:rPr>
        <w:t>педесет</w:t>
      </w:r>
      <w:r w:rsidR="00D0734E">
        <w:rPr>
          <w:rFonts w:ascii="Times New Roman" w:hAnsi="Times New Roman" w:cs="Times New Roman"/>
        </w:rPr>
        <w:t>деветој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D0734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D0734E">
        <w:rPr>
          <w:rFonts w:ascii="Times New Roman" w:hAnsi="Times New Roman" w:cs="Times New Roman"/>
          <w:lang w:val="sr-Cyrl-CS"/>
        </w:rPr>
        <w:t>новембра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0734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  <w:r w:rsidR="00141050" w:rsidRPr="00141050">
        <w:rPr>
          <w:rFonts w:ascii="Times New Roman" w:hAnsi="Times New Roman" w:cs="Times New Roman"/>
          <w:b/>
        </w:rPr>
        <w:t xml:space="preserve"> </w:t>
      </w:r>
      <w:r w:rsidR="00D0734E">
        <w:rPr>
          <w:rFonts w:ascii="Times New Roman" w:hAnsi="Times New Roman" w:cs="Times New Roman"/>
          <w:b/>
        </w:rPr>
        <w:t xml:space="preserve">  О Д Л У К Е</w:t>
      </w:r>
    </w:p>
    <w:p w:rsidR="00D0734E" w:rsidRDefault="00141050" w:rsidP="0014105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D0734E">
        <w:rPr>
          <w:rFonts w:ascii="Times New Roman" w:hAnsi="Times New Roman" w:cs="Times New Roman"/>
          <w:b/>
        </w:rPr>
        <w:t xml:space="preserve">ОТПИСУ И КОНВЕРТОВАЊУ ДУГА  </w:t>
      </w:r>
    </w:p>
    <w:p w:rsidR="00B823CE" w:rsidRPr="00D0734E" w:rsidRDefault="00D0734E" w:rsidP="0014105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Грађевинског предузећа „Мостоградња“ а.д. Боград</w:t>
      </w:r>
    </w:p>
    <w:p w:rsidR="00B823CE" w:rsidRPr="00D23B55" w:rsidRDefault="00B823CE" w:rsidP="00141050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6B000C">
        <w:rPr>
          <w:rFonts w:ascii="Times New Roman" w:hAnsi="Times New Roman" w:cs="Times New Roman"/>
          <w:lang w:val="sr-Cyrl-CS"/>
        </w:rPr>
        <w:t xml:space="preserve"> </w:t>
      </w:r>
      <w:r w:rsidR="00D0734E">
        <w:rPr>
          <w:rFonts w:ascii="Times New Roman" w:hAnsi="Times New Roman"/>
          <w:lang w:val="sr-Cyrl-CS"/>
        </w:rPr>
        <w:t xml:space="preserve">Одлуке о отпису и конвертовању дуга пореског обвезника субјекта приватизације </w:t>
      </w:r>
      <w:r w:rsidR="00052C27">
        <w:rPr>
          <w:rFonts w:ascii="Times New Roman" w:hAnsi="Times New Roman"/>
          <w:lang w:val="sr-Cyrl-CS"/>
        </w:rPr>
        <w:t>Грађевинског предузећа „Мостоградња“ а.д. Београд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</w:t>
      </w:r>
      <w:r w:rsidR="00052C27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D0734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D0734E">
        <w:rPr>
          <w:rFonts w:ascii="Times New Roman" w:hAnsi="Times New Roman" w:cs="Times New Roman"/>
        </w:rPr>
        <w:t>572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  <w:r w:rsidR="00D0734E">
        <w:rPr>
          <w:rFonts w:ascii="Times New Roman" w:hAnsi="Times New Roman" w:cs="Times New Roman"/>
        </w:rPr>
        <w:t>-1</w:t>
      </w:r>
    </w:p>
    <w:p w:rsidR="00B823CE" w:rsidRPr="00141050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D0734E">
        <w:rPr>
          <w:rFonts w:ascii="Times New Roman" w:hAnsi="Times New Roman" w:cs="Times New Roman"/>
        </w:rPr>
        <w:t>21</w:t>
      </w:r>
      <w:r w:rsidR="008F5F32">
        <w:rPr>
          <w:rFonts w:ascii="Times New Roman" w:hAnsi="Times New Roman" w:cs="Times New Roman"/>
        </w:rPr>
        <w:t>.1</w:t>
      </w:r>
      <w:r w:rsidR="00D0734E">
        <w:rPr>
          <w:rFonts w:ascii="Times New Roman" w:hAnsi="Times New Roman" w:cs="Times New Roman"/>
        </w:rPr>
        <w:t>1</w:t>
      </w:r>
      <w:r w:rsidR="008F5F32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E1525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E15250">
        <w:rPr>
          <w:rFonts w:ascii="Times New Roman" w:hAnsi="Times New Roman" w:cs="Times New Roman"/>
        </w:rPr>
        <w:t>године</w:t>
      </w:r>
      <w:proofErr w:type="spellEnd"/>
      <w:proofErr w:type="gramEnd"/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1410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ПРЕДСЕДНИК</w:t>
      </w:r>
    </w:p>
    <w:p w:rsidR="00B823CE" w:rsidRPr="00141050" w:rsidRDefault="008F5F32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spellStart"/>
      <w:r w:rsidR="00141050">
        <w:rPr>
          <w:rFonts w:ascii="Times New Roman" w:hAnsi="Times New Roman" w:cs="Times New Roman"/>
        </w:rPr>
        <w:t>Саша</w:t>
      </w:r>
      <w:proofErr w:type="spellEnd"/>
      <w:r w:rsidR="00141050">
        <w:rPr>
          <w:rFonts w:ascii="Times New Roman" w:hAnsi="Times New Roman" w:cs="Times New Roman"/>
        </w:rPr>
        <w:t xml:space="preserve"> </w:t>
      </w:r>
      <w:proofErr w:type="spellStart"/>
      <w:r w:rsidR="00141050"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6587D" w:rsidRDefault="00B65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587D" w:rsidRDefault="00B6587D" w:rsidP="00B658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32. Закона о локалној самоуправи („Службени гласник РС“, број 129/2007) и члана 39. Статута општине Гаџин Хан( „Службени лист Града Ниша “, број 63/08,31/11,46,12 и 36/13),</w:t>
      </w:r>
    </w:p>
    <w:p w:rsidR="00B6587D" w:rsidRPr="002734AE" w:rsidRDefault="00B6587D" w:rsidP="00B6587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4AE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 на 11.седници одржаној дана 28.новембра 2017.године донела је ,</w:t>
      </w:r>
    </w:p>
    <w:p w:rsidR="00B6587D" w:rsidRPr="00C40994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40994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ОТПИСУ И КОНВЕРТОВАЊУ ДУГА ПОРЕСКОГ ОБВЕЗНИКА СУБЈЕКТА ПРИВАТИЗАЦИЈЕ</w:t>
      </w: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ГРАЂЕВИНСКОГ ПРЕДУЗЕЋА „МОСТОГРАДЊА“АКЦИОНАРСКО ДРУШТВО БЕОГРАД</w:t>
      </w: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B6587D" w:rsidRDefault="00B6587D" w:rsidP="00B6587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87D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Гаџин Хан на основу Закључка Владе Републике Србије 05 број 023-3362/2016 од 25.марта 2016.године, за обавезе које се односе на Грађевинско предузеће „Мостоградња“ акционарско друштво Београд: </w:t>
      </w:r>
    </w:p>
    <w:p w:rsidR="00B6587D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440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одобрава да се отпише пореско потраживање општине Гаџин Хан као повериоца</w:t>
      </w:r>
    </w:p>
    <w:p w:rsidR="00B6587D" w:rsidRDefault="00B6587D" w:rsidP="00B658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износу од 92.303,16 динара за период 01.09.31.12.2015.године,</w:t>
      </w:r>
    </w:p>
    <w:p w:rsidR="00B6587D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-одобрава да се конвертује у право трајног улога у капиталу Субјекта приватизације изнс од 3.493.310,57 динара са стањем на дан 31.08.2015.године.</w:t>
      </w:r>
    </w:p>
    <w:p w:rsidR="00B6587D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87D" w:rsidRDefault="00B6587D" w:rsidP="00B6587D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Члан 2.</w:t>
      </w:r>
    </w:p>
    <w:p w:rsidR="00B6587D" w:rsidRPr="00A4402B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87D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Града Ниша“.</w:t>
      </w:r>
    </w:p>
    <w:p w:rsidR="00B6587D" w:rsidRDefault="00B6587D" w:rsidP="00B658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87D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          /2017-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B6587D" w:rsidRDefault="00B6587D" w:rsidP="00B6587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, дана 28. новембра 2017.године.</w:t>
      </w: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B6587D" w:rsidRDefault="00B6587D" w:rsidP="00B6587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</w:t>
      </w:r>
    </w:p>
    <w:p w:rsidR="00B6587D" w:rsidRDefault="00B6587D" w:rsidP="00B658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ПРЕДСЕДНИК</w:t>
      </w:r>
    </w:p>
    <w:p w:rsidR="00B6587D" w:rsidRPr="002460B3" w:rsidRDefault="00B6587D" w:rsidP="00B6587D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B6587D" w:rsidRPr="00C40994" w:rsidRDefault="00B6587D" w:rsidP="00B6587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52C27"/>
    <w:rsid w:val="00097FBA"/>
    <w:rsid w:val="000B0A2D"/>
    <w:rsid w:val="000E5AEE"/>
    <w:rsid w:val="000F245D"/>
    <w:rsid w:val="0011157F"/>
    <w:rsid w:val="00132507"/>
    <w:rsid w:val="00141050"/>
    <w:rsid w:val="00156A4E"/>
    <w:rsid w:val="001925D0"/>
    <w:rsid w:val="00193B80"/>
    <w:rsid w:val="001C0F9A"/>
    <w:rsid w:val="00223C5C"/>
    <w:rsid w:val="00260E00"/>
    <w:rsid w:val="002D5ADA"/>
    <w:rsid w:val="00366598"/>
    <w:rsid w:val="003A3AF0"/>
    <w:rsid w:val="003F5D47"/>
    <w:rsid w:val="004817D8"/>
    <w:rsid w:val="0048694E"/>
    <w:rsid w:val="004F6D9F"/>
    <w:rsid w:val="00520583"/>
    <w:rsid w:val="005301AE"/>
    <w:rsid w:val="00554CB0"/>
    <w:rsid w:val="005B39F1"/>
    <w:rsid w:val="00657278"/>
    <w:rsid w:val="006A7C8D"/>
    <w:rsid w:val="006B000C"/>
    <w:rsid w:val="007C5277"/>
    <w:rsid w:val="00892F73"/>
    <w:rsid w:val="008D7FC7"/>
    <w:rsid w:val="008F5F32"/>
    <w:rsid w:val="00A25B46"/>
    <w:rsid w:val="00A738EA"/>
    <w:rsid w:val="00AE58FC"/>
    <w:rsid w:val="00B04FFA"/>
    <w:rsid w:val="00B52424"/>
    <w:rsid w:val="00B6587D"/>
    <w:rsid w:val="00B823CE"/>
    <w:rsid w:val="00BB0E14"/>
    <w:rsid w:val="00C066A9"/>
    <w:rsid w:val="00CF653C"/>
    <w:rsid w:val="00D0734E"/>
    <w:rsid w:val="00DE11FE"/>
    <w:rsid w:val="00E0709C"/>
    <w:rsid w:val="00E15250"/>
    <w:rsid w:val="00EC4AFF"/>
    <w:rsid w:val="00EE0946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2017-11-21T10:58:00Z</cp:lastPrinted>
  <dcterms:created xsi:type="dcterms:W3CDTF">2017-11-21T11:07:00Z</dcterms:created>
  <dcterms:modified xsi:type="dcterms:W3CDTF">2017-11-21T12:44:00Z</dcterms:modified>
</cp:coreProperties>
</file>