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F0" w:rsidRDefault="00ED6CF0" w:rsidP="00ED6CF0">
      <w:pPr>
        <w:ind w:firstLine="567"/>
        <w:jc w:val="both"/>
        <w:rPr>
          <w:rFonts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cs="Times New Roman"/>
          <w:sz w:val="24"/>
          <w:szCs w:val="24"/>
        </w:rPr>
        <w:t>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основу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члана</w:t>
      </w:r>
      <w:proofErr w:type="spellEnd"/>
      <w:r>
        <w:rPr>
          <w:rFonts w:cs="Times New Roman"/>
          <w:sz w:val="24"/>
          <w:szCs w:val="24"/>
        </w:rPr>
        <w:t xml:space="preserve"> 57 </w:t>
      </w:r>
      <w:proofErr w:type="spellStart"/>
      <w:r>
        <w:rPr>
          <w:rFonts w:cs="Times New Roman"/>
          <w:sz w:val="24"/>
          <w:szCs w:val="24"/>
        </w:rPr>
        <w:t>тачка</w:t>
      </w:r>
      <w:proofErr w:type="spellEnd"/>
      <w:r>
        <w:rPr>
          <w:rFonts w:cs="Times New Roman"/>
          <w:sz w:val="24"/>
          <w:szCs w:val="24"/>
        </w:rPr>
        <w:t xml:space="preserve"> 8</w:t>
      </w:r>
      <w:r>
        <w:rPr>
          <w:rFonts w:cs="Times New Roman"/>
          <w:sz w:val="24"/>
          <w:szCs w:val="24"/>
          <w:lang w:val="sr-Cyrl-CS"/>
        </w:rPr>
        <w:t>.</w:t>
      </w:r>
      <w:proofErr w:type="gramEnd"/>
      <w:r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Статута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општине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Гаџин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Хан</w:t>
      </w:r>
      <w:proofErr w:type="spellEnd"/>
      <w:r>
        <w:rPr>
          <w:rFonts w:cs="Times New Roman"/>
          <w:sz w:val="24"/>
          <w:szCs w:val="24"/>
        </w:rPr>
        <w:t xml:space="preserve"> (“</w:t>
      </w:r>
      <w:proofErr w:type="spellStart"/>
      <w:r>
        <w:rPr>
          <w:rFonts w:cs="Times New Roman"/>
          <w:sz w:val="24"/>
          <w:szCs w:val="24"/>
        </w:rPr>
        <w:t>Службени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лист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града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Ниша</w:t>
      </w:r>
      <w:proofErr w:type="spellEnd"/>
      <w:r>
        <w:rPr>
          <w:rFonts w:cs="Times New Roman"/>
          <w:sz w:val="24"/>
          <w:szCs w:val="24"/>
        </w:rPr>
        <w:t xml:space="preserve">”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CS"/>
        </w:rPr>
        <w:t>63/08, 31/11, 46/12 и 36/13</w:t>
      </w:r>
      <w:r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  <w:lang w:val="sr-Cyrl-CS"/>
        </w:rPr>
        <w:t>члана 3.</w:t>
      </w:r>
      <w:proofErr w:type="gramStart"/>
      <w:r>
        <w:rPr>
          <w:rFonts w:cs="Times New Roman"/>
          <w:sz w:val="24"/>
          <w:szCs w:val="24"/>
          <w:lang w:val="sr-Cyrl-CS"/>
        </w:rPr>
        <w:t>,члана</w:t>
      </w:r>
      <w:proofErr w:type="gramEnd"/>
      <w:r>
        <w:rPr>
          <w:rFonts w:cs="Times New Roman"/>
          <w:sz w:val="24"/>
          <w:szCs w:val="24"/>
          <w:lang w:val="sr-Cyrl-CS"/>
        </w:rPr>
        <w:t xml:space="preserve"> 22. Одлуке о Општинском већу Општине Гаџин Хан („Службени лист Града Ниша“, број 83/08 и 79/17), члана 20. Пословника Општинског већа Општине Гаџин Хан („Службени лист Града Ниша“, број 93/04),</w:t>
      </w:r>
    </w:p>
    <w:p w:rsidR="00ED6CF0" w:rsidRDefault="00ED6CF0" w:rsidP="00ED6CF0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CS"/>
        </w:rPr>
        <w:t xml:space="preserve">Општинско веће општине Гаџин Хан, </w:t>
      </w:r>
      <w:proofErr w:type="spellStart"/>
      <w:r>
        <w:rPr>
          <w:rFonts w:cs="Times New Roman"/>
          <w:sz w:val="24"/>
          <w:szCs w:val="24"/>
        </w:rPr>
        <w:t>на</w:t>
      </w:r>
      <w:proofErr w:type="spellEnd"/>
      <w:r>
        <w:rPr>
          <w:rFonts w:cs="Times New Roman"/>
          <w:sz w:val="24"/>
          <w:szCs w:val="24"/>
          <w:lang w:val="sr-Cyrl-CS"/>
        </w:rPr>
        <w:t xml:space="preserve"> својој 5</w:t>
      </w:r>
      <w:r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  <w:lang w:val="sr-Cyrl-CS"/>
        </w:rPr>
        <w:t>.(педесет</w:t>
      </w:r>
      <w:proofErr w:type="spellStart"/>
      <w:r>
        <w:rPr>
          <w:rFonts w:cs="Times New Roman"/>
          <w:sz w:val="24"/>
          <w:szCs w:val="24"/>
        </w:rPr>
        <w:t>петој</w:t>
      </w:r>
      <w:proofErr w:type="spellEnd"/>
      <w:r>
        <w:rPr>
          <w:rFonts w:cs="Times New Roman"/>
          <w:sz w:val="24"/>
          <w:szCs w:val="24"/>
          <w:lang w:val="sr-Cyrl-CS"/>
        </w:rPr>
        <w:t>)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седници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одржаној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дана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7C1F69">
        <w:rPr>
          <w:rFonts w:cs="Times New Roman"/>
          <w:sz w:val="24"/>
          <w:szCs w:val="24"/>
          <w:lang w:val="sr-Cyrl-CS"/>
        </w:rPr>
        <w:t>23</w:t>
      </w:r>
      <w:r>
        <w:rPr>
          <w:rFonts w:cs="Times New Roman"/>
          <w:sz w:val="24"/>
          <w:szCs w:val="24"/>
          <w:lang w:val="sr-Cyrl-CS"/>
        </w:rPr>
        <w:t>.10.2017.</w:t>
      </w:r>
      <w:proofErr w:type="spellStart"/>
      <w:r>
        <w:rPr>
          <w:rFonts w:cs="Times New Roman"/>
          <w:sz w:val="24"/>
          <w:szCs w:val="24"/>
        </w:rPr>
        <w:t>године</w:t>
      </w:r>
      <w:proofErr w:type="spellEnd"/>
      <w:r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="007C1F69">
        <w:rPr>
          <w:rFonts w:cs="Times New Roman"/>
          <w:sz w:val="24"/>
          <w:szCs w:val="24"/>
        </w:rPr>
        <w:t>доноси</w:t>
      </w:r>
      <w:proofErr w:type="spellEnd"/>
      <w:r>
        <w:rPr>
          <w:rFonts w:cs="Times New Roman"/>
          <w:sz w:val="24"/>
          <w:szCs w:val="24"/>
        </w:rPr>
        <w:t>,</w:t>
      </w:r>
    </w:p>
    <w:p w:rsidR="00AB6A94" w:rsidRPr="002366C4" w:rsidRDefault="00AB6A94" w:rsidP="002366C4">
      <w:pPr>
        <w:spacing w:after="0"/>
        <w:rPr>
          <w:b/>
        </w:rPr>
      </w:pPr>
    </w:p>
    <w:p w:rsidR="00AB6A94" w:rsidRDefault="007C1F69" w:rsidP="0069202C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РЕШЕЊЕ О УСВАЈАЊУ</w:t>
      </w:r>
    </w:p>
    <w:p w:rsidR="00807DC2" w:rsidRDefault="0069202C" w:rsidP="0069202C">
      <w:pPr>
        <w:spacing w:after="0"/>
        <w:jc w:val="center"/>
        <w:rPr>
          <w:b/>
          <w:lang w:val="sr-Cyrl-CS"/>
        </w:rPr>
      </w:pPr>
      <w:r w:rsidRPr="0069202C">
        <w:rPr>
          <w:b/>
          <w:lang w:val="sr-Cyrl-CS"/>
        </w:rPr>
        <w:t>ИЗВЕШТАЈ</w:t>
      </w:r>
      <w:r w:rsidR="007C1F69">
        <w:rPr>
          <w:b/>
          <w:lang w:val="sr-Cyrl-CS"/>
        </w:rPr>
        <w:t>А</w:t>
      </w:r>
      <w:r w:rsidRPr="0069202C">
        <w:rPr>
          <w:b/>
          <w:lang w:val="sr-Cyrl-CS"/>
        </w:rPr>
        <w:t xml:space="preserve"> О КОРИШЋЕЊУ СРЕДСТАВА БУЏЕТСКОГ ФОНДА ЗА ЗАШТИТУ И УНАПРЕЂЕЊЕ ЖИВОТНЕ СРЕДИНЕ</w:t>
      </w:r>
    </w:p>
    <w:p w:rsidR="0069202C" w:rsidRDefault="0069202C" w:rsidP="0069202C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ОПШТИНЕ ГАЏИН ХАН ЗА 2016. ГОДИНУ</w:t>
      </w:r>
    </w:p>
    <w:p w:rsidR="00AB6A94" w:rsidRDefault="00AB6A94" w:rsidP="0069202C">
      <w:pPr>
        <w:spacing w:after="0"/>
        <w:jc w:val="center"/>
        <w:rPr>
          <w:b/>
          <w:lang w:val="sr-Cyrl-CS"/>
        </w:rPr>
      </w:pPr>
    </w:p>
    <w:p w:rsidR="0069202C" w:rsidRDefault="0069202C" w:rsidP="0069202C">
      <w:pPr>
        <w:spacing w:after="0"/>
        <w:jc w:val="center"/>
        <w:rPr>
          <w:b/>
          <w:lang w:val="sr-Cyrl-CS"/>
        </w:rPr>
      </w:pPr>
    </w:p>
    <w:p w:rsidR="00DF1613" w:rsidRPr="00915504" w:rsidRDefault="0069202C" w:rsidP="0069202C">
      <w:pPr>
        <w:spacing w:after="0"/>
        <w:rPr>
          <w:lang w:val="sr-Cyrl-CS"/>
        </w:rPr>
      </w:pPr>
      <w:r w:rsidRPr="0069202C">
        <w:rPr>
          <w:lang w:val="sr-Cyrl-CS"/>
        </w:rPr>
        <w:t>На</w:t>
      </w:r>
      <w:r>
        <w:rPr>
          <w:lang w:val="sr-Cyrl-CS"/>
        </w:rPr>
        <w:t xml:space="preserve"> основу члана 100.став 4. и 5. Закона о заштити животне средине („Службени гласник РС“, бр. 135/2004, 36/2009, 36/2009 – др. закон, 72/09 – др. закон и 43/11 – одлука УС ), члана 7. став 2. Одлуке о буџетском фонду за заштиту животне средине општине Гаџин Хан („Службени гласник града Ниша“, бр. 9/2010)</w:t>
      </w:r>
      <w:r w:rsidR="00386B23">
        <w:rPr>
          <w:lang w:val="sr-Cyrl-CS"/>
        </w:rPr>
        <w:t xml:space="preserve"> </w:t>
      </w:r>
      <w:r w:rsidR="005B0A97">
        <w:rPr>
          <w:lang w:val="sr-Cyrl-CS"/>
        </w:rPr>
        <w:t>Општинско веће општине Гаџин Хан донело</w:t>
      </w:r>
      <w:r w:rsidR="00386B23">
        <w:rPr>
          <w:lang w:val="sr-Cyrl-CS"/>
        </w:rPr>
        <w:t xml:space="preserve"> је </w:t>
      </w:r>
      <w:r w:rsidR="00915504">
        <w:rPr>
          <w:lang w:val="sr-Cyrl-CS"/>
        </w:rPr>
        <w:t>Програм</w:t>
      </w:r>
      <w:r w:rsidR="005B0A97">
        <w:rPr>
          <w:lang w:val="sr-Cyrl-CS"/>
        </w:rPr>
        <w:t xml:space="preserve"> </w:t>
      </w:r>
      <w:r w:rsidR="00386B23">
        <w:rPr>
          <w:lang w:val="sr-Cyrl-CS"/>
        </w:rPr>
        <w:t>коришћења средстава буџетског фонда за заштиту животне средине</w:t>
      </w:r>
      <w:r w:rsidR="00164473">
        <w:rPr>
          <w:lang w:val="sr-Cyrl-CS"/>
        </w:rPr>
        <w:t xml:space="preserve"> општине Гаџин Хан</w:t>
      </w:r>
      <w:r w:rsidR="005B0A97">
        <w:rPr>
          <w:lang w:val="sr-Cyrl-CS"/>
        </w:rPr>
        <w:t xml:space="preserve"> за 2016. годину</w:t>
      </w:r>
      <w:r w:rsidR="00427406">
        <w:rPr>
          <w:lang w:val="sr-Cyrl-CS"/>
        </w:rPr>
        <w:t xml:space="preserve"> на седници одржаној дана 26.08.2016.године</w:t>
      </w:r>
      <w:r w:rsidR="00164473">
        <w:rPr>
          <w:lang w:val="sr-Cyrl-CS"/>
        </w:rPr>
        <w:t xml:space="preserve"> </w:t>
      </w:r>
      <w:r w:rsidR="00915504">
        <w:rPr>
          <w:lang w:val="sr-Cyrl-CS"/>
        </w:rPr>
        <w:t>у складу са сагласношћу Министарства пољопривреде и заштите животне средине Републике Србије број: 401-00-00213/2016-09 од 08.02.2016. го</w:t>
      </w:r>
      <w:r w:rsidR="00427406">
        <w:rPr>
          <w:lang w:val="sr-Cyrl-CS"/>
        </w:rPr>
        <w:t>дине</w:t>
      </w:r>
      <w:r w:rsidR="00915504">
        <w:rPr>
          <w:lang w:val="sr-Cyrl-CS"/>
        </w:rPr>
        <w:t xml:space="preserve"> дату на предлог наведеног програма</w:t>
      </w:r>
      <w:r w:rsidR="00427406">
        <w:rPr>
          <w:lang w:val="sr-Cyrl-CS"/>
        </w:rPr>
        <w:t>.</w:t>
      </w:r>
    </w:p>
    <w:p w:rsidR="004543AC" w:rsidRDefault="004543AC" w:rsidP="0069202C">
      <w:pPr>
        <w:spacing w:after="0"/>
        <w:rPr>
          <w:lang w:val="sr-Cyrl-CS"/>
        </w:rPr>
      </w:pPr>
    </w:p>
    <w:p w:rsidR="00DF1613" w:rsidRDefault="00DF1613" w:rsidP="0069202C">
      <w:pPr>
        <w:spacing w:after="0"/>
        <w:rPr>
          <w:lang w:val="sr-Cyrl-CS"/>
        </w:rPr>
      </w:pPr>
      <w:r>
        <w:rPr>
          <w:lang w:val="sr-Cyrl-CS"/>
        </w:rPr>
        <w:t xml:space="preserve">За реализацију Програма планирана су средства у укупном </w:t>
      </w:r>
      <w:r w:rsidR="00042C69">
        <w:rPr>
          <w:lang w:val="sr-Cyrl-CS"/>
        </w:rPr>
        <w:t>износу од 3.167.000,00 динара и то као приходи од:</w:t>
      </w:r>
    </w:p>
    <w:p w:rsidR="00042C69" w:rsidRDefault="00042C69" w:rsidP="00042C69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>
        <w:rPr>
          <w:lang w:val="sr-Cyrl-CS"/>
        </w:rPr>
        <w:t>Накнаде за заштиту и унапређење животне средине која се наплаћује на основу члану 87. Закона о заштити животне средине и Одлуке о накнади за заштиту и унапређење животне средине на територији општине Гаџин Хан у планираном износу од 1.500.000,00 динара.</w:t>
      </w:r>
    </w:p>
    <w:p w:rsidR="00042C69" w:rsidRDefault="00042C69" w:rsidP="00042C69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>
        <w:rPr>
          <w:lang w:val="sr-Cyrl-CS"/>
        </w:rPr>
        <w:t>Пренетих неутрошених средстава из Програма коришћења средстава Буџетског фонда за заштиту животне средине општине Гаџин Хан за 2015. годину у износу од 1.667.000,00 динара.</w:t>
      </w:r>
    </w:p>
    <w:p w:rsidR="00BD482B" w:rsidRDefault="00BD482B" w:rsidP="00042C69">
      <w:pPr>
        <w:spacing w:after="0"/>
        <w:rPr>
          <w:lang w:val="sr-Cyrl-CS"/>
        </w:rPr>
      </w:pPr>
    </w:p>
    <w:p w:rsidR="004543AC" w:rsidRDefault="004543AC" w:rsidP="00042C69">
      <w:pPr>
        <w:spacing w:after="0"/>
        <w:rPr>
          <w:lang w:val="sr-Cyrl-CS"/>
        </w:rPr>
      </w:pPr>
    </w:p>
    <w:p w:rsidR="00AB6A94" w:rsidRDefault="00BD482B" w:rsidP="00042C69">
      <w:pPr>
        <w:spacing w:after="0"/>
        <w:rPr>
          <w:lang w:val="sr-Cyrl-CS"/>
        </w:rPr>
      </w:pPr>
      <w:r>
        <w:rPr>
          <w:lang w:val="sr-Cyrl-CS"/>
        </w:rPr>
        <w:t>Приход остварен од накнаде за заштиту и унапређење животне средине у 2016. години износи 1.470.269,39 динара</w:t>
      </w:r>
      <w:r w:rsidR="00AB6A94">
        <w:rPr>
          <w:lang w:val="sr-Cyrl-CS"/>
        </w:rPr>
        <w:t>.</w:t>
      </w:r>
    </w:p>
    <w:p w:rsidR="00042C69" w:rsidRDefault="00AB6A94" w:rsidP="00042C69">
      <w:pPr>
        <w:spacing w:after="0"/>
        <w:rPr>
          <w:lang w:val="sr-Cyrl-CS"/>
        </w:rPr>
      </w:pPr>
      <w:r>
        <w:rPr>
          <w:lang w:val="sr-Cyrl-CS"/>
        </w:rPr>
        <w:t>Н</w:t>
      </w:r>
      <w:r w:rsidR="00BD482B">
        <w:rPr>
          <w:lang w:val="sr-Cyrl-CS"/>
        </w:rPr>
        <w:t>аменски неутрошена средства из ранијих година износе 1.666.913,12 динара</w:t>
      </w:r>
      <w:r w:rsidR="007059E1">
        <w:rPr>
          <w:lang w:val="sr-Cyrl-CS"/>
        </w:rPr>
        <w:t xml:space="preserve">, у </w:t>
      </w:r>
      <w:r>
        <w:rPr>
          <w:lang w:val="sr-Cyrl-CS"/>
        </w:rPr>
        <w:t xml:space="preserve"> 2016. години ова средства нису трошена и на дан 31.12.2016. године налазе се на рачуну извршења буџета општине Гаџин Хан </w:t>
      </w:r>
      <w:r w:rsidR="00BD482B">
        <w:rPr>
          <w:lang w:val="sr-Cyrl-CS"/>
        </w:rPr>
        <w:t>.</w:t>
      </w:r>
    </w:p>
    <w:p w:rsidR="00BD482B" w:rsidRDefault="00BD482B" w:rsidP="00042C69">
      <w:pPr>
        <w:spacing w:after="0"/>
        <w:rPr>
          <w:lang w:val="sr-Cyrl-CS"/>
        </w:rPr>
      </w:pPr>
    </w:p>
    <w:p w:rsidR="004543AC" w:rsidRPr="00042C69" w:rsidRDefault="004543AC" w:rsidP="00042C69">
      <w:pPr>
        <w:spacing w:after="0"/>
        <w:rPr>
          <w:lang w:val="sr-Cyrl-CS"/>
        </w:rPr>
      </w:pPr>
    </w:p>
    <w:p w:rsidR="007059E1" w:rsidRDefault="00BD482B" w:rsidP="0069202C">
      <w:pPr>
        <w:spacing w:after="0"/>
        <w:rPr>
          <w:lang w:val="sr-Cyrl-CS"/>
        </w:rPr>
      </w:pPr>
      <w:r>
        <w:rPr>
          <w:lang w:val="sr-Cyrl-CS"/>
        </w:rPr>
        <w:t xml:space="preserve">У 2016. години по Програму коришћења средстава буџетског фонда за заштиту животне средине општине Гаџин Хан набављено је 27 контејнера за отпад </w:t>
      </w:r>
      <w:r w:rsidR="00AB6A94">
        <w:rPr>
          <w:lang w:val="sr-Cyrl-CS"/>
        </w:rPr>
        <w:t xml:space="preserve">у износу од 1.004.400,00 динара из </w:t>
      </w:r>
      <w:r w:rsidR="00AB6A94">
        <w:rPr>
          <w:lang w:val="sr-Cyrl-CS"/>
        </w:rPr>
        <w:lastRenderedPageBreak/>
        <w:t>остварених текућих прихода,</w:t>
      </w:r>
      <w:r w:rsidR="008B2587">
        <w:rPr>
          <w:lang w:val="sr-Cyrl-CS"/>
        </w:rPr>
        <w:t xml:space="preserve"> што је и укупан износ утрошених средстава Буџетског фонда за заштиту животне средине општине Гаџин Хан у 2016-ој години.</w:t>
      </w:r>
      <w:r w:rsidR="007059E1">
        <w:rPr>
          <w:lang w:val="sr-Cyrl-CS"/>
        </w:rPr>
        <w:t xml:space="preserve"> </w:t>
      </w:r>
    </w:p>
    <w:p w:rsidR="00AB6A94" w:rsidRDefault="007059E1" w:rsidP="0069202C">
      <w:pPr>
        <w:spacing w:after="0"/>
        <w:rPr>
          <w:lang w:val="sr-Cyrl-CS"/>
        </w:rPr>
      </w:pPr>
      <w:r>
        <w:rPr>
          <w:lang w:val="sr-Cyrl-CS"/>
        </w:rPr>
        <w:t>Разлика између остварених и утрошених средстава износи  465.869,39 динара и овај износ се на дан 31.12.2016. године налази  на рачуну извршења буџета општине Гаџин Хан.</w:t>
      </w:r>
    </w:p>
    <w:p w:rsidR="004543AC" w:rsidRDefault="004543AC" w:rsidP="0069202C">
      <w:pPr>
        <w:spacing w:after="0"/>
        <w:rPr>
          <w:lang w:val="sr-Cyrl-CS"/>
        </w:rPr>
      </w:pPr>
    </w:p>
    <w:p w:rsidR="00AB6A94" w:rsidRDefault="00AB6A94" w:rsidP="00AB6A94">
      <w:pPr>
        <w:spacing w:after="0"/>
        <w:rPr>
          <w:lang w:val="sr-Cyrl-CS"/>
        </w:rPr>
      </w:pPr>
      <w:r>
        <w:rPr>
          <w:lang w:val="sr-Cyrl-CS"/>
        </w:rPr>
        <w:t xml:space="preserve">Општинско веће општине Гаџин Хан донело је </w:t>
      </w:r>
      <w:r w:rsidR="004543AC">
        <w:rPr>
          <w:lang w:val="sr-Cyrl-CS"/>
        </w:rPr>
        <w:t>П</w:t>
      </w:r>
      <w:r>
        <w:rPr>
          <w:lang w:val="sr-Cyrl-CS"/>
        </w:rPr>
        <w:t>рограм коришћења средстава буџетског фонда за заштиту животне средине општине Гаџин Хан за 2017. годину</w:t>
      </w:r>
      <w:r w:rsidR="004543AC">
        <w:rPr>
          <w:lang w:val="sr-Cyrl-CS"/>
        </w:rPr>
        <w:t xml:space="preserve"> на седници одржаној дана 23</w:t>
      </w:r>
      <w:r>
        <w:rPr>
          <w:lang w:val="sr-Cyrl-CS"/>
        </w:rPr>
        <w:t xml:space="preserve">.03.2017.године </w:t>
      </w:r>
      <w:r w:rsidR="004543AC">
        <w:rPr>
          <w:lang w:val="sr-Cyrl-CS"/>
        </w:rPr>
        <w:t>у складу са сагласношћу</w:t>
      </w:r>
      <w:r>
        <w:rPr>
          <w:lang w:val="sr-Cyrl-CS"/>
        </w:rPr>
        <w:t xml:space="preserve"> Министарс</w:t>
      </w:r>
      <w:r w:rsidR="004543AC">
        <w:rPr>
          <w:lang w:val="sr-Cyrl-CS"/>
        </w:rPr>
        <w:t>тва</w:t>
      </w:r>
      <w:r>
        <w:rPr>
          <w:lang w:val="sr-Cyrl-CS"/>
        </w:rPr>
        <w:t xml:space="preserve"> пољопривреде и заштите животне средине Републике Србије број: 401-00-00610/2017-09 од 14.03.2017. године</w:t>
      </w:r>
      <w:r w:rsidR="004543AC">
        <w:rPr>
          <w:lang w:val="sr-Cyrl-CS"/>
        </w:rPr>
        <w:t xml:space="preserve"> дату на предлог наведеног програма.</w:t>
      </w:r>
    </w:p>
    <w:p w:rsidR="00ED6CF0" w:rsidRDefault="00ED6CF0" w:rsidP="00AB6A94">
      <w:pPr>
        <w:spacing w:after="0"/>
        <w:rPr>
          <w:lang w:val="sr-Cyrl-CS"/>
        </w:rPr>
      </w:pPr>
    </w:p>
    <w:p w:rsidR="00ED6CF0" w:rsidRDefault="00ED6CF0" w:rsidP="00AB6A94">
      <w:pPr>
        <w:spacing w:after="0"/>
        <w:rPr>
          <w:lang w:val="sr-Cyrl-CS"/>
        </w:rPr>
      </w:pPr>
    </w:p>
    <w:p w:rsidR="00ED6CF0" w:rsidRPr="00B651B0" w:rsidRDefault="00ED6CF0" w:rsidP="00ED6CF0">
      <w:pPr>
        <w:ind w:firstLine="567"/>
        <w:rPr>
          <w:rFonts w:cs="Times New Roman"/>
          <w:sz w:val="24"/>
          <w:szCs w:val="24"/>
          <w:lang w:val="sr-Cyrl-CS"/>
        </w:rPr>
      </w:pPr>
      <w:r w:rsidRPr="00B651B0">
        <w:rPr>
          <w:rFonts w:cs="Times New Roman"/>
          <w:sz w:val="24"/>
          <w:szCs w:val="24"/>
          <w:lang w:val="sr-Cyrl-CS"/>
        </w:rPr>
        <w:t>Број:</w:t>
      </w:r>
      <w:r w:rsidR="00B56E5C">
        <w:rPr>
          <w:rFonts w:cs="Times New Roman"/>
          <w:sz w:val="24"/>
          <w:szCs w:val="24"/>
          <w:lang/>
        </w:rPr>
        <w:t>06-526</w:t>
      </w:r>
      <w:r w:rsidRPr="00B651B0">
        <w:rPr>
          <w:rFonts w:cs="Times New Roman"/>
          <w:sz w:val="24"/>
          <w:szCs w:val="24"/>
          <w:lang w:val="sr-Cyrl-CS"/>
        </w:rPr>
        <w:t>/2017-</w:t>
      </w:r>
      <w:r w:rsidRPr="00B651B0">
        <w:rPr>
          <w:rFonts w:cs="Times New Roman"/>
          <w:sz w:val="24"/>
          <w:szCs w:val="24"/>
        </w:rPr>
        <w:t>III</w:t>
      </w:r>
    </w:p>
    <w:p w:rsidR="00AB6A94" w:rsidRDefault="00ED6CF0" w:rsidP="00ED6CF0">
      <w:pPr>
        <w:ind w:firstLine="567"/>
        <w:rPr>
          <w:lang w:val="sr-Cyrl-CS"/>
        </w:rPr>
      </w:pPr>
      <w:r w:rsidRPr="00B651B0">
        <w:rPr>
          <w:rFonts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cs="Times New Roman"/>
          <w:sz w:val="24"/>
          <w:szCs w:val="24"/>
          <w:lang w:val="sr-Cyrl-CS"/>
        </w:rPr>
        <w:t>23</w:t>
      </w:r>
      <w:r w:rsidRPr="00B651B0">
        <w:rPr>
          <w:rFonts w:cs="Times New Roman"/>
          <w:sz w:val="24"/>
          <w:szCs w:val="24"/>
          <w:lang w:val="sr-Cyrl-CS"/>
        </w:rPr>
        <w:t>.10.2017.године.</w:t>
      </w:r>
    </w:p>
    <w:p w:rsidR="00ED6CF0" w:rsidRDefault="00ED6CF0" w:rsidP="00ED6CF0">
      <w:pPr>
        <w:jc w:val="center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ОПШТИНСКО ВЕЋЕ ОПШТИНЕ ГАЏИН ХАН</w:t>
      </w:r>
    </w:p>
    <w:p w:rsidR="00ED6CF0" w:rsidRDefault="00ED6CF0" w:rsidP="00ED6CF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ПРЕДСЕДНИК</w:t>
      </w:r>
    </w:p>
    <w:p w:rsidR="00ED6CF0" w:rsidRDefault="00ED6CF0" w:rsidP="00ED6CF0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Саша Ђорђевић</w:t>
      </w:r>
    </w:p>
    <w:p w:rsidR="00ED6CF0" w:rsidRPr="000D0A58" w:rsidRDefault="00ED6CF0" w:rsidP="00ED6CF0">
      <w:pPr>
        <w:spacing w:after="0"/>
        <w:jc w:val="both"/>
        <w:rPr>
          <w:rFonts w:cs="Times New Roman"/>
          <w:sz w:val="24"/>
          <w:szCs w:val="24"/>
          <w:lang w:val="sr-Cyrl-CS"/>
        </w:rPr>
      </w:pPr>
    </w:p>
    <w:p w:rsidR="008B2587" w:rsidRDefault="008B2587" w:rsidP="0069202C">
      <w:pPr>
        <w:spacing w:after="0"/>
        <w:rPr>
          <w:lang w:val="sr-Cyrl-CS"/>
        </w:rPr>
      </w:pPr>
    </w:p>
    <w:p w:rsidR="004543AC" w:rsidRDefault="004543AC" w:rsidP="0069202C">
      <w:pPr>
        <w:spacing w:after="0"/>
        <w:rPr>
          <w:lang w:val="sr-Cyrl-CS"/>
        </w:rPr>
      </w:pPr>
    </w:p>
    <w:p w:rsidR="004543AC" w:rsidRDefault="004543AC" w:rsidP="0069202C">
      <w:pPr>
        <w:spacing w:after="0"/>
        <w:rPr>
          <w:lang w:val="sr-Cyrl-CS"/>
        </w:rPr>
      </w:pPr>
    </w:p>
    <w:p w:rsidR="00B64715" w:rsidRDefault="00B64715" w:rsidP="0069202C">
      <w:pPr>
        <w:spacing w:after="0"/>
        <w:rPr>
          <w:lang w:val="sr-Cyrl-CS"/>
        </w:rPr>
      </w:pPr>
    </w:p>
    <w:p w:rsidR="00B64715" w:rsidRDefault="00B64715" w:rsidP="00B64715">
      <w:pPr>
        <w:spacing w:after="0"/>
        <w:ind w:left="6480"/>
        <w:rPr>
          <w:rFonts w:cs="Times New Roman"/>
          <w:lang w:val="sr-Cyrl-CS"/>
        </w:rPr>
      </w:pPr>
    </w:p>
    <w:p w:rsidR="00B64715" w:rsidRPr="0069202C" w:rsidRDefault="00B64715" w:rsidP="0069202C">
      <w:pPr>
        <w:spacing w:after="0"/>
        <w:rPr>
          <w:lang w:val="sr-Cyrl-CS"/>
        </w:rPr>
      </w:pPr>
    </w:p>
    <w:sectPr w:rsidR="00B64715" w:rsidRPr="0069202C" w:rsidSect="00807DC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4C8D"/>
    <w:multiLevelType w:val="hybridMultilevel"/>
    <w:tmpl w:val="7DA6A974"/>
    <w:lvl w:ilvl="0" w:tplc="4240F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02C"/>
    <w:rsid w:val="00042C69"/>
    <w:rsid w:val="00102405"/>
    <w:rsid w:val="00164473"/>
    <w:rsid w:val="001720B2"/>
    <w:rsid w:val="002366C4"/>
    <w:rsid w:val="003721CF"/>
    <w:rsid w:val="00386B23"/>
    <w:rsid w:val="0039505F"/>
    <w:rsid w:val="00427406"/>
    <w:rsid w:val="004543AC"/>
    <w:rsid w:val="00495248"/>
    <w:rsid w:val="00534B62"/>
    <w:rsid w:val="005B0A97"/>
    <w:rsid w:val="00686F9B"/>
    <w:rsid w:val="0069202C"/>
    <w:rsid w:val="00695BA9"/>
    <w:rsid w:val="006B2295"/>
    <w:rsid w:val="007059E1"/>
    <w:rsid w:val="007C1F69"/>
    <w:rsid w:val="0080799B"/>
    <w:rsid w:val="00807DC2"/>
    <w:rsid w:val="008B2587"/>
    <w:rsid w:val="00902BD4"/>
    <w:rsid w:val="00915504"/>
    <w:rsid w:val="00A4194A"/>
    <w:rsid w:val="00A657A6"/>
    <w:rsid w:val="00A77C68"/>
    <w:rsid w:val="00AB6A94"/>
    <w:rsid w:val="00B35BE3"/>
    <w:rsid w:val="00B466CC"/>
    <w:rsid w:val="00B56E5C"/>
    <w:rsid w:val="00B64715"/>
    <w:rsid w:val="00BD482B"/>
    <w:rsid w:val="00C26C5F"/>
    <w:rsid w:val="00DF1613"/>
    <w:rsid w:val="00ED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65C-A381-4557-8ED2-A0F01989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Tijana</dc:creator>
  <cp:lastModifiedBy>pc</cp:lastModifiedBy>
  <cp:revision>6</cp:revision>
  <cp:lastPrinted>2017-10-23T11:42:00Z</cp:lastPrinted>
  <dcterms:created xsi:type="dcterms:W3CDTF">2017-10-23T08:41:00Z</dcterms:created>
  <dcterms:modified xsi:type="dcterms:W3CDTF">2017-10-24T10:33:00Z</dcterms:modified>
</cp:coreProperties>
</file>