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D67E5D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="00D67E5D">
        <w:rPr>
          <w:rFonts w:ascii="Times New Roman" w:hAnsi="Times New Roman" w:cs="Times New Roman"/>
          <w:lang w:val="sr-Cyrl-CS"/>
        </w:rPr>
        <w:t>четрнаестој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D67E5D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D67E5D">
        <w:rPr>
          <w:rFonts w:ascii="Times New Roman" w:hAnsi="Times New Roman" w:cs="Times New Roman"/>
          <w:lang w:val="sr-Cyrl-CS"/>
        </w:rPr>
        <w:t>новембра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ОДЛУКЕ </w:t>
      </w:r>
      <w:r w:rsidR="00132507">
        <w:rPr>
          <w:rFonts w:ascii="Times New Roman" w:hAnsi="Times New Roman" w:cs="Times New Roman"/>
          <w:b/>
          <w:lang w:val="sr-Cyrl-CS"/>
        </w:rPr>
        <w:t xml:space="preserve">О </w:t>
      </w:r>
      <w:r w:rsidR="00895482">
        <w:rPr>
          <w:rFonts w:ascii="Times New Roman" w:hAnsi="Times New Roman" w:cs="Times New Roman"/>
          <w:b/>
          <w:lang w:val="sr-Cyrl-CS"/>
        </w:rPr>
        <w:t>ВИСИНИ СТОПЕ ПОРЕЗА НА ИМОВИНУ</w:t>
      </w:r>
    </w:p>
    <w:p w:rsidR="00B823CE" w:rsidRDefault="00B823CE" w:rsidP="00B823CE">
      <w:pPr>
        <w:pStyle w:val="NoSpacing"/>
        <w:rPr>
          <w:rFonts w:ascii="Times New Roman" w:hAnsi="Times New Roman" w:cs="Times New Roman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F73135">
        <w:rPr>
          <w:rFonts w:ascii="Times New Roman" w:hAnsi="Times New Roman" w:cs="Times New Roman"/>
          <w:b/>
          <w:lang w:val="sr-Cyrl-CS"/>
        </w:rPr>
        <w:t>УТВРЂУЈЕ СЕ</w:t>
      </w:r>
      <w:r w:rsidRPr="00F73135">
        <w:rPr>
          <w:rFonts w:ascii="Times New Roman" w:hAnsi="Times New Roman" w:cs="Times New Roman"/>
          <w:lang w:val="sr-Cyrl-CS"/>
        </w:rPr>
        <w:t xml:space="preserve"> </w:t>
      </w:r>
      <w:r w:rsidR="00132507" w:rsidRPr="00F73135">
        <w:rPr>
          <w:rFonts w:ascii="Times New Roman" w:hAnsi="Times New Roman" w:cs="Times New Roman"/>
          <w:lang w:val="sr-Cyrl-CS"/>
        </w:rPr>
        <w:t>предлог</w:t>
      </w:r>
      <w:r w:rsidR="00D67E5D" w:rsidRPr="00F73135">
        <w:rPr>
          <w:rFonts w:ascii="Times New Roman" w:hAnsi="Times New Roman" w:cs="Times New Roman"/>
          <w:lang w:val="sr-Cyrl-CS"/>
        </w:rPr>
        <w:t xml:space="preserve">  Одлуке </w:t>
      </w:r>
      <w:r w:rsidR="001C0F9A" w:rsidRPr="00F73135">
        <w:rPr>
          <w:rFonts w:ascii="Times New Roman" w:hAnsi="Times New Roman" w:cs="Times New Roman"/>
          <w:lang w:val="sr-Cyrl-CS"/>
        </w:rPr>
        <w:t>о</w:t>
      </w:r>
      <w:r w:rsidR="00F73135" w:rsidRPr="00F73135">
        <w:rPr>
          <w:rFonts w:ascii="Times New Roman" w:hAnsi="Times New Roman" w:cs="Times New Roman"/>
          <w:sz w:val="24"/>
          <w:szCs w:val="24"/>
          <w:lang w:val="sr-Cyrl-CS"/>
        </w:rPr>
        <w:t xml:space="preserve"> висини стопе пореза на имовину у општини Гаџин Хан</w:t>
      </w:r>
      <w:r w:rsidRPr="00F73135">
        <w:rPr>
          <w:rFonts w:ascii="Times New Roman" w:hAnsi="Times New Roman" w:cs="Times New Roman"/>
          <w:lang w:val="sr-Cyrl-CS"/>
        </w:rPr>
        <w:t xml:space="preserve">, 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D67E5D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 w:rsidR="00E56B9C">
        <w:rPr>
          <w:rFonts w:ascii="Times New Roman" w:hAnsi="Times New Roman" w:cs="Times New Roman"/>
          <w:lang w:val="sr-Latn-CS"/>
        </w:rPr>
        <w:t>: 06-</w:t>
      </w:r>
      <w:r w:rsidR="00F73135">
        <w:rPr>
          <w:rFonts w:ascii="Times New Roman" w:hAnsi="Times New Roman" w:cs="Times New Roman"/>
        </w:rPr>
        <w:t>523</w:t>
      </w:r>
      <w:r w:rsidR="00B823CE">
        <w:rPr>
          <w:rFonts w:ascii="Times New Roman" w:hAnsi="Times New Roman" w:cs="Times New Roman"/>
        </w:rPr>
        <w:t>/1</w:t>
      </w:r>
      <w:r w:rsidR="00D67E5D">
        <w:rPr>
          <w:rFonts w:ascii="Times New Roman" w:hAnsi="Times New Roman" w:cs="Times New Roman"/>
          <w:lang w:val="sr-Cyrl-CS"/>
        </w:rPr>
        <w:t>6</w:t>
      </w:r>
      <w:r w:rsidR="00B823CE">
        <w:rPr>
          <w:rFonts w:ascii="Times New Roman" w:hAnsi="Times New Roman" w:cs="Times New Roman"/>
        </w:rPr>
        <w:t>-III</w:t>
      </w:r>
      <w:r w:rsidR="00F73135">
        <w:rPr>
          <w:rFonts w:ascii="Times New Roman" w:hAnsi="Times New Roman" w:cs="Times New Roman"/>
        </w:rPr>
        <w:t>-1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D67E5D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F73135">
        <w:rPr>
          <w:rFonts w:ascii="Times New Roman" w:hAnsi="Times New Roman" w:cs="Times New Roman"/>
          <w:lang w:val="sr-Cyrl-CS"/>
        </w:rPr>
        <w:t>новембр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7D0476" w:rsidRDefault="007D0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0476" w:rsidRDefault="007D0476" w:rsidP="007D0476">
      <w:pPr>
        <w:ind w:firstLine="432"/>
        <w:jc w:val="both"/>
      </w:pPr>
      <w:r>
        <w:rPr>
          <w:lang w:val="sr-Cyrl-CS"/>
        </w:rPr>
        <w:lastRenderedPageBreak/>
        <w:t xml:space="preserve">На основу члана 8. Закона о финансирању локалне самоуправе („Службени гласник РС“, бр.62/2006,47/2011,93/2012,99/2013,125/2014 и 95/2015), члана 11. и 38б. Закона о порезима на имовину („Службени гласник РС“, бр.26/2011,45/2002, 80/2002, 80/2002 - др.закон, 135/2004, 61/2007, 5/2009, 101/2010, 24/2011, 78/2011, 57/2012-уС,47/2013 и 68/2014- др. закон) и </w:t>
      </w:r>
      <w:r>
        <w:rPr>
          <w:lang w:val="ru-RU"/>
        </w:rPr>
        <w:t xml:space="preserve">члана </w:t>
      </w:r>
      <w:r>
        <w:t xml:space="preserve">39.став.1 </w:t>
      </w:r>
      <w:proofErr w:type="spellStart"/>
      <w:r>
        <w:t>тачка</w:t>
      </w:r>
      <w:proofErr w:type="spellEnd"/>
      <w:r>
        <w:t xml:space="preserve"> 3.</w:t>
      </w:r>
      <w:r>
        <w:rPr>
          <w:lang w:val="ru-RU"/>
        </w:rPr>
        <w:t>Статута општине Гаџин Хан</w:t>
      </w:r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“, </w:t>
      </w:r>
      <w:proofErr w:type="spellStart"/>
      <w:r>
        <w:t>бр</w:t>
      </w:r>
      <w:proofErr w:type="spellEnd"/>
      <w:r>
        <w:t>. 63/2008</w:t>
      </w:r>
      <w:proofErr w:type="gramStart"/>
      <w:r>
        <w:t>,31</w:t>
      </w:r>
      <w:proofErr w:type="gramEnd"/>
      <w:r>
        <w:t>/2011,46/2012 и 36/2013)</w:t>
      </w:r>
      <w:r>
        <w:rPr>
          <w:lang w:val="sr-Cyrl-CS"/>
        </w:rPr>
        <w:t>,</w:t>
      </w:r>
    </w:p>
    <w:p w:rsidR="007D0476" w:rsidRDefault="007D0476" w:rsidP="007D0476">
      <w:pPr>
        <w:ind w:firstLine="432"/>
        <w:jc w:val="both"/>
        <w:rPr>
          <w:lang w:val="sr-Cyrl-CS"/>
        </w:rPr>
      </w:pPr>
      <w:r>
        <w:rPr>
          <w:lang w:val="sr-Cyrl-CS"/>
        </w:rPr>
        <w:t xml:space="preserve"> Скупштина општине Гаџин Хан , на седници одржаној дана </w:t>
      </w:r>
      <w:r>
        <w:t>30</w:t>
      </w:r>
      <w:r>
        <w:rPr>
          <w:lang w:val="sr-Cyrl-CS"/>
        </w:rPr>
        <w:t xml:space="preserve">. новембра 2016. године , донела је </w:t>
      </w:r>
    </w:p>
    <w:p w:rsidR="007D0476" w:rsidRDefault="007D0476" w:rsidP="007D0476">
      <w:pPr>
        <w:jc w:val="both"/>
        <w:rPr>
          <w:lang w:val="sr-Cyrl-CS"/>
        </w:rPr>
      </w:pPr>
    </w:p>
    <w:p w:rsidR="007D0476" w:rsidRPr="00C169A9" w:rsidRDefault="007D0476" w:rsidP="007D0476">
      <w:pPr>
        <w:jc w:val="center"/>
        <w:rPr>
          <w:b/>
          <w:lang w:val="sr-Cyrl-CS"/>
        </w:rPr>
      </w:pPr>
      <w:r w:rsidRPr="00C169A9">
        <w:rPr>
          <w:b/>
          <w:lang w:val="sr-Cyrl-CS"/>
        </w:rPr>
        <w:t>О Д Л У К У</w:t>
      </w:r>
    </w:p>
    <w:p w:rsidR="007D0476" w:rsidRPr="00C169A9" w:rsidRDefault="007D0476" w:rsidP="007D0476">
      <w:pPr>
        <w:jc w:val="center"/>
        <w:rPr>
          <w:b/>
          <w:lang w:val="sr-Cyrl-CS"/>
        </w:rPr>
      </w:pPr>
      <w:r w:rsidRPr="00C169A9">
        <w:rPr>
          <w:b/>
          <w:lang w:val="sr-Cyrl-CS"/>
        </w:rPr>
        <w:t xml:space="preserve">О ВИСИНИ СТОПЕ ПОРЕЗА НА ИМОВИНУ У ОПШТИНИ ГАЏИН ХАН </w:t>
      </w:r>
    </w:p>
    <w:p w:rsidR="007D0476" w:rsidRDefault="007D0476" w:rsidP="007D0476">
      <w:pPr>
        <w:jc w:val="center"/>
        <w:rPr>
          <w:b/>
          <w:lang w:val="sr-Cyrl-CS"/>
        </w:rPr>
      </w:pPr>
    </w:p>
    <w:p w:rsidR="007D0476" w:rsidRDefault="007D0476" w:rsidP="007D0476">
      <w:pPr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7D0476" w:rsidRDefault="007D0476" w:rsidP="007D0476">
      <w:pPr>
        <w:jc w:val="center"/>
        <w:rPr>
          <w:b/>
          <w:lang w:val="sr-Cyrl-CS"/>
        </w:rPr>
      </w:pPr>
    </w:p>
    <w:p w:rsidR="007D0476" w:rsidRDefault="007D0476" w:rsidP="007D0476">
      <w:pPr>
        <w:rPr>
          <w:lang w:val="sr-Cyrl-CS"/>
        </w:rPr>
      </w:pPr>
      <w:r>
        <w:rPr>
          <w:lang w:val="sr-Cyrl-CS"/>
        </w:rPr>
        <w:t xml:space="preserve">     Овом одлуком утврђују се стопе пореза на имовину на права на непокретностима на територији општине Гаџин Хан.</w:t>
      </w:r>
    </w:p>
    <w:p w:rsidR="007D0476" w:rsidRDefault="007D0476" w:rsidP="007D0476">
      <w:pPr>
        <w:rPr>
          <w:lang w:val="sr-Cyrl-CS"/>
        </w:rPr>
      </w:pPr>
    </w:p>
    <w:p w:rsidR="007D0476" w:rsidRPr="00D924D8" w:rsidRDefault="007D0476" w:rsidP="007D0476">
      <w:pPr>
        <w:tabs>
          <w:tab w:val="left" w:pos="4320"/>
        </w:tabs>
        <w:ind w:firstLine="432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</w:t>
      </w:r>
      <w:r w:rsidRPr="00D924D8">
        <w:rPr>
          <w:b/>
          <w:lang w:val="sr-Cyrl-CS"/>
        </w:rPr>
        <w:t>Члан 2.</w:t>
      </w:r>
    </w:p>
    <w:p w:rsidR="007D0476" w:rsidRDefault="007D0476" w:rsidP="007D0476">
      <w:pPr>
        <w:ind w:firstLine="432"/>
        <w:rPr>
          <w:lang w:val="sr-Cyrl-CS"/>
        </w:rPr>
      </w:pPr>
    </w:p>
    <w:p w:rsidR="007D0476" w:rsidRDefault="007D0476" w:rsidP="007D0476">
      <w:pPr>
        <w:rPr>
          <w:lang w:val="sr-Cyrl-CS"/>
        </w:rPr>
      </w:pPr>
      <w:r>
        <w:rPr>
          <w:lang w:val="sr-Cyrl-CS"/>
        </w:rPr>
        <w:t xml:space="preserve">      Стопе пореза на имовину износе:</w:t>
      </w:r>
    </w:p>
    <w:p w:rsidR="007D0476" w:rsidRDefault="007D0476" w:rsidP="007D0476">
      <w:pPr>
        <w:rPr>
          <w:lang w:val="sr-Cyrl-CS"/>
        </w:rPr>
      </w:pPr>
    </w:p>
    <w:p w:rsidR="007D0476" w:rsidRDefault="007D0476" w:rsidP="007D0476">
      <w:pPr>
        <w:numPr>
          <w:ilvl w:val="0"/>
          <w:numId w:val="2"/>
        </w:numPr>
        <w:spacing w:after="0" w:line="240" w:lineRule="auto"/>
        <w:rPr>
          <w:lang w:val="sr-Cyrl-CS"/>
        </w:rPr>
      </w:pPr>
      <w:r>
        <w:rPr>
          <w:lang w:val="sr-Cyrl-CS"/>
        </w:rPr>
        <w:t>на права на непокретности пореског обвезника који води пословне књиге 0,40%;</w:t>
      </w:r>
    </w:p>
    <w:p w:rsidR="007D0476" w:rsidRDefault="007D0476" w:rsidP="007D0476">
      <w:pPr>
        <w:numPr>
          <w:ilvl w:val="0"/>
          <w:numId w:val="2"/>
        </w:numPr>
        <w:spacing w:after="0" w:line="240" w:lineRule="auto"/>
        <w:rPr>
          <w:lang w:val="sr-Cyrl-CS"/>
        </w:rPr>
      </w:pPr>
      <w:r>
        <w:rPr>
          <w:lang w:val="sr-Cyrl-CS"/>
        </w:rPr>
        <w:t>на права на земљишту обвезника који не води пословне књиге 0,20%;</w:t>
      </w:r>
    </w:p>
    <w:p w:rsidR="007D0476" w:rsidRDefault="007D0476" w:rsidP="007D0476">
      <w:pPr>
        <w:numPr>
          <w:ilvl w:val="0"/>
          <w:numId w:val="2"/>
        </w:numPr>
        <w:spacing w:after="0" w:line="240" w:lineRule="auto"/>
        <w:rPr>
          <w:lang w:val="sr-Cyrl-CS"/>
        </w:rPr>
      </w:pPr>
      <w:r>
        <w:rPr>
          <w:lang w:val="sr-Cyrl-CS"/>
        </w:rPr>
        <w:t>на права на непокретности пореског ообвезника који не води пословне књиге :</w:t>
      </w:r>
    </w:p>
    <w:p w:rsidR="007D0476" w:rsidRDefault="007D0476" w:rsidP="007D0476">
      <w:pPr>
        <w:ind w:left="360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7D0476" w:rsidRPr="00C76485" w:rsidTr="00CA18FE">
        <w:tc>
          <w:tcPr>
            <w:tcW w:w="4428" w:type="dxa"/>
          </w:tcPr>
          <w:p w:rsidR="007D0476" w:rsidRPr="00C76485" w:rsidRDefault="007D0476" w:rsidP="00CA18FE">
            <w:pPr>
              <w:jc w:val="center"/>
              <w:rPr>
                <w:lang w:val="sr-Cyrl-CS"/>
              </w:rPr>
            </w:pPr>
            <w:r w:rsidRPr="00C76485">
              <w:rPr>
                <w:lang w:val="sr-Cyrl-CS"/>
              </w:rPr>
              <w:t>На пореску основицу</w:t>
            </w:r>
          </w:p>
        </w:tc>
        <w:tc>
          <w:tcPr>
            <w:tcW w:w="4428" w:type="dxa"/>
          </w:tcPr>
          <w:p w:rsidR="007D0476" w:rsidRPr="00C76485" w:rsidRDefault="007D0476" w:rsidP="00CA18FE">
            <w:pPr>
              <w:jc w:val="center"/>
              <w:rPr>
                <w:lang w:val="sr-Cyrl-CS"/>
              </w:rPr>
            </w:pPr>
            <w:r w:rsidRPr="00C76485">
              <w:rPr>
                <w:lang w:val="sr-Cyrl-CS"/>
              </w:rPr>
              <w:t>Плаћа се на име пореза</w:t>
            </w:r>
          </w:p>
        </w:tc>
      </w:tr>
      <w:tr w:rsidR="007D0476" w:rsidRPr="00C76485" w:rsidTr="00CA18FE">
        <w:tc>
          <w:tcPr>
            <w:tcW w:w="4428" w:type="dxa"/>
          </w:tcPr>
          <w:p w:rsidR="007D0476" w:rsidRPr="00C76485" w:rsidRDefault="007D0476" w:rsidP="00CA18FE">
            <w:pPr>
              <w:rPr>
                <w:lang w:val="sr-Cyrl-CS"/>
              </w:rPr>
            </w:pPr>
            <w:r w:rsidRPr="00C76485">
              <w:rPr>
                <w:lang w:val="sr-Cyrl-CS"/>
              </w:rPr>
              <w:t xml:space="preserve">1) до 10.000.000 динара </w:t>
            </w:r>
          </w:p>
        </w:tc>
        <w:tc>
          <w:tcPr>
            <w:tcW w:w="4428" w:type="dxa"/>
          </w:tcPr>
          <w:p w:rsidR="007D0476" w:rsidRPr="00C76485" w:rsidRDefault="007D0476" w:rsidP="00CA18FE">
            <w:pPr>
              <w:jc w:val="center"/>
              <w:rPr>
                <w:lang w:val="sr-Cyrl-CS"/>
              </w:rPr>
            </w:pPr>
            <w:r w:rsidRPr="00C76485">
              <w:rPr>
                <w:lang w:val="sr-Cyrl-CS"/>
              </w:rPr>
              <w:t>0,25%</w:t>
            </w:r>
          </w:p>
        </w:tc>
      </w:tr>
      <w:tr w:rsidR="007D0476" w:rsidRPr="00C76485" w:rsidTr="00CA18FE">
        <w:tc>
          <w:tcPr>
            <w:tcW w:w="4428" w:type="dxa"/>
          </w:tcPr>
          <w:p w:rsidR="007D0476" w:rsidRPr="00C76485" w:rsidRDefault="007D0476" w:rsidP="00CA18FE">
            <w:pPr>
              <w:rPr>
                <w:lang w:val="sr-Cyrl-CS"/>
              </w:rPr>
            </w:pPr>
            <w:r w:rsidRPr="00C76485">
              <w:rPr>
                <w:lang w:val="sr-Cyrl-CS"/>
              </w:rPr>
              <w:t xml:space="preserve">2) од 10.000.000 до 25.000.000 динара </w:t>
            </w:r>
          </w:p>
        </w:tc>
        <w:tc>
          <w:tcPr>
            <w:tcW w:w="4428" w:type="dxa"/>
          </w:tcPr>
          <w:p w:rsidR="007D0476" w:rsidRPr="00C76485" w:rsidRDefault="007D0476" w:rsidP="00CA18FE">
            <w:pPr>
              <w:rPr>
                <w:lang w:val="sr-Cyrl-CS"/>
              </w:rPr>
            </w:pPr>
            <w:r w:rsidRPr="00C76485">
              <w:rPr>
                <w:lang w:val="sr-Cyrl-CS"/>
              </w:rPr>
              <w:t xml:space="preserve">Порез из подтачке 1) + 0,60 % на износ преко 10.000.000 динара </w:t>
            </w:r>
          </w:p>
        </w:tc>
      </w:tr>
      <w:tr w:rsidR="007D0476" w:rsidRPr="00C76485" w:rsidTr="00CA18FE">
        <w:tc>
          <w:tcPr>
            <w:tcW w:w="4428" w:type="dxa"/>
          </w:tcPr>
          <w:p w:rsidR="007D0476" w:rsidRPr="00C76485" w:rsidRDefault="007D0476" w:rsidP="00CA18FE">
            <w:pPr>
              <w:rPr>
                <w:lang w:val="sr-Cyrl-CS"/>
              </w:rPr>
            </w:pPr>
            <w:r w:rsidRPr="00C76485">
              <w:rPr>
                <w:lang w:val="sr-Cyrl-CS"/>
              </w:rPr>
              <w:lastRenderedPageBreak/>
              <w:t xml:space="preserve">3) од 25.000.000 до 50.000.000 динара </w:t>
            </w:r>
          </w:p>
        </w:tc>
        <w:tc>
          <w:tcPr>
            <w:tcW w:w="4428" w:type="dxa"/>
          </w:tcPr>
          <w:p w:rsidR="007D0476" w:rsidRPr="00C76485" w:rsidRDefault="007D0476" w:rsidP="00CA18FE">
            <w:pPr>
              <w:rPr>
                <w:lang w:val="sr-Cyrl-CS"/>
              </w:rPr>
            </w:pPr>
            <w:r w:rsidRPr="00C76485">
              <w:rPr>
                <w:lang w:val="sr-Cyrl-CS"/>
              </w:rPr>
              <w:t>Порез из подтачке 2) + 1,00 % на износ преко 25.000.000 динара</w:t>
            </w:r>
          </w:p>
        </w:tc>
      </w:tr>
      <w:tr w:rsidR="007D0476" w:rsidRPr="00C76485" w:rsidTr="00CA18FE">
        <w:tc>
          <w:tcPr>
            <w:tcW w:w="4428" w:type="dxa"/>
          </w:tcPr>
          <w:p w:rsidR="007D0476" w:rsidRPr="00C76485" w:rsidRDefault="007D0476" w:rsidP="00CA18FE">
            <w:pPr>
              <w:rPr>
                <w:lang w:val="sr-Cyrl-CS"/>
              </w:rPr>
            </w:pPr>
            <w:r w:rsidRPr="00C76485">
              <w:rPr>
                <w:lang w:val="sr-Cyrl-CS"/>
              </w:rPr>
              <w:t>4) преко 50.000.000 динара</w:t>
            </w:r>
          </w:p>
        </w:tc>
        <w:tc>
          <w:tcPr>
            <w:tcW w:w="4428" w:type="dxa"/>
          </w:tcPr>
          <w:p w:rsidR="007D0476" w:rsidRPr="00C76485" w:rsidRDefault="007D0476" w:rsidP="00CA18FE">
            <w:pPr>
              <w:rPr>
                <w:lang w:val="sr-Cyrl-CS"/>
              </w:rPr>
            </w:pPr>
            <w:r w:rsidRPr="00C76485">
              <w:rPr>
                <w:lang w:val="sr-Cyrl-CS"/>
              </w:rPr>
              <w:t>Порез из подтачке 3) + 2,00 % на износ преко 50.000.000 динара</w:t>
            </w:r>
          </w:p>
        </w:tc>
      </w:tr>
    </w:tbl>
    <w:p w:rsidR="007D0476" w:rsidRPr="00C7763B" w:rsidRDefault="007D0476" w:rsidP="007D0476"/>
    <w:p w:rsidR="007D0476" w:rsidRDefault="007D0476" w:rsidP="007D0476">
      <w:pPr>
        <w:jc w:val="center"/>
        <w:rPr>
          <w:b/>
          <w:lang w:val="sr-Cyrl-CS"/>
        </w:rPr>
      </w:pPr>
      <w:r w:rsidRPr="00D924D8">
        <w:rPr>
          <w:b/>
          <w:lang w:val="sr-Cyrl-CS"/>
        </w:rPr>
        <w:t>Члан 3.</w:t>
      </w:r>
    </w:p>
    <w:p w:rsidR="007D0476" w:rsidRDefault="007D0476" w:rsidP="007D0476">
      <w:pPr>
        <w:jc w:val="center"/>
        <w:rPr>
          <w:b/>
          <w:lang w:val="sr-Cyrl-CS"/>
        </w:rPr>
      </w:pPr>
    </w:p>
    <w:p w:rsidR="007D0476" w:rsidRDefault="007D0476" w:rsidP="007D0476">
      <w:pPr>
        <w:jc w:val="both"/>
        <w:rPr>
          <w:lang w:val="sr-Cyrl-CS"/>
        </w:rPr>
      </w:pPr>
      <w:r>
        <w:rPr>
          <w:lang w:val="sr-Cyrl-CS"/>
        </w:rPr>
        <w:t xml:space="preserve">   Ступањем на снагу ове одлуке престаје да важи Одлука о висини стопе пореза на имовину  објављена у „Службеном листу града Ниша“ бр. 92/2015 од 24. новембра 2015. године.</w:t>
      </w:r>
    </w:p>
    <w:p w:rsidR="007D0476" w:rsidRDefault="007D0476" w:rsidP="007D0476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D924D8">
        <w:rPr>
          <w:b/>
          <w:lang w:val="sr-Cyrl-CS"/>
        </w:rPr>
        <w:t>.</w:t>
      </w:r>
    </w:p>
    <w:p w:rsidR="007D0476" w:rsidRDefault="007D0476" w:rsidP="007D0476">
      <w:pPr>
        <w:rPr>
          <w:lang w:val="sr-Cyrl-CS"/>
        </w:rPr>
      </w:pPr>
    </w:p>
    <w:p w:rsidR="007D0476" w:rsidRDefault="007D0476" w:rsidP="007D0476">
      <w:pPr>
        <w:rPr>
          <w:lang w:val="sr-Cyrl-CS"/>
        </w:rPr>
      </w:pPr>
      <w:r>
        <w:rPr>
          <w:lang w:val="sr-Cyrl-CS"/>
        </w:rPr>
        <w:t xml:space="preserve">   Ова одлука ступа на снагу осмог дана од дана објављивања  у Службеном листу града Ниша, а примењује се од 01. јануара 2017. године. </w:t>
      </w:r>
    </w:p>
    <w:p w:rsidR="007D0476" w:rsidRDefault="007D0476" w:rsidP="007D0476">
      <w:pPr>
        <w:rPr>
          <w:lang/>
        </w:rPr>
      </w:pPr>
    </w:p>
    <w:p w:rsidR="007D0476" w:rsidRPr="00C76485" w:rsidRDefault="007D0476" w:rsidP="007D0476">
      <w:r>
        <w:rPr>
          <w:lang w:val="sr-Cyrl-CS"/>
        </w:rPr>
        <w:t>Број: 06-436</w:t>
      </w:r>
      <w:r>
        <w:t xml:space="preserve">-224 </w:t>
      </w:r>
      <w:r>
        <w:rPr>
          <w:lang w:val="sr-Cyrl-CS"/>
        </w:rPr>
        <w:t>/2016-</w:t>
      </w:r>
      <w:r>
        <w:rPr>
          <w:lang w:val="sr-Latn-CS"/>
        </w:rPr>
        <w:t>II</w:t>
      </w:r>
      <w:r>
        <w:rPr>
          <w:lang w:val="sr-Cyrl-CS"/>
        </w:rPr>
        <w:t xml:space="preserve">                                                                 </w:t>
      </w:r>
    </w:p>
    <w:p w:rsidR="007D0476" w:rsidRDefault="007D0476" w:rsidP="007D0476">
      <w:r>
        <w:rPr>
          <w:lang w:val="sr-Cyrl-CS"/>
        </w:rPr>
        <w:t xml:space="preserve">У Гаџином Хану, </w:t>
      </w:r>
      <w:r>
        <w:t>30.</w:t>
      </w:r>
      <w:r>
        <w:rPr>
          <w:lang w:val="sr-Cyrl-CS"/>
        </w:rPr>
        <w:t xml:space="preserve"> новембра 2016. године </w:t>
      </w:r>
      <w:r>
        <w:t>.</w:t>
      </w:r>
    </w:p>
    <w:p w:rsidR="007D0476" w:rsidRDefault="007D0476" w:rsidP="007D0476">
      <w:pPr>
        <w:jc w:val="center"/>
        <w:rPr>
          <w:lang w:val="sr-Cyrl-CS"/>
        </w:rPr>
      </w:pPr>
    </w:p>
    <w:p w:rsidR="007D0476" w:rsidRPr="00FC6374" w:rsidRDefault="007D0476" w:rsidP="007D0476">
      <w:pPr>
        <w:jc w:val="center"/>
        <w:rPr>
          <w:lang w:val="sr-Cyrl-CS"/>
        </w:rPr>
      </w:pPr>
      <w:r>
        <w:t>СКУПШТИНА ОПШТИНЕ ГАЏИН ХАН</w:t>
      </w:r>
    </w:p>
    <w:p w:rsidR="007D0476" w:rsidRPr="00FC6374" w:rsidRDefault="007D0476" w:rsidP="007D0476">
      <w:pPr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ПРЕДСЕДНИК</w:t>
      </w:r>
      <w:r>
        <w:rPr>
          <w:lang w:val="sr-Cyrl-CS"/>
        </w:rPr>
        <w:t>,</w:t>
      </w:r>
    </w:p>
    <w:p w:rsidR="007D0476" w:rsidRPr="00C76485" w:rsidRDefault="007D0476" w:rsidP="007D04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Драгослав Ранчић</w:t>
      </w:r>
    </w:p>
    <w:p w:rsidR="007D0476" w:rsidRPr="00C76485" w:rsidRDefault="007D0476" w:rsidP="007D04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 xml:space="preserve">        </w:t>
      </w:r>
      <w:r>
        <w:t xml:space="preserve">           </w:t>
      </w:r>
      <w:r>
        <w:rPr>
          <w:lang w:val="sr-Cyrl-CS"/>
        </w:rPr>
        <w:t xml:space="preserve">  </w:t>
      </w:r>
    </w:p>
    <w:p w:rsidR="007D0476" w:rsidRDefault="007D0476" w:rsidP="007D0476">
      <w:r>
        <w:tab/>
      </w:r>
      <w:r>
        <w:tab/>
      </w:r>
      <w:r>
        <w:tab/>
      </w:r>
      <w:r>
        <w:tab/>
      </w:r>
      <w:r>
        <w:tab/>
      </w:r>
    </w:p>
    <w:p w:rsidR="007D0476" w:rsidRDefault="007D0476">
      <w:r>
        <w:br w:type="page"/>
      </w:r>
    </w:p>
    <w:p w:rsidR="007D0476" w:rsidRPr="00C76485" w:rsidRDefault="007D0476" w:rsidP="007D0476">
      <w:r w:rsidRPr="00C8002D">
        <w:rPr>
          <w:b/>
          <w:lang w:val="ru-RU"/>
        </w:rPr>
        <w:lastRenderedPageBreak/>
        <w:t>Образложење</w:t>
      </w:r>
    </w:p>
    <w:p w:rsidR="007D0476" w:rsidRDefault="007D0476" w:rsidP="007D0476">
      <w:pPr>
        <w:jc w:val="center"/>
        <w:rPr>
          <w:b/>
          <w:lang w:val="ru-RU"/>
        </w:rPr>
      </w:pPr>
    </w:p>
    <w:p w:rsidR="007D0476" w:rsidRDefault="007D0476" w:rsidP="007D0476">
      <w:pPr>
        <w:jc w:val="center"/>
        <w:rPr>
          <w:b/>
          <w:lang w:val="ru-RU"/>
        </w:rPr>
      </w:pPr>
    </w:p>
    <w:p w:rsidR="007D0476" w:rsidRDefault="007D0476" w:rsidP="007D0476">
      <w:pPr>
        <w:ind w:firstLine="720"/>
        <w:jc w:val="both"/>
        <w:rPr>
          <w:lang w:val="ru-RU"/>
        </w:rPr>
      </w:pPr>
      <w:r>
        <w:rPr>
          <w:lang w:val="ru-RU"/>
        </w:rPr>
        <w:t xml:space="preserve">Чланом 38б. став1. Закона о порезима на имовину (у даљем тексту: Закон) прописано је да се порез на имовину утврђује за календарску годину применом одредаба закона , као и одлуке скупштине општине на чијој територији се имовина налази о стопама пореза на имовину , одлуке којом  су одређене зоне и уккључујући и најопремљенију зону и акте о коефицијентима за непокретности у зонама, које важе на дан 15.децембар текуће године. </w:t>
      </w:r>
    </w:p>
    <w:p w:rsidR="007D0476" w:rsidRDefault="007D0476" w:rsidP="007D0476">
      <w:pPr>
        <w:ind w:firstLine="720"/>
        <w:jc w:val="both"/>
        <w:rPr>
          <w:lang w:val="ru-RU"/>
        </w:rPr>
      </w:pPr>
    </w:p>
    <w:p w:rsidR="007D0476" w:rsidRDefault="007D0476" w:rsidP="007D0476">
      <w:pPr>
        <w:ind w:firstLine="720"/>
        <w:jc w:val="both"/>
        <w:rPr>
          <w:lang/>
        </w:rPr>
      </w:pPr>
      <w:r>
        <w:rPr>
          <w:lang w:val="ru-RU"/>
        </w:rPr>
        <w:t>Одредбама члана 11. Закона прописане су максималне стопе пореза на имовину на права за физи</w:t>
      </w:r>
      <w:r>
        <w:rPr>
          <w:lang/>
        </w:rPr>
        <w:t>ч</w:t>
      </w:r>
      <w:r>
        <w:rPr>
          <w:lang w:val="ru-RU"/>
        </w:rPr>
        <w:t>ка и правна лица.</w:t>
      </w:r>
      <w:r>
        <w:rPr>
          <w:lang/>
        </w:rPr>
        <w:t>С</w:t>
      </w:r>
      <w:r>
        <w:rPr>
          <w:lang w:val="ru-RU"/>
        </w:rPr>
        <w:t>тавом 2. истог члана прописано је да у случају да скупштина јединице локалне самоуправе не утврди висину пореске стопе, или је утврди преко максималног износа из става 1.овог члана , порез на имовину</w:t>
      </w:r>
      <w:r>
        <w:rPr>
          <w:lang/>
        </w:rPr>
        <w:t xml:space="preserve"> </w:t>
      </w:r>
      <w:r>
        <w:rPr>
          <w:lang w:val="ru-RU"/>
        </w:rPr>
        <w:t>утврдиће се применом највише одговарајуће пореске стопе из става 1.овог члана на права на непокретности обвезника који води пословне књиге , односно о</w:t>
      </w:r>
      <w:r>
        <w:rPr>
          <w:lang/>
        </w:rPr>
        <w:t>б</w:t>
      </w:r>
      <w:r>
        <w:rPr>
          <w:lang w:val="ru-RU"/>
        </w:rPr>
        <w:t>везника који не води пословне књиге.</w:t>
      </w:r>
    </w:p>
    <w:p w:rsidR="007D0476" w:rsidRDefault="007D0476" w:rsidP="007D0476">
      <w:pPr>
        <w:ind w:firstLine="720"/>
        <w:jc w:val="both"/>
        <w:rPr>
          <w:lang/>
        </w:rPr>
      </w:pPr>
    </w:p>
    <w:p w:rsidR="007D0476" w:rsidRPr="00E403BC" w:rsidRDefault="007D0476" w:rsidP="007D0476">
      <w:pPr>
        <w:ind w:firstLine="720"/>
        <w:jc w:val="both"/>
        <w:rPr>
          <w:lang/>
        </w:rPr>
      </w:pPr>
      <w:r>
        <w:rPr>
          <w:lang/>
        </w:rPr>
        <w:t xml:space="preserve">На права на непокретности обвезника који  води пословне књиге (правна лица и предузетници)  одређена је максимална пореска стопа од 0,40% прописана Законом. </w:t>
      </w:r>
    </w:p>
    <w:p w:rsidR="007D0476" w:rsidRDefault="007D0476" w:rsidP="007D0476">
      <w:pPr>
        <w:ind w:firstLine="720"/>
        <w:jc w:val="both"/>
        <w:rPr>
          <w:lang/>
        </w:rPr>
      </w:pPr>
    </w:p>
    <w:p w:rsidR="007D0476" w:rsidRDefault="007D0476" w:rsidP="007D0476">
      <w:pPr>
        <w:ind w:firstLine="720"/>
        <w:jc w:val="both"/>
        <w:rPr>
          <w:lang/>
        </w:rPr>
      </w:pPr>
      <w:r>
        <w:rPr>
          <w:lang/>
        </w:rPr>
        <w:t>Н</w:t>
      </w:r>
      <w:r w:rsidRPr="00A408A9">
        <w:rPr>
          <w:lang w:val="ru-RU"/>
        </w:rPr>
        <w:t xml:space="preserve">а права на земљишту обвезника који </w:t>
      </w:r>
      <w:r>
        <w:rPr>
          <w:lang/>
        </w:rPr>
        <w:t xml:space="preserve">не </w:t>
      </w:r>
      <w:r w:rsidRPr="00A408A9">
        <w:rPr>
          <w:lang w:val="ru-RU"/>
        </w:rPr>
        <w:t>води посл</w:t>
      </w:r>
      <w:r>
        <w:rPr>
          <w:lang w:val="ru-RU"/>
        </w:rPr>
        <w:t>овне књиге</w:t>
      </w:r>
      <w:r>
        <w:rPr>
          <w:lang/>
        </w:rPr>
        <w:t xml:space="preserve"> је стопа смањена са 0,25% на 0,20%  имајући у виду да ће  утврђена виша просечна цена пољопривредног земљишта у првој зони у односу на претходне године имати за последицу повећање пореске основице и самим тим и износ обрачунатог пореза на имовину у 2017. години. Максимална стопа за земљиште прописана Законом је 0,30% чл.11. став 1. тачка 2. Закона. </w:t>
      </w:r>
    </w:p>
    <w:p w:rsidR="007D0476" w:rsidRDefault="007D0476" w:rsidP="007D0476">
      <w:pPr>
        <w:ind w:firstLine="720"/>
        <w:jc w:val="both"/>
        <w:rPr>
          <w:lang/>
        </w:rPr>
      </w:pPr>
    </w:p>
    <w:p w:rsidR="007D0476" w:rsidRPr="00E638FE" w:rsidRDefault="007D0476" w:rsidP="007D0476">
      <w:pPr>
        <w:ind w:firstLine="720"/>
        <w:jc w:val="both"/>
        <w:rPr>
          <w:lang/>
        </w:rPr>
      </w:pPr>
      <w:r>
        <w:rPr>
          <w:lang/>
        </w:rPr>
        <w:t xml:space="preserve">Код права на осталим врстама непокретности обвезника који не води пословне књиге (физичка лица) , од којих су посебно значајни станови и куће за становање, задржане су стопе из претходних година.Наважније је то да је на износ пореске основице  до 10.000.000,00 динара стопа 0,25 % и да је значајно мања од законом одређене максималне стопе од 0,40%. Пореска стопа код виших износа пореске основице је одређена на законом прописан максималан ниво из члана 11. став.1. тачка 3. Закона. </w:t>
      </w:r>
    </w:p>
    <w:p w:rsidR="007D0476" w:rsidRDefault="007D0476" w:rsidP="007D0476">
      <w:pPr>
        <w:ind w:firstLine="720"/>
        <w:jc w:val="both"/>
        <w:rPr>
          <w:lang w:val="ru-RU"/>
        </w:rPr>
      </w:pPr>
      <w:r>
        <w:rPr>
          <w:lang w:val="ru-RU"/>
        </w:rPr>
        <w:t xml:space="preserve">Уколико </w:t>
      </w:r>
      <w:r>
        <w:rPr>
          <w:lang/>
        </w:rPr>
        <w:t xml:space="preserve">се </w:t>
      </w:r>
      <w:r>
        <w:rPr>
          <w:lang w:val="ru-RU"/>
        </w:rPr>
        <w:t>јединица локалне самоуправе приликом доношења одлуке о стопама</w:t>
      </w:r>
      <w:r>
        <w:rPr>
          <w:lang/>
        </w:rPr>
        <w:t xml:space="preserve"> </w:t>
      </w:r>
      <w:r>
        <w:rPr>
          <w:lang w:val="ru-RU"/>
        </w:rPr>
        <w:t xml:space="preserve">пореза на имовину определи да те стопе важе за конкретну годину и тако дефинишу одлуку , онда је </w:t>
      </w:r>
      <w:r>
        <w:rPr>
          <w:lang w:val="ru-RU"/>
        </w:rPr>
        <w:lastRenderedPageBreak/>
        <w:t xml:space="preserve">потребно да за наредну годину донесе нову одлуку у складу са Законом  о порезу на имовину , а ако то не учини примењиваће се највише пореске стопе прописане овим законом. </w:t>
      </w:r>
    </w:p>
    <w:p w:rsidR="007D0476" w:rsidRDefault="007D0476" w:rsidP="007D047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Координатор одсека, </w:t>
      </w:r>
    </w:p>
    <w:p w:rsidR="00260E00" w:rsidRDefault="007D0476" w:rsidP="007D0476">
      <w:pPr>
        <w:jc w:val="both"/>
      </w:pPr>
      <w:r>
        <w:rPr>
          <w:lang w:val="ru-RU"/>
        </w:rPr>
        <w:t xml:space="preserve">                                                                                                </w:t>
      </w:r>
      <w:r>
        <w:t xml:space="preserve">            </w:t>
      </w:r>
      <w:r>
        <w:rPr>
          <w:lang w:val="ru-RU"/>
        </w:rPr>
        <w:t xml:space="preserve"> Дејан Гроздановић </w:t>
      </w:r>
    </w:p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3408"/>
    <w:multiLevelType w:val="hybridMultilevel"/>
    <w:tmpl w:val="131A1D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66C46"/>
    <w:rsid w:val="0011157F"/>
    <w:rsid w:val="00132507"/>
    <w:rsid w:val="001C0F9A"/>
    <w:rsid w:val="00260E00"/>
    <w:rsid w:val="002B4213"/>
    <w:rsid w:val="00366598"/>
    <w:rsid w:val="003A3AF0"/>
    <w:rsid w:val="004B75DA"/>
    <w:rsid w:val="00531D60"/>
    <w:rsid w:val="00560235"/>
    <w:rsid w:val="00583A31"/>
    <w:rsid w:val="005B39F1"/>
    <w:rsid w:val="006B6994"/>
    <w:rsid w:val="007413EC"/>
    <w:rsid w:val="007D0476"/>
    <w:rsid w:val="00812CDC"/>
    <w:rsid w:val="00895482"/>
    <w:rsid w:val="00B75A71"/>
    <w:rsid w:val="00B823CE"/>
    <w:rsid w:val="00BB0E14"/>
    <w:rsid w:val="00D1695B"/>
    <w:rsid w:val="00D67E5D"/>
    <w:rsid w:val="00E56B9C"/>
    <w:rsid w:val="00F07015"/>
    <w:rsid w:val="00F7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4</cp:revision>
  <cp:lastPrinted>2016-12-22T12:31:00Z</cp:lastPrinted>
  <dcterms:created xsi:type="dcterms:W3CDTF">2016-12-22T12:34:00Z</dcterms:created>
  <dcterms:modified xsi:type="dcterms:W3CDTF">2017-01-05T10:02:00Z</dcterms:modified>
</cp:coreProperties>
</file>