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Pr="008D5526">
        <w:rPr>
          <w:rFonts w:ascii="Times New Roman" w:hAnsi="Times New Roman" w:cs="Times New Roman"/>
        </w:rPr>
        <w:t xml:space="preserve">/2013),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D67E5D">
        <w:rPr>
          <w:rFonts w:ascii="Times New Roman" w:hAnsi="Times New Roman" w:cs="Times New Roman"/>
        </w:rPr>
        <w:t>1</w:t>
      </w:r>
      <w:r w:rsidR="00E070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E070BF">
        <w:rPr>
          <w:rFonts w:ascii="Times New Roman" w:hAnsi="Times New Roman" w:cs="Times New Roman"/>
        </w:rPr>
        <w:t>oсам</w:t>
      </w:r>
      <w:proofErr w:type="spellEnd"/>
      <w:r w:rsidR="00D67E5D">
        <w:rPr>
          <w:rFonts w:ascii="Times New Roman" w:hAnsi="Times New Roman" w:cs="Times New Roman"/>
          <w:lang w:val="sr-Cyrl-CS"/>
        </w:rPr>
        <w:t>наестој</w:t>
      </w:r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070BF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 xml:space="preserve">. </w:t>
      </w:r>
      <w:r w:rsidR="00E070BF">
        <w:rPr>
          <w:rFonts w:ascii="Times New Roman" w:hAnsi="Times New Roman" w:cs="Times New Roman"/>
          <w:lang w:val="sr-Cyrl-CS"/>
        </w:rPr>
        <w:t>деце</w:t>
      </w:r>
      <w:r w:rsidR="00D67E5D">
        <w:rPr>
          <w:rFonts w:ascii="Times New Roman" w:hAnsi="Times New Roman" w:cs="Times New Roman"/>
          <w:lang w:val="sr-Cyrl-CS"/>
        </w:rPr>
        <w:t>мбра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800D07" w:rsidRDefault="00E070BF" w:rsidP="0077597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ПРЕДЛО</w:t>
      </w:r>
      <w:r w:rsidR="00B823CE">
        <w:rPr>
          <w:rFonts w:ascii="Times New Roman" w:hAnsi="Times New Roman" w:cs="Times New Roman"/>
          <w:b/>
          <w:lang w:val="sr-Cyrl-CS"/>
        </w:rPr>
        <w:t>Г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1B658D">
        <w:rPr>
          <w:rFonts w:ascii="Times New Roman" w:hAnsi="Times New Roman" w:cs="Times New Roman"/>
          <w:b/>
          <w:lang w:val="sr-Cyrl-CS"/>
        </w:rPr>
        <w:t xml:space="preserve">РЕШЕЊА </w:t>
      </w:r>
    </w:p>
    <w:p w:rsidR="00775973" w:rsidRDefault="00775973" w:rsidP="00775973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52F41" w:rsidRPr="004A1992" w:rsidRDefault="00B823CE" w:rsidP="00C575EE">
      <w:pPr>
        <w:pStyle w:val="NoSpacing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lang w:val="sr-Cyrl-CS"/>
        </w:rPr>
      </w:pPr>
      <w:r w:rsidRPr="004A1992">
        <w:rPr>
          <w:rFonts w:ascii="Times New Roman" w:hAnsi="Times New Roman" w:cs="Times New Roman"/>
          <w:b/>
          <w:lang w:val="sr-Cyrl-CS"/>
        </w:rPr>
        <w:t>УТВРЂУЈЕ СЕ</w:t>
      </w:r>
      <w:r w:rsidRPr="004A1992">
        <w:rPr>
          <w:rFonts w:ascii="Times New Roman" w:hAnsi="Times New Roman" w:cs="Times New Roman"/>
          <w:lang w:val="sr-Cyrl-CS"/>
        </w:rPr>
        <w:t xml:space="preserve"> </w:t>
      </w:r>
      <w:r w:rsidR="00132507" w:rsidRPr="004A1992">
        <w:rPr>
          <w:rFonts w:ascii="Times New Roman" w:hAnsi="Times New Roman" w:cs="Times New Roman"/>
          <w:lang w:val="sr-Cyrl-CS"/>
        </w:rPr>
        <w:t>предлог</w:t>
      </w:r>
      <w:r w:rsidR="00800D07" w:rsidRPr="004A1992">
        <w:rPr>
          <w:rFonts w:ascii="Times New Roman" w:hAnsi="Times New Roman" w:cs="Times New Roman"/>
        </w:rPr>
        <w:t xml:space="preserve"> </w:t>
      </w:r>
      <w:proofErr w:type="spellStart"/>
      <w:r w:rsidR="00800D07" w:rsidRPr="004A1992">
        <w:rPr>
          <w:rFonts w:ascii="Times New Roman" w:hAnsi="Times New Roman" w:cs="Times New Roman"/>
        </w:rPr>
        <w:t>Решења</w:t>
      </w:r>
      <w:proofErr w:type="spellEnd"/>
      <w:r w:rsidR="00BE3E5B" w:rsidRPr="004A1992">
        <w:rPr>
          <w:rFonts w:ascii="Times New Roman" w:hAnsi="Times New Roman" w:cs="Times New Roman"/>
          <w:sz w:val="24"/>
          <w:szCs w:val="24"/>
          <w:lang w:val="sr-Cyrl-CS"/>
        </w:rPr>
        <w:t xml:space="preserve"> о давању сагласности на Програм </w:t>
      </w:r>
      <w:r w:rsidR="004A1992" w:rsidRPr="004A1992">
        <w:rPr>
          <w:rFonts w:ascii="Times New Roman" w:hAnsi="Times New Roman" w:cs="Times New Roman"/>
          <w:sz w:val="24"/>
          <w:szCs w:val="24"/>
          <w:lang w:val="sr-Cyrl-CS"/>
        </w:rPr>
        <w:t>коришћења буџетске помоћи-субенција-мешовите пијаце у Гаџином Хану ЈП „Дирекција за изградњу и комуналне делатности општине Гаџин Хан</w:t>
      </w:r>
      <w:r w:rsidR="004A1992">
        <w:rPr>
          <w:rFonts w:ascii="Times New Roman" w:hAnsi="Times New Roman" w:cs="Times New Roman"/>
          <w:sz w:val="24"/>
          <w:szCs w:val="24"/>
        </w:rPr>
        <w:t>,</w:t>
      </w:r>
      <w:r w:rsidR="00800D07" w:rsidRPr="004A19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2F41" w:rsidRPr="004A1992">
        <w:rPr>
          <w:rFonts w:ascii="Times New Roman" w:hAnsi="Times New Roman" w:cs="Times New Roman"/>
          <w:lang w:val="sr-Cyrl-CS"/>
        </w:rPr>
        <w:t>те ист</w:t>
      </w:r>
      <w:r w:rsidR="00800D07" w:rsidRPr="004A1992">
        <w:rPr>
          <w:rFonts w:ascii="Times New Roman" w:hAnsi="Times New Roman" w:cs="Times New Roman"/>
          <w:lang w:val="sr-Cyrl-CS"/>
        </w:rPr>
        <w:t>о</w:t>
      </w:r>
      <w:r w:rsidR="00800D07" w:rsidRPr="004A1992">
        <w:rPr>
          <w:rFonts w:ascii="Times New Roman" w:hAnsi="Times New Roman" w:cs="Times New Roman"/>
        </w:rPr>
        <w:t xml:space="preserve"> </w:t>
      </w:r>
      <w:r w:rsidR="001B658D" w:rsidRPr="004A1992">
        <w:rPr>
          <w:rFonts w:ascii="Times New Roman" w:hAnsi="Times New Roman" w:cs="Times New Roman"/>
        </w:rPr>
        <w:t>д</w:t>
      </w:r>
      <w:r w:rsidR="00C52F41" w:rsidRPr="004A1992">
        <w:rPr>
          <w:rFonts w:ascii="Times New Roman" w:hAnsi="Times New Roman" w:cs="Times New Roman"/>
          <w:lang w:val="sr-Cyrl-CS"/>
        </w:rPr>
        <w:t>оставити Скупштини општине Гаџин Хан на усвајање.</w:t>
      </w:r>
    </w:p>
    <w:p w:rsidR="00B823CE" w:rsidRPr="004A1992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4A1992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број</w:t>
      </w:r>
      <w:proofErr w:type="spellEnd"/>
      <w:proofErr w:type="gram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C52F41">
        <w:rPr>
          <w:rFonts w:ascii="Times New Roman" w:hAnsi="Times New Roman" w:cs="Times New Roman"/>
        </w:rPr>
        <w:t>06-</w:t>
      </w:r>
      <w:r w:rsidR="0081324B">
        <w:rPr>
          <w:rFonts w:ascii="Times New Roman" w:hAnsi="Times New Roman" w:cs="Times New Roman"/>
        </w:rPr>
        <w:t>24</w:t>
      </w:r>
      <w:r w:rsidR="00C52F41">
        <w:rPr>
          <w:rFonts w:ascii="Times New Roman" w:hAnsi="Times New Roman" w:cs="Times New Roman"/>
        </w:rPr>
        <w:t>0-57</w:t>
      </w:r>
      <w:r w:rsidR="0081324B">
        <w:rPr>
          <w:rFonts w:ascii="Times New Roman" w:hAnsi="Times New Roman" w:cs="Times New Roman"/>
        </w:rPr>
        <w:t>4</w:t>
      </w:r>
      <w:r w:rsidR="00C52F41">
        <w:rPr>
          <w:rFonts w:ascii="Times New Roman" w:hAnsi="Times New Roman" w:cs="Times New Roman"/>
        </w:rPr>
        <w:t>/16</w:t>
      </w:r>
      <w:r w:rsidR="00B823CE">
        <w:rPr>
          <w:rFonts w:ascii="Times New Roman" w:hAnsi="Times New Roman" w:cs="Times New Roman"/>
        </w:rPr>
        <w:t>-III</w:t>
      </w:r>
      <w:r w:rsidR="0081324B">
        <w:rPr>
          <w:rFonts w:ascii="Times New Roman" w:hAnsi="Times New Roman" w:cs="Times New Roman"/>
        </w:rPr>
        <w:t>-</w:t>
      </w:r>
      <w:r w:rsidR="004A1992">
        <w:rPr>
          <w:rFonts w:ascii="Times New Roman" w:hAnsi="Times New Roman" w:cs="Times New Roman"/>
        </w:rPr>
        <w:t>8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36E6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 w:rsidR="008D36E6">
        <w:rPr>
          <w:rFonts w:ascii="Times New Roman" w:hAnsi="Times New Roman" w:cs="Times New Roman"/>
          <w:lang w:val="sr-Cyrl-CS"/>
        </w:rPr>
        <w:t>деце</w:t>
      </w:r>
      <w:r w:rsidR="00F73135">
        <w:rPr>
          <w:rFonts w:ascii="Times New Roman" w:hAnsi="Times New Roman" w:cs="Times New Roman"/>
          <w:lang w:val="sr-Cyrl-CS"/>
        </w:rPr>
        <w:t>мбр</w:t>
      </w:r>
      <w:r w:rsidR="0011157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AA7BF7" w:rsidRDefault="00AA7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7BF7" w:rsidRPr="002C5160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 w:val="sr-Cyrl-CS"/>
        </w:rPr>
        <w:lastRenderedPageBreak/>
        <w:t>На основу чл. 22. и члана 61. Закона о јавним предузећима (Сл. гласник РС“, бр.15/2016 ), чл. 32. Закона о локалној самоуправи („Сл. гласник РС“, бр. 129/2007 и 83/2014-др. закон</w:t>
      </w:r>
      <w:r w:rsidRPr="002C5160">
        <w:rPr>
          <w:sz w:val="20"/>
          <w:szCs w:val="20"/>
          <w:lang w:val="sr-Cyrl-CS"/>
        </w:rPr>
        <w:t xml:space="preserve">) </w:t>
      </w:r>
      <w:r w:rsidRPr="002C5160">
        <w:rPr>
          <w:rFonts w:ascii="Times New Roman" w:hAnsi="Times New Roman"/>
          <w:sz w:val="20"/>
          <w:szCs w:val="20"/>
          <w:lang w:val="sr-Cyrl-CS"/>
        </w:rPr>
        <w:t>члана 71</w:t>
      </w:r>
      <w:r w:rsidRPr="002C5160">
        <w:rPr>
          <w:sz w:val="20"/>
          <w:szCs w:val="20"/>
          <w:lang w:val="sr-Cyrl-CS"/>
        </w:rPr>
        <w:t xml:space="preserve">  </w:t>
      </w:r>
      <w:r w:rsidRPr="002C5160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2C5160">
        <w:rPr>
          <w:rFonts w:ascii="Times New Roman" w:hAnsi="Times New Roman"/>
          <w:sz w:val="20"/>
          <w:szCs w:val="20"/>
        </w:rPr>
        <w:t>члана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 80 </w:t>
      </w:r>
      <w:proofErr w:type="spellStart"/>
      <w:r w:rsidRPr="002C5160">
        <w:rPr>
          <w:rFonts w:ascii="Times New Roman" w:hAnsi="Times New Roman"/>
          <w:sz w:val="20"/>
          <w:szCs w:val="20"/>
        </w:rPr>
        <w:t>став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1.</w:t>
      </w:r>
      <w:r w:rsidRPr="002C5160">
        <w:rPr>
          <w:rFonts w:ascii="Times New Roman" w:hAnsi="Times New Roman"/>
          <w:sz w:val="20"/>
          <w:szCs w:val="20"/>
          <w:lang/>
        </w:rPr>
        <w:t xml:space="preserve"> тачка 3)</w:t>
      </w:r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Статута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јавног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предузећа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број:1085 </w:t>
      </w:r>
      <w:proofErr w:type="spellStart"/>
      <w:r w:rsidRPr="002C5160">
        <w:rPr>
          <w:rFonts w:ascii="Times New Roman" w:hAnsi="Times New Roman"/>
          <w:sz w:val="20"/>
          <w:szCs w:val="20"/>
        </w:rPr>
        <w:t>од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07.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маја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 2013.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који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је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Скупштина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дала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сагласност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решењем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број:06 </w:t>
      </w:r>
      <w:proofErr w:type="spellStart"/>
      <w:r w:rsidRPr="002C5160">
        <w:rPr>
          <w:rFonts w:ascii="Times New Roman" w:hAnsi="Times New Roman"/>
          <w:sz w:val="20"/>
          <w:szCs w:val="20"/>
        </w:rPr>
        <w:t>број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51/2013-II </w:t>
      </w:r>
      <w:proofErr w:type="spellStart"/>
      <w:r w:rsidRPr="002C5160">
        <w:rPr>
          <w:rFonts w:ascii="Times New Roman" w:hAnsi="Times New Roman"/>
          <w:sz w:val="20"/>
          <w:szCs w:val="20"/>
        </w:rPr>
        <w:t>од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14.05.2013.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, </w:t>
      </w:r>
    </w:p>
    <w:p w:rsidR="00AA7BF7" w:rsidRPr="002C5160" w:rsidRDefault="00AA7BF7" w:rsidP="00AA7BF7">
      <w:pPr>
        <w:pStyle w:val="NoSpacing"/>
        <w:ind w:firstLine="720"/>
        <w:jc w:val="both"/>
        <w:rPr>
          <w:sz w:val="20"/>
          <w:szCs w:val="20"/>
        </w:rPr>
      </w:pP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Надзорни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одбор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ЈП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39.</w:t>
      </w:r>
      <w:proofErr w:type="gramEnd"/>
      <w:r w:rsidRPr="002C51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 </w:t>
      </w:r>
      <w:proofErr w:type="gramStart"/>
      <w:r w:rsidRPr="002C5160">
        <w:rPr>
          <w:rFonts w:ascii="Times New Roman" w:hAnsi="Times New Roman"/>
          <w:sz w:val="20"/>
          <w:szCs w:val="20"/>
        </w:rPr>
        <w:t xml:space="preserve">( </w:t>
      </w:r>
      <w:r w:rsidRPr="002C5160">
        <w:rPr>
          <w:rFonts w:ascii="Times New Roman" w:hAnsi="Times New Roman"/>
          <w:sz w:val="20"/>
          <w:szCs w:val="20"/>
          <w:lang w:val="sr-Cyrl-CS"/>
        </w:rPr>
        <w:t>тридесет</w:t>
      </w:r>
      <w:r w:rsidRPr="002C5160">
        <w:rPr>
          <w:rFonts w:ascii="Times New Roman" w:hAnsi="Times New Roman"/>
          <w:sz w:val="20"/>
          <w:szCs w:val="20"/>
          <w:lang/>
        </w:rPr>
        <w:t>деветој</w:t>
      </w:r>
      <w:proofErr w:type="gramEnd"/>
      <w:r w:rsidRPr="002C5160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2C5160">
        <w:rPr>
          <w:rFonts w:ascii="Times New Roman" w:hAnsi="Times New Roman"/>
          <w:sz w:val="20"/>
          <w:szCs w:val="20"/>
        </w:rPr>
        <w:t>седници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одржаној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дана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r w:rsidRPr="002C5160">
        <w:rPr>
          <w:rFonts w:ascii="Times New Roman" w:hAnsi="Times New Roman"/>
          <w:sz w:val="20"/>
          <w:szCs w:val="20"/>
          <w:lang w:val="sr-Cyrl-CS"/>
        </w:rPr>
        <w:t>29</w:t>
      </w:r>
      <w:r w:rsidRPr="002C5160">
        <w:rPr>
          <w:rFonts w:ascii="Times New Roman" w:hAnsi="Times New Roman"/>
          <w:sz w:val="20"/>
          <w:szCs w:val="20"/>
        </w:rPr>
        <w:t xml:space="preserve">. </w:t>
      </w:r>
      <w:r w:rsidRPr="002C5160">
        <w:rPr>
          <w:rFonts w:ascii="Times New Roman" w:hAnsi="Times New Roman"/>
          <w:sz w:val="20"/>
          <w:szCs w:val="20"/>
          <w:lang w:val="sr-Cyrl-CS"/>
        </w:rPr>
        <w:t>новембра</w:t>
      </w:r>
      <w:r w:rsidRPr="002C5160">
        <w:rPr>
          <w:rFonts w:ascii="Times New Roman" w:hAnsi="Times New Roman"/>
          <w:sz w:val="20"/>
          <w:szCs w:val="20"/>
        </w:rPr>
        <w:t xml:space="preserve"> 201</w:t>
      </w:r>
      <w:r w:rsidRPr="002C5160">
        <w:rPr>
          <w:rFonts w:ascii="Times New Roman" w:hAnsi="Times New Roman"/>
          <w:sz w:val="20"/>
          <w:szCs w:val="20"/>
          <w:lang w:val="sr-Cyrl-CS"/>
        </w:rPr>
        <w:t>6</w:t>
      </w:r>
      <w:r w:rsidRPr="002C5160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2C5160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Pr="002C516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160">
        <w:rPr>
          <w:rFonts w:ascii="Times New Roman" w:hAnsi="Times New Roman"/>
          <w:sz w:val="20"/>
          <w:szCs w:val="20"/>
        </w:rPr>
        <w:t>предлаже</w:t>
      </w:r>
      <w:proofErr w:type="spellEnd"/>
    </w:p>
    <w:p w:rsidR="00AA7BF7" w:rsidRDefault="00AA7BF7" w:rsidP="00AA7BF7">
      <w:pPr>
        <w:ind w:left="-180"/>
        <w:jc w:val="both"/>
        <w:rPr>
          <w:lang w:val="sr-Cyrl-CS"/>
        </w:rPr>
      </w:pPr>
    </w:p>
    <w:p w:rsidR="00AA7BF7" w:rsidRPr="00237469" w:rsidRDefault="00AA7BF7" w:rsidP="00AA7BF7">
      <w:pPr>
        <w:ind w:left="-180"/>
        <w:jc w:val="both"/>
        <w:rPr>
          <w:lang w:val="sr-Cyrl-CS"/>
        </w:rPr>
      </w:pPr>
    </w:p>
    <w:p w:rsidR="00AA7BF7" w:rsidRPr="00237469" w:rsidRDefault="00AA7BF7" w:rsidP="00AA7BF7">
      <w:pPr>
        <w:ind w:left="-180"/>
        <w:jc w:val="center"/>
        <w:rPr>
          <w:b/>
          <w:lang w:val="sr-Cyrl-CS"/>
        </w:rPr>
      </w:pPr>
      <w:r w:rsidRPr="00237469">
        <w:rPr>
          <w:lang w:val="sr-Cyrl-CS"/>
        </w:rPr>
        <w:t>ПРОГРАМ КОРИШЋЕЊА БУЏЕТСКЕ ПОМОЋИ</w:t>
      </w:r>
      <w:r w:rsidRPr="00237469">
        <w:rPr>
          <w:b/>
          <w:lang w:val="sr-Cyrl-CS"/>
        </w:rPr>
        <w:t xml:space="preserve"> – СУБВЕНЦИЈА</w:t>
      </w:r>
    </w:p>
    <w:p w:rsidR="00AA7BF7" w:rsidRDefault="00AA7BF7" w:rsidP="00AA7BF7">
      <w:pPr>
        <w:ind w:left="-180"/>
        <w:jc w:val="center"/>
        <w:rPr>
          <w:lang w:val="sr-Cyrl-CS"/>
        </w:rPr>
      </w:pPr>
      <w:r w:rsidRPr="00237469">
        <w:rPr>
          <w:b/>
          <w:lang w:val="sr-Cyrl-CS"/>
        </w:rPr>
        <w:t>МЕШОВИТЕ ПИЈАЦЕ</w:t>
      </w:r>
      <w:r w:rsidRPr="00237469">
        <w:rPr>
          <w:lang w:val="sr-Cyrl-CS"/>
        </w:rPr>
        <w:t xml:space="preserve"> у Гаџином Хану за 2017. годину</w:t>
      </w:r>
    </w:p>
    <w:p w:rsidR="00AA7BF7" w:rsidRDefault="00AA7BF7" w:rsidP="00AA7BF7">
      <w:pPr>
        <w:ind w:left="-180"/>
        <w:jc w:val="center"/>
        <w:rPr>
          <w:lang w:val="sr-Cyrl-CS"/>
        </w:rPr>
      </w:pPr>
    </w:p>
    <w:p w:rsidR="00AA7BF7" w:rsidRPr="00237469" w:rsidRDefault="00AA7BF7" w:rsidP="00AA7BF7">
      <w:pPr>
        <w:ind w:left="-180"/>
        <w:jc w:val="center"/>
        <w:rPr>
          <w:lang w:val="sr-Cyrl-CS"/>
        </w:rPr>
      </w:pPr>
      <w:r>
        <w:rPr>
          <w:lang w:val="sr-Cyrl-CS"/>
        </w:rPr>
        <w:t>Члан 1</w:t>
      </w:r>
    </w:p>
    <w:p w:rsidR="00AA7BF7" w:rsidRPr="00237469" w:rsidRDefault="00AA7BF7" w:rsidP="00AA7BF7">
      <w:pPr>
        <w:jc w:val="both"/>
      </w:pPr>
    </w:p>
    <w:p w:rsidR="00AA7BF7" w:rsidRPr="00237469" w:rsidRDefault="00AA7BF7" w:rsidP="00AA7BF7">
      <w:pPr>
        <w:jc w:val="both"/>
      </w:pPr>
    </w:p>
    <w:p w:rsidR="00AA7BF7" w:rsidRPr="00237469" w:rsidRDefault="00AA7BF7" w:rsidP="00AA7BF7">
      <w:pPr>
        <w:ind w:left="-180"/>
        <w:jc w:val="both"/>
        <w:rPr>
          <w:lang w:val="sr-Cyrl-CS"/>
        </w:rPr>
      </w:pPr>
      <w:r w:rsidRPr="00237469">
        <w:tab/>
      </w:r>
      <w:r w:rsidRPr="00237469">
        <w:rPr>
          <w:lang w:val="sr-Cyrl-CS"/>
        </w:rPr>
        <w:t xml:space="preserve">                   ЈП Дирекција Гаџин Хан, сходно Одлуци о комуналним делатностима бр. 06- 23/2015-</w:t>
      </w:r>
      <w:r w:rsidRPr="00237469">
        <w:rPr>
          <w:lang w:val="sr-Latn-CS"/>
        </w:rPr>
        <w:t>II</w:t>
      </w:r>
      <w:r w:rsidRPr="00237469">
        <w:rPr>
          <w:lang w:val="sr-Cyrl-CS"/>
        </w:rPr>
        <w:t xml:space="preserve"> (Сл. гласник бр.22/2015) од 13.03.2015. године и Одлуке о пијацама бр. 06-130/07-</w:t>
      </w:r>
      <w:r w:rsidRPr="00237469">
        <w:rPr>
          <w:lang w:val="sr-Latn-CS"/>
        </w:rPr>
        <w:t>II</w:t>
      </w:r>
      <w:r w:rsidRPr="00237469">
        <w:rPr>
          <w:lang w:val="sr-Cyrl-CS"/>
        </w:rPr>
        <w:t xml:space="preserve"> од дана 08.06.2007. године, обавља делатност: управљање пијацама.</w:t>
      </w:r>
    </w:p>
    <w:p w:rsidR="00AA7BF7" w:rsidRPr="00237469" w:rsidRDefault="00AA7BF7" w:rsidP="00AA7BF7">
      <w:pPr>
        <w:tabs>
          <w:tab w:val="left" w:pos="1170"/>
        </w:tabs>
        <w:jc w:val="both"/>
        <w:rPr>
          <w:lang w:val="sr-Cyrl-CS"/>
        </w:rPr>
      </w:pPr>
      <w:r w:rsidRPr="00237469">
        <w:rPr>
          <w:lang w:val="sr-Cyrl-CS"/>
        </w:rPr>
        <w:t xml:space="preserve">                   У циљу управљања, ЈП Дирекција Гаџин Хан је донела следеће опште акте:</w:t>
      </w:r>
    </w:p>
    <w:p w:rsidR="00AA7BF7" w:rsidRPr="00237469" w:rsidRDefault="00AA7BF7" w:rsidP="00AA7BF7">
      <w:pPr>
        <w:tabs>
          <w:tab w:val="left" w:pos="1170"/>
        </w:tabs>
        <w:jc w:val="both"/>
        <w:rPr>
          <w:lang w:val="sr-Cyrl-CS"/>
        </w:rPr>
      </w:pPr>
      <w:r w:rsidRPr="00237469">
        <w:rPr>
          <w:lang w:val="sr-Cyrl-CS"/>
        </w:rPr>
        <w:t>-Пијачни ред мешовите пијаце у Гаџином Хану, бр. 1635/07 од 24.08..2007. године;</w:t>
      </w:r>
    </w:p>
    <w:p w:rsidR="00AA7BF7" w:rsidRPr="00237469" w:rsidRDefault="00AA7BF7" w:rsidP="00AA7BF7">
      <w:pPr>
        <w:tabs>
          <w:tab w:val="left" w:pos="1170"/>
        </w:tabs>
        <w:jc w:val="both"/>
        <w:rPr>
          <w:lang w:val="sr-Cyrl-CS"/>
        </w:rPr>
      </w:pPr>
      <w:r w:rsidRPr="00237469">
        <w:rPr>
          <w:lang w:val="sr-Cyrl-CS"/>
        </w:rPr>
        <w:t xml:space="preserve">-Правилник о начину давања и коришћења продајних места на пијаци, бр. 64/07 од </w:t>
      </w:r>
    </w:p>
    <w:p w:rsidR="00AA7BF7" w:rsidRPr="00237469" w:rsidRDefault="00AA7BF7" w:rsidP="00AA7BF7">
      <w:pPr>
        <w:tabs>
          <w:tab w:val="left" w:pos="1170"/>
        </w:tabs>
        <w:jc w:val="both"/>
        <w:rPr>
          <w:lang w:val="sr-Cyrl-CS"/>
        </w:rPr>
      </w:pPr>
      <w:r w:rsidRPr="00237469">
        <w:rPr>
          <w:lang w:val="sr-Cyrl-CS"/>
        </w:rPr>
        <w:t xml:space="preserve">  17.09.2007. год.;огласи, лицитације и сл.</w:t>
      </w:r>
    </w:p>
    <w:p w:rsidR="00AA7BF7" w:rsidRPr="00237469" w:rsidRDefault="00AA7BF7" w:rsidP="00AA7BF7">
      <w:pPr>
        <w:tabs>
          <w:tab w:val="left" w:pos="1170"/>
        </w:tabs>
        <w:jc w:val="both"/>
        <w:rPr>
          <w:lang w:val="sr-Cyrl-CS"/>
        </w:rPr>
      </w:pPr>
      <w:r w:rsidRPr="00237469">
        <w:rPr>
          <w:lang w:val="sr-Cyrl-CS"/>
        </w:rPr>
        <w:t xml:space="preserve">                  </w:t>
      </w:r>
    </w:p>
    <w:p w:rsidR="00AA7BF7" w:rsidRPr="00237469" w:rsidRDefault="00AA7BF7" w:rsidP="00AA7BF7">
      <w:pPr>
        <w:jc w:val="both"/>
        <w:rPr>
          <w:lang w:val="sr-Cyrl-CS"/>
        </w:rPr>
      </w:pPr>
      <w:r w:rsidRPr="00237469">
        <w:rPr>
          <w:lang w:val="sr-Cyrl-CS"/>
        </w:rPr>
        <w:t xml:space="preserve">                     Почев од 2007. године до данас, ЈП Дирекција Гаџин Хан није могла из прихода од пијаце да финансира ову делатност.</w:t>
      </w:r>
    </w:p>
    <w:p w:rsidR="00AA7BF7" w:rsidRPr="00D11B78" w:rsidRDefault="00AA7BF7" w:rsidP="00AA7BF7">
      <w:pPr>
        <w:jc w:val="both"/>
        <w:rPr>
          <w:lang w:val="sr-Cyrl-CS"/>
        </w:rPr>
      </w:pPr>
    </w:p>
    <w:p w:rsidR="00AA7BF7" w:rsidRPr="00D11B78" w:rsidRDefault="00AA7BF7" w:rsidP="00AA7BF7">
      <w:pPr>
        <w:tabs>
          <w:tab w:val="left" w:pos="1300"/>
        </w:tabs>
        <w:rPr>
          <w:lang w:val="sr-Cyrl-CS"/>
        </w:rPr>
      </w:pPr>
      <w:r>
        <w:rPr>
          <w:lang w:val="sr-Cyrl-CS"/>
        </w:rPr>
        <w:t xml:space="preserve">                      </w:t>
      </w:r>
      <w:r w:rsidRPr="00D11B78">
        <w:rPr>
          <w:lang w:val="sr-Cyrl-CS"/>
        </w:rPr>
        <w:t>Прилог: табела.</w:t>
      </w:r>
    </w:p>
    <w:p w:rsidR="00AA7BF7" w:rsidRDefault="00AA7BF7" w:rsidP="00AA7BF7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2599"/>
      </w:tblGrid>
      <w:tr w:rsidR="00AA7BF7" w:rsidRPr="00D11B78" w:rsidTr="00002275">
        <w:trPr>
          <w:trHeight w:val="524"/>
        </w:trPr>
        <w:tc>
          <w:tcPr>
            <w:tcW w:w="6516" w:type="dxa"/>
            <w:vAlign w:val="center"/>
          </w:tcPr>
          <w:p w:rsidR="00AA7BF7" w:rsidRPr="00D11B78" w:rsidRDefault="00AA7BF7" w:rsidP="00002275">
            <w:pPr>
              <w:tabs>
                <w:tab w:val="left" w:pos="1310"/>
              </w:tabs>
              <w:jc w:val="center"/>
              <w:rPr>
                <w:lang w:val="sr-Cyrl-CS"/>
              </w:rPr>
            </w:pPr>
          </w:p>
          <w:p w:rsidR="00AA7BF7" w:rsidRPr="00D11B78" w:rsidRDefault="00AA7BF7" w:rsidP="00002275">
            <w:pPr>
              <w:tabs>
                <w:tab w:val="left" w:pos="1310"/>
              </w:tabs>
              <w:jc w:val="center"/>
              <w:rPr>
                <w:lang w:val="sr-Cyrl-CS"/>
              </w:rPr>
            </w:pPr>
            <w:r w:rsidRPr="00D11B78">
              <w:rPr>
                <w:lang w:val="sr-Cyrl-CS"/>
              </w:rPr>
              <w:t>СРЕДСТВА СУБВЕНЦИЈЕ</w:t>
            </w:r>
          </w:p>
          <w:p w:rsidR="00AA7BF7" w:rsidRPr="00D11B78" w:rsidRDefault="00AA7BF7" w:rsidP="00002275">
            <w:pPr>
              <w:tabs>
                <w:tab w:val="left" w:pos="1310"/>
              </w:tabs>
              <w:jc w:val="center"/>
              <w:rPr>
                <w:lang w:val="sr-Cyrl-CS"/>
              </w:rPr>
            </w:pPr>
          </w:p>
        </w:tc>
        <w:tc>
          <w:tcPr>
            <w:tcW w:w="2599" w:type="dxa"/>
            <w:vAlign w:val="center"/>
          </w:tcPr>
          <w:p w:rsidR="00AA7BF7" w:rsidRPr="00D11B78" w:rsidRDefault="00AA7BF7" w:rsidP="00002275">
            <w:pPr>
              <w:tabs>
                <w:tab w:val="left" w:pos="131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783</w:t>
            </w:r>
            <w:r w:rsidRPr="00D11B78">
              <w:rPr>
                <w:lang w:val="sr-Cyrl-CS"/>
              </w:rPr>
              <w:t>.000,00</w:t>
            </w:r>
          </w:p>
        </w:tc>
      </w:tr>
    </w:tbl>
    <w:p w:rsidR="00AA7BF7" w:rsidRDefault="00AA7BF7" w:rsidP="00AA7BF7">
      <w:pPr>
        <w:tabs>
          <w:tab w:val="left" w:pos="1310"/>
        </w:tabs>
        <w:rPr>
          <w:lang/>
        </w:rPr>
      </w:pPr>
    </w:p>
    <w:p w:rsidR="00AA7BF7" w:rsidRPr="00E12466" w:rsidRDefault="00AA7BF7" w:rsidP="00AA7BF7">
      <w:pPr>
        <w:tabs>
          <w:tab w:val="left" w:pos="1310"/>
        </w:tabs>
        <w:rPr>
          <w:lang/>
        </w:rPr>
      </w:pPr>
      <w:r w:rsidRPr="00E12466">
        <w:rPr>
          <w:lang/>
        </w:rPr>
        <w:t>Пренос субвенција вршиће се на месечном нивоу.</w:t>
      </w:r>
    </w:p>
    <w:p w:rsidR="00AA7BF7" w:rsidRPr="00544B26" w:rsidRDefault="00AA7BF7" w:rsidP="00AA7BF7">
      <w:pPr>
        <w:tabs>
          <w:tab w:val="left" w:pos="1310"/>
        </w:tabs>
        <w:rPr>
          <w:lang/>
        </w:rPr>
      </w:pPr>
    </w:p>
    <w:p w:rsidR="00AA7BF7" w:rsidRPr="00D11B78" w:rsidRDefault="00AA7BF7" w:rsidP="00AA7BF7">
      <w:pPr>
        <w:rPr>
          <w:lang w:val="sr-Cyrl-CS"/>
        </w:rPr>
      </w:pPr>
      <w:r w:rsidRPr="00D11B78">
        <w:rPr>
          <w:lang w:val="sr-Cyrl-CS"/>
        </w:rPr>
        <w:t>Обављање делатности подразумева:</w:t>
      </w:r>
    </w:p>
    <w:p w:rsidR="00AA7BF7" w:rsidRPr="00D11B78" w:rsidRDefault="00AA7BF7" w:rsidP="00AA7BF7">
      <w:pPr>
        <w:rPr>
          <w:lang w:val="sr-Cyrl-CS"/>
        </w:rPr>
      </w:pPr>
      <w:r w:rsidRPr="00D11B78">
        <w:rPr>
          <w:lang w:val="sr-Cyrl-CS"/>
        </w:rPr>
        <w:t>-одржавање објекта пијаце,</w:t>
      </w:r>
    </w:p>
    <w:p w:rsidR="00AA7BF7" w:rsidRPr="00D11B78" w:rsidRDefault="00AA7BF7" w:rsidP="00AA7BF7">
      <w:pPr>
        <w:rPr>
          <w:lang w:val="sr-Cyrl-CS"/>
        </w:rPr>
      </w:pPr>
      <w:r w:rsidRPr="00D11B78">
        <w:rPr>
          <w:lang w:val="sr-Cyrl-CS"/>
        </w:rPr>
        <w:t xml:space="preserve">-одржавање пијачних простора, одржавање, поправка и сервис тезги и расхладних </w:t>
      </w:r>
    </w:p>
    <w:p w:rsidR="00AA7BF7" w:rsidRPr="00D11B78" w:rsidRDefault="00AA7BF7" w:rsidP="00AA7BF7">
      <w:pPr>
        <w:rPr>
          <w:lang w:val="sr-Cyrl-CS"/>
        </w:rPr>
      </w:pPr>
      <w:r>
        <w:rPr>
          <w:lang w:val="sr-Cyrl-CS"/>
        </w:rPr>
        <w:t xml:space="preserve"> </w:t>
      </w:r>
      <w:r w:rsidRPr="00D11B78">
        <w:rPr>
          <w:lang w:val="sr-Cyrl-CS"/>
        </w:rPr>
        <w:t>витрина за млечне производе (54 тезге са боксовима и 10 расхладних витрина),</w:t>
      </w:r>
    </w:p>
    <w:p w:rsidR="00AA7BF7" w:rsidRDefault="00AA7BF7" w:rsidP="00AA7BF7">
      <w:pPr>
        <w:rPr>
          <w:lang w:val="sr-Cyrl-CS"/>
        </w:rPr>
      </w:pPr>
      <w:r>
        <w:rPr>
          <w:lang w:val="sr-Cyrl-CS"/>
        </w:rPr>
        <w:t>-</w:t>
      </w:r>
      <w:r w:rsidRPr="00D11B78">
        <w:rPr>
          <w:lang w:val="sr-Cyrl-CS"/>
        </w:rPr>
        <w:t>одржавање, серв</w:t>
      </w:r>
      <w:r>
        <w:rPr>
          <w:lang w:val="sr-Cyrl-CS"/>
        </w:rPr>
        <w:t>исирање и баждарење каса и вага,</w:t>
      </w:r>
    </w:p>
    <w:p w:rsidR="00AA7BF7" w:rsidRDefault="00AA7BF7" w:rsidP="00AA7BF7">
      <w:pPr>
        <w:rPr>
          <w:lang w:val="sr-Cyrl-CS"/>
        </w:rPr>
      </w:pPr>
      <w:r>
        <w:rPr>
          <w:lang w:val="sr-Cyrl-CS"/>
        </w:rPr>
        <w:t>-зарада, накнаде зараде и трошкови пословања.</w:t>
      </w:r>
    </w:p>
    <w:p w:rsidR="00AA7BF7" w:rsidRDefault="00AA7BF7" w:rsidP="00AA7BF7">
      <w:pPr>
        <w:rPr>
          <w:lang w:val="sr-Cyrl-CS"/>
        </w:rPr>
      </w:pP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C5160">
        <w:rPr>
          <w:rFonts w:ascii="Times New Roman" w:hAnsi="Times New Roman"/>
          <w:sz w:val="20"/>
          <w:szCs w:val="20"/>
        </w:rPr>
        <w:t>Члан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2</w:t>
      </w:r>
    </w:p>
    <w:p w:rsidR="00AA7BF7" w:rsidRPr="002C5160" w:rsidRDefault="00AA7BF7" w:rsidP="00AA7BF7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A7BF7" w:rsidRPr="002C5160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Програм коришћења буџетске помоћи – субвенција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 w:rsidRPr="002C5160"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мешовите пијаце, </w:t>
      </w:r>
      <w:r w:rsidRPr="002C5160">
        <w:rPr>
          <w:rFonts w:ascii="Times New Roman" w:hAnsi="Times New Roman"/>
          <w:sz w:val="20"/>
          <w:szCs w:val="20"/>
          <w:lang/>
        </w:rPr>
        <w:t>проследити Скупштини општине Гаџин Хан као оснивачу,  на сагласност.</w:t>
      </w: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t>Члан 3</w:t>
      </w:r>
    </w:p>
    <w:p w:rsidR="00AA7BF7" w:rsidRPr="002C5160" w:rsidRDefault="00AA7BF7" w:rsidP="00AA7BF7">
      <w:pPr>
        <w:pStyle w:val="NoSpacing"/>
        <w:jc w:val="both"/>
        <w:rPr>
          <w:rFonts w:ascii="Times New Roman" w:hAnsi="Times New Roman"/>
          <w:sz w:val="20"/>
          <w:szCs w:val="20"/>
          <w:lang/>
        </w:rPr>
      </w:pPr>
    </w:p>
    <w:p w:rsidR="00AA7BF7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t>Програм коришће</w:t>
      </w:r>
      <w:r>
        <w:rPr>
          <w:rFonts w:ascii="Times New Roman" w:hAnsi="Times New Roman"/>
          <w:sz w:val="20"/>
          <w:szCs w:val="20"/>
          <w:lang/>
        </w:rPr>
        <w:t>ња буџетске помоћи – субвенција мешовите пијаце</w:t>
      </w:r>
      <w:r w:rsidRPr="002C5160">
        <w:rPr>
          <w:rFonts w:ascii="Times New Roman" w:hAnsi="Times New Roman"/>
          <w:sz w:val="20"/>
          <w:szCs w:val="20"/>
          <w:lang/>
        </w:rPr>
        <w:t xml:space="preserve">  сматра се донетом када на њега да сагласност Скупштина општине Гаџин Хан, као оснивач.</w:t>
      </w:r>
    </w:p>
    <w:p w:rsidR="00AA7BF7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</w:p>
    <w:p w:rsidR="00AA7BF7" w:rsidRPr="002C5160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Члан 4</w:t>
      </w:r>
    </w:p>
    <w:p w:rsidR="00AA7BF7" w:rsidRPr="002C5160" w:rsidRDefault="00AA7BF7" w:rsidP="00AA7BF7">
      <w:pPr>
        <w:pStyle w:val="NoSpacing"/>
        <w:rPr>
          <w:rFonts w:ascii="Times New Roman" w:hAnsi="Times New Roman"/>
          <w:sz w:val="20"/>
          <w:szCs w:val="20"/>
        </w:rPr>
      </w:pPr>
    </w:p>
    <w:p w:rsidR="00AA7BF7" w:rsidRPr="002C5160" w:rsidRDefault="00AA7BF7" w:rsidP="00AA7BF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/>
        </w:rPr>
      </w:pPr>
      <w:r w:rsidRPr="002C5160">
        <w:rPr>
          <w:rFonts w:ascii="Times New Roman" w:hAnsi="Times New Roman"/>
          <w:sz w:val="20"/>
          <w:szCs w:val="20"/>
          <w:lang/>
        </w:rPr>
        <w:t>Програм коришће</w:t>
      </w:r>
      <w:r>
        <w:rPr>
          <w:rFonts w:ascii="Times New Roman" w:hAnsi="Times New Roman"/>
          <w:sz w:val="20"/>
          <w:szCs w:val="20"/>
          <w:lang/>
        </w:rPr>
        <w:t>ња буџетске помоћи – субвенција</w:t>
      </w:r>
      <w:r w:rsidRPr="002C5160"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>мешовите пијаце</w:t>
      </w:r>
      <w:r w:rsidRPr="002C5160">
        <w:rPr>
          <w:rFonts w:ascii="Times New Roman" w:hAnsi="Times New Roman"/>
          <w:sz w:val="20"/>
          <w:szCs w:val="20"/>
          <w:lang/>
        </w:rPr>
        <w:t xml:space="preserve"> ступа на снагу даном достављања сагласности оснивача ЈП Дирекцији Гаџин Хан.</w:t>
      </w:r>
    </w:p>
    <w:p w:rsidR="00AA7BF7" w:rsidRPr="002C5160" w:rsidRDefault="00AA7BF7" w:rsidP="00AA7BF7">
      <w:pPr>
        <w:pStyle w:val="NoSpacing"/>
        <w:jc w:val="both"/>
        <w:rPr>
          <w:rFonts w:ascii="Times New Roman" w:hAnsi="Times New Roman"/>
          <w:sz w:val="20"/>
          <w:szCs w:val="20"/>
          <w:lang/>
        </w:rPr>
      </w:pP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  <w:lang/>
        </w:rPr>
        <w:t>НАД</w:t>
      </w:r>
      <w:r w:rsidRPr="002C5160">
        <w:rPr>
          <w:rFonts w:ascii="Times New Roman" w:hAnsi="Times New Roman"/>
          <w:sz w:val="20"/>
          <w:szCs w:val="20"/>
        </w:rPr>
        <w:t>ЗОРНИ ОДБОР</w:t>
      </w:r>
    </w:p>
    <w:p w:rsidR="00AA7BF7" w:rsidRPr="002C5160" w:rsidRDefault="00AA7BF7" w:rsidP="00AA7BF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5160">
        <w:rPr>
          <w:rFonts w:ascii="Times New Roman" w:hAnsi="Times New Roman"/>
          <w:sz w:val="20"/>
          <w:szCs w:val="20"/>
        </w:rPr>
        <w:t xml:space="preserve">ЈП </w:t>
      </w:r>
      <w:proofErr w:type="spellStart"/>
      <w:r w:rsidRPr="002C5160">
        <w:rPr>
          <w:rFonts w:ascii="Times New Roman" w:hAnsi="Times New Roman"/>
          <w:sz w:val="20"/>
          <w:szCs w:val="20"/>
        </w:rPr>
        <w:t>Дирекција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за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изградњу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и</w:t>
      </w:r>
      <w:r w:rsidRPr="002C5160">
        <w:rPr>
          <w:rFonts w:ascii="Times New Roman" w:hAnsi="Times New Roman"/>
          <w:sz w:val="20"/>
          <w:szCs w:val="20"/>
          <w:lang w:val="sr-Cyrl-CS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комуналне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делатности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општине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Гаџин</w:t>
      </w:r>
      <w:proofErr w:type="spellEnd"/>
      <w:r w:rsidRPr="002C51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160">
        <w:rPr>
          <w:rFonts w:ascii="Times New Roman" w:hAnsi="Times New Roman"/>
          <w:sz w:val="20"/>
          <w:szCs w:val="20"/>
        </w:rPr>
        <w:t>Хан</w:t>
      </w:r>
      <w:proofErr w:type="spellEnd"/>
    </w:p>
    <w:p w:rsidR="00AA7BF7" w:rsidRPr="002C5160" w:rsidRDefault="00AA7BF7" w:rsidP="00AA7BF7">
      <w:pPr>
        <w:pStyle w:val="NoSpacing"/>
        <w:rPr>
          <w:rFonts w:ascii="Times New Roman" w:hAnsi="Times New Roman"/>
          <w:sz w:val="20"/>
          <w:szCs w:val="20"/>
        </w:rPr>
      </w:pPr>
    </w:p>
    <w:p w:rsidR="00AA7BF7" w:rsidRPr="002C5160" w:rsidRDefault="00AA7BF7" w:rsidP="00AA7BF7">
      <w:pPr>
        <w:tabs>
          <w:tab w:val="left" w:pos="6680"/>
        </w:tabs>
        <w:rPr>
          <w:sz w:val="20"/>
          <w:szCs w:val="20"/>
          <w:lang w:val="sr-Cyrl-CS"/>
        </w:rPr>
      </w:pPr>
    </w:p>
    <w:p w:rsidR="00AA7BF7" w:rsidRPr="002C5160" w:rsidRDefault="00AA7BF7" w:rsidP="00AA7BF7">
      <w:pPr>
        <w:tabs>
          <w:tab w:val="left" w:pos="6680"/>
        </w:tabs>
        <w:rPr>
          <w:sz w:val="20"/>
          <w:szCs w:val="20"/>
          <w:lang w:val="sr-Cyrl-CS"/>
        </w:rPr>
      </w:pPr>
      <w:r w:rsidRPr="002C5160">
        <w:rPr>
          <w:sz w:val="20"/>
          <w:szCs w:val="20"/>
          <w:lang/>
        </w:rPr>
        <w:t>Бр. 39-</w:t>
      </w:r>
      <w:r>
        <w:rPr>
          <w:sz w:val="20"/>
          <w:szCs w:val="20"/>
          <w:lang/>
        </w:rPr>
        <w:t>8</w:t>
      </w:r>
      <w:r w:rsidRPr="002C5160">
        <w:rPr>
          <w:sz w:val="20"/>
          <w:szCs w:val="20"/>
          <w:lang/>
        </w:rPr>
        <w:t xml:space="preserve">                                                                                                    </w:t>
      </w:r>
    </w:p>
    <w:p w:rsidR="00AA7BF7" w:rsidRPr="002C5160" w:rsidRDefault="00AA7BF7" w:rsidP="00AA7BF7">
      <w:pPr>
        <w:tabs>
          <w:tab w:val="left" w:pos="6290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У Гаџином Хану</w:t>
      </w:r>
      <w:r w:rsidRPr="002C5160">
        <w:rPr>
          <w:sz w:val="20"/>
          <w:szCs w:val="20"/>
          <w:lang w:val="sr-Cyrl-CS"/>
        </w:rPr>
        <w:t xml:space="preserve">, </w:t>
      </w:r>
      <w:r>
        <w:rPr>
          <w:sz w:val="20"/>
          <w:szCs w:val="20"/>
          <w:lang w:val="sr-Cyrl-CS"/>
        </w:rPr>
        <w:t xml:space="preserve">дана </w:t>
      </w:r>
      <w:r w:rsidRPr="002C5160">
        <w:rPr>
          <w:sz w:val="20"/>
          <w:szCs w:val="20"/>
          <w:lang w:val="sr-Cyrl-CS"/>
        </w:rPr>
        <w:t xml:space="preserve">29.11.2016. год.                                                                      </w:t>
      </w:r>
    </w:p>
    <w:p w:rsidR="00AA7BF7" w:rsidRPr="002C5160" w:rsidRDefault="00AA7BF7" w:rsidP="00AA7BF7">
      <w:pPr>
        <w:tabs>
          <w:tab w:val="left" w:pos="6960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ПРЕДСЕДНИК</w:t>
      </w:r>
    </w:p>
    <w:p w:rsidR="00260E00" w:rsidRDefault="00AA7BF7" w:rsidP="00AA7BF7">
      <w:pPr>
        <w:tabs>
          <w:tab w:val="left" w:pos="6290"/>
        </w:tabs>
      </w:pPr>
      <w:r w:rsidRPr="002C5160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</w:t>
      </w:r>
      <w:r w:rsidRPr="002C5160">
        <w:rPr>
          <w:sz w:val="20"/>
          <w:szCs w:val="20"/>
          <w:lang w:val="sr-Cyrl-CS"/>
        </w:rPr>
        <w:t>Нинослав Маринчевић</w:t>
      </w:r>
    </w:p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50C16"/>
    <w:multiLevelType w:val="hybridMultilevel"/>
    <w:tmpl w:val="8CDC485E"/>
    <w:lvl w:ilvl="0" w:tplc="E39EE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266C5"/>
    <w:rsid w:val="00066C46"/>
    <w:rsid w:val="000A29C8"/>
    <w:rsid w:val="0011157F"/>
    <w:rsid w:val="00114FAA"/>
    <w:rsid w:val="0012782A"/>
    <w:rsid w:val="00132507"/>
    <w:rsid w:val="001B658D"/>
    <w:rsid w:val="001C0F9A"/>
    <w:rsid w:val="00246013"/>
    <w:rsid w:val="00260E00"/>
    <w:rsid w:val="002B4213"/>
    <w:rsid w:val="00366598"/>
    <w:rsid w:val="003713D3"/>
    <w:rsid w:val="003A3AF0"/>
    <w:rsid w:val="004161AE"/>
    <w:rsid w:val="00450905"/>
    <w:rsid w:val="004675EF"/>
    <w:rsid w:val="004A1992"/>
    <w:rsid w:val="004B75DA"/>
    <w:rsid w:val="00501CF2"/>
    <w:rsid w:val="00531D60"/>
    <w:rsid w:val="00560235"/>
    <w:rsid w:val="005B39F1"/>
    <w:rsid w:val="006B6994"/>
    <w:rsid w:val="00775973"/>
    <w:rsid w:val="00794507"/>
    <w:rsid w:val="00800D07"/>
    <w:rsid w:val="00812CDC"/>
    <w:rsid w:val="0081324B"/>
    <w:rsid w:val="008D36E6"/>
    <w:rsid w:val="00AA7BF7"/>
    <w:rsid w:val="00B2554E"/>
    <w:rsid w:val="00B75A71"/>
    <w:rsid w:val="00B823CE"/>
    <w:rsid w:val="00BA0FB2"/>
    <w:rsid w:val="00BA431C"/>
    <w:rsid w:val="00BB0E14"/>
    <w:rsid w:val="00BE3E5B"/>
    <w:rsid w:val="00C52F41"/>
    <w:rsid w:val="00C575EE"/>
    <w:rsid w:val="00CE6963"/>
    <w:rsid w:val="00D1695B"/>
    <w:rsid w:val="00D67E5D"/>
    <w:rsid w:val="00E070BF"/>
    <w:rsid w:val="00E56B9C"/>
    <w:rsid w:val="00F07015"/>
    <w:rsid w:val="00F2764C"/>
    <w:rsid w:val="00F56C19"/>
    <w:rsid w:val="00F73135"/>
    <w:rsid w:val="00F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Mixa</cp:lastModifiedBy>
  <cp:revision>3</cp:revision>
  <cp:lastPrinted>2016-12-23T12:47:00Z</cp:lastPrinted>
  <dcterms:created xsi:type="dcterms:W3CDTF">2016-12-29T07:55:00Z</dcterms:created>
  <dcterms:modified xsi:type="dcterms:W3CDTF">2017-01-04T10:12:00Z</dcterms:modified>
</cp:coreProperties>
</file>