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BE" w:rsidRPr="001B73D1" w:rsidRDefault="00597EB4" w:rsidP="004F205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4F2052" w:rsidRPr="001B73D1">
        <w:rPr>
          <w:rFonts w:ascii="Times New Roman" w:hAnsi="Times New Roman" w:cs="Times New Roman"/>
          <w:sz w:val="24"/>
          <w:szCs w:val="24"/>
        </w:rPr>
        <w:t xml:space="preserve"> 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и 83/2014), члана 3. и члана 22. став </w:t>
      </w:r>
      <w:r w:rsidR="004F2052" w:rsidRPr="001B73D1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>. Одлуке о Општ</w:t>
      </w:r>
      <w:r w:rsidR="001B73D1" w:rsidRPr="001B73D1">
        <w:rPr>
          <w:rFonts w:ascii="Times New Roman" w:hAnsi="Times New Roman" w:cs="Times New Roman"/>
          <w:sz w:val="24"/>
          <w:szCs w:val="24"/>
          <w:lang w:val="sr-Cyrl-CS"/>
        </w:rPr>
        <w:t>инском већу општине Гаџин Хан (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„Службени лист града Ниша“ бр.83/2008), </w:t>
      </w:r>
      <w:r w:rsidR="00B227BE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складу са </w:t>
      </w:r>
      <w:proofErr w:type="spellStart"/>
      <w:r w:rsidR="002A3619">
        <w:rPr>
          <w:rFonts w:ascii="Times New Roman" w:hAnsi="Times New Roman" w:cs="Times New Roman"/>
          <w:bCs/>
          <w:sz w:val="24"/>
          <w:szCs w:val="24"/>
        </w:rPr>
        <w:t>Уговором</w:t>
      </w:r>
      <w:proofErr w:type="spellEnd"/>
      <w:r w:rsidR="002A3619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496CBB">
        <w:rPr>
          <w:rFonts w:ascii="Times New Roman" w:hAnsi="Times New Roman" w:cs="Times New Roman"/>
          <w:bCs/>
          <w:sz w:val="24"/>
          <w:szCs w:val="24"/>
        </w:rPr>
        <w:t>наменским</w:t>
      </w:r>
      <w:proofErr w:type="spellEnd"/>
      <w:r w:rsidR="00496C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6CBB">
        <w:rPr>
          <w:rFonts w:ascii="Times New Roman" w:hAnsi="Times New Roman" w:cs="Times New Roman"/>
          <w:bCs/>
          <w:sz w:val="24"/>
          <w:szCs w:val="24"/>
        </w:rPr>
        <w:t>трансферима</w:t>
      </w:r>
      <w:proofErr w:type="spellEnd"/>
      <w:r w:rsidR="00496CBB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496CBB">
        <w:rPr>
          <w:rFonts w:ascii="Times New Roman" w:hAnsi="Times New Roman" w:cs="Times New Roman"/>
          <w:bCs/>
          <w:sz w:val="24"/>
          <w:szCs w:val="24"/>
        </w:rPr>
        <w:t>социјалној</w:t>
      </w:r>
      <w:proofErr w:type="spellEnd"/>
      <w:r w:rsidR="00496C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6CBB">
        <w:rPr>
          <w:rFonts w:ascii="Times New Roman" w:hAnsi="Times New Roman" w:cs="Times New Roman"/>
          <w:bCs/>
          <w:sz w:val="24"/>
          <w:szCs w:val="24"/>
        </w:rPr>
        <w:t>заштити</w:t>
      </w:r>
      <w:proofErr w:type="spellEnd"/>
      <w:r w:rsidR="00496C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6CBB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="00496CBB">
        <w:rPr>
          <w:rFonts w:ascii="Times New Roman" w:hAnsi="Times New Roman" w:cs="Times New Roman"/>
          <w:bCs/>
          <w:sz w:val="24"/>
          <w:szCs w:val="24"/>
        </w:rPr>
        <w:t>. 400-144/17-I</w:t>
      </w:r>
      <w:r w:rsidR="00B227BE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proofErr w:type="gramStart"/>
      <w:r w:rsidR="00496CBB"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proofErr w:type="gramEnd"/>
      <w:r w:rsidR="00496CBB">
        <w:rPr>
          <w:rFonts w:ascii="Times New Roman" w:hAnsi="Times New Roman" w:cs="Times New Roman"/>
          <w:bCs/>
          <w:sz w:val="24"/>
          <w:szCs w:val="24"/>
        </w:rPr>
        <w:t xml:space="preserve"> 15.03.2017.godine</w:t>
      </w:r>
      <w:r w:rsidR="001B73D1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27BE" w:rsidRPr="001B73D1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44661">
        <w:rPr>
          <w:rFonts w:ascii="Times New Roman" w:hAnsi="Times New Roman" w:cs="Times New Roman"/>
          <w:sz w:val="24"/>
          <w:szCs w:val="24"/>
        </w:rPr>
        <w:t>7</w:t>
      </w:r>
      <w:r w:rsidR="00B227BE" w:rsidRPr="001B73D1">
        <w:rPr>
          <w:rFonts w:ascii="Times New Roman" w:hAnsi="Times New Roman" w:cs="Times New Roman"/>
          <w:sz w:val="24"/>
          <w:szCs w:val="24"/>
          <w:lang w:val="sr-Cyrl-CS"/>
        </w:rPr>
        <w:t>.године,</w:t>
      </w:r>
    </w:p>
    <w:p w:rsidR="004F2052" w:rsidRPr="001B73D1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 w:rsidR="00744661">
        <w:rPr>
          <w:rFonts w:ascii="Times New Roman" w:hAnsi="Times New Roman" w:cs="Times New Roman"/>
          <w:sz w:val="24"/>
          <w:szCs w:val="24"/>
        </w:rPr>
        <w:t>33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744661">
        <w:rPr>
          <w:rFonts w:ascii="Times New Roman" w:hAnsi="Times New Roman" w:cs="Times New Roman"/>
          <w:sz w:val="24"/>
          <w:szCs w:val="24"/>
          <w:lang w:val="sr-Cyrl-CS"/>
        </w:rPr>
        <w:t>тридесеттрећој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744661"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44661">
        <w:rPr>
          <w:rFonts w:ascii="Times New Roman" w:hAnsi="Times New Roman" w:cs="Times New Roman"/>
          <w:sz w:val="24"/>
          <w:szCs w:val="24"/>
          <w:lang w:val="sr-Cyrl-CS"/>
        </w:rPr>
        <w:t>априла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44661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1B73D1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76B6" w:rsidRPr="001B73D1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1B73D1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1B73D1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48BA" w:rsidRPr="001B73D1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1B73D1" w:rsidRDefault="004F2052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1-ЗАКЉУЧИТИ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са</w:t>
      </w:r>
      <w:r w:rsidR="00551A73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496CBB">
        <w:rPr>
          <w:rFonts w:ascii="Times New Roman" w:hAnsi="Times New Roman" w:cs="Times New Roman"/>
          <w:bCs/>
          <w:sz w:val="24"/>
          <w:szCs w:val="24"/>
        </w:rPr>
        <w:t>Удружењем</w:t>
      </w:r>
      <w:proofErr w:type="spellEnd"/>
      <w:r w:rsidR="00496C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6CBB">
        <w:rPr>
          <w:rFonts w:ascii="Times New Roman" w:hAnsi="Times New Roman" w:cs="Times New Roman"/>
          <w:bCs/>
          <w:sz w:val="24"/>
          <w:szCs w:val="24"/>
        </w:rPr>
        <w:t>инвалида</w:t>
      </w:r>
      <w:proofErr w:type="spellEnd"/>
      <w:r w:rsidR="00496CB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496CBB">
        <w:rPr>
          <w:rFonts w:ascii="Times New Roman" w:hAnsi="Times New Roman" w:cs="Times New Roman"/>
          <w:bCs/>
          <w:sz w:val="24"/>
          <w:szCs w:val="24"/>
        </w:rPr>
        <w:t>социјално</w:t>
      </w:r>
      <w:proofErr w:type="spellEnd"/>
      <w:r w:rsidR="00496C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6CBB">
        <w:rPr>
          <w:rFonts w:ascii="Times New Roman" w:hAnsi="Times New Roman" w:cs="Times New Roman"/>
          <w:bCs/>
          <w:sz w:val="24"/>
          <w:szCs w:val="24"/>
        </w:rPr>
        <w:t>угрпожених</w:t>
      </w:r>
      <w:proofErr w:type="spellEnd"/>
      <w:r w:rsidR="00496C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6CBB">
        <w:rPr>
          <w:rFonts w:ascii="Times New Roman" w:hAnsi="Times New Roman" w:cs="Times New Roman"/>
          <w:bCs/>
          <w:sz w:val="24"/>
          <w:szCs w:val="24"/>
        </w:rPr>
        <w:t>грађана</w:t>
      </w:r>
      <w:proofErr w:type="spellEnd"/>
      <w:r w:rsidR="00496C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6CBB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="00496C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6CBB">
        <w:rPr>
          <w:rFonts w:ascii="Times New Roman" w:hAnsi="Times New Roman" w:cs="Times New Roman"/>
          <w:bCs/>
          <w:sz w:val="24"/>
          <w:szCs w:val="24"/>
        </w:rPr>
        <w:t>Гаџин</w:t>
      </w:r>
      <w:proofErr w:type="spellEnd"/>
      <w:r w:rsidR="00496C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6CBB">
        <w:rPr>
          <w:rFonts w:ascii="Times New Roman" w:hAnsi="Times New Roman" w:cs="Times New Roman"/>
          <w:bCs/>
          <w:sz w:val="24"/>
          <w:szCs w:val="24"/>
        </w:rPr>
        <w:t>Хан</w:t>
      </w:r>
      <w:proofErr w:type="spellEnd"/>
      <w:r w:rsidR="005F3363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496CB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Гаџин Хан које заступа председник УО Удружења, Владо Вучковић, Доњи Душник</w:t>
      </w:r>
      <w:r w:rsidR="005F3363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496CBB">
        <w:rPr>
          <w:rFonts w:ascii="Times New Roman" w:hAnsi="Times New Roman" w:cs="Times New Roman"/>
          <w:bCs/>
          <w:sz w:val="24"/>
          <w:szCs w:val="24"/>
          <w:lang w:val="sr-Cyrl-CS"/>
        </w:rPr>
        <w:t>Уговор о пружању услуге у области социјалне заштите</w:t>
      </w:r>
      <w:r w:rsidR="005F3363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551A73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51A73" w:rsidRPr="001B73D1" w:rsidRDefault="00551A73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CBB" w:rsidRPr="001B73D1" w:rsidRDefault="00551A73" w:rsidP="00496C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4F2052"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-ОВЛАШЋУЈЕ СЕ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CBB">
        <w:rPr>
          <w:rFonts w:ascii="Times New Roman" w:hAnsi="Times New Roman" w:cs="Times New Roman"/>
          <w:sz w:val="24"/>
          <w:szCs w:val="24"/>
          <w:lang w:val="sr-Cyrl-CS"/>
        </w:rPr>
        <w:t>Љиљана Петровић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CBB">
        <w:rPr>
          <w:rFonts w:ascii="Times New Roman" w:hAnsi="Times New Roman" w:cs="Times New Roman"/>
          <w:sz w:val="24"/>
          <w:szCs w:val="24"/>
          <w:lang w:val="sr-Cyrl-CS"/>
        </w:rPr>
        <w:t>начелник општинске управе општине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да у име и за рачун општине Гаџин Хан закључи</w:t>
      </w:r>
      <w:r w:rsidR="005F3363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96CBB">
        <w:rPr>
          <w:rFonts w:ascii="Times New Roman" w:hAnsi="Times New Roman" w:cs="Times New Roman"/>
          <w:bCs/>
          <w:sz w:val="24"/>
          <w:szCs w:val="24"/>
          <w:lang w:val="sr-Cyrl-CS"/>
        </w:rPr>
        <w:t>Уговор о пружању услуге у области социјалне заштите</w:t>
      </w:r>
      <w:r w:rsidR="00496CBB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496CBB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96CBB" w:rsidRPr="001B73D1" w:rsidRDefault="00496CBB" w:rsidP="00496C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3363" w:rsidRPr="001B73D1" w:rsidRDefault="005F3363" w:rsidP="005F33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B73D1" w:rsidRDefault="004F2052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1A73" w:rsidRPr="001B73D1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A73" w:rsidRPr="001B73D1" w:rsidRDefault="00551A73" w:rsidP="00FA76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1B73D1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1B73D1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1B73D1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B73D1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1B73D1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496CBB">
        <w:rPr>
          <w:rFonts w:ascii="Times New Roman" w:hAnsi="Times New Roman" w:cs="Times New Roman"/>
          <w:sz w:val="24"/>
          <w:szCs w:val="24"/>
        </w:rPr>
        <w:t>216</w:t>
      </w:r>
      <w:r w:rsidR="000F1F8F">
        <w:rPr>
          <w:rFonts w:ascii="Times New Roman" w:hAnsi="Times New Roman" w:cs="Times New Roman"/>
          <w:sz w:val="24"/>
          <w:szCs w:val="24"/>
        </w:rPr>
        <w:t>/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44661">
        <w:rPr>
          <w:rFonts w:ascii="Times New Roman" w:hAnsi="Times New Roman" w:cs="Times New Roman"/>
          <w:sz w:val="24"/>
          <w:szCs w:val="24"/>
        </w:rPr>
        <w:t>7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B73D1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1B73D1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744661"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44661">
        <w:rPr>
          <w:rFonts w:ascii="Times New Roman" w:hAnsi="Times New Roman" w:cs="Times New Roman"/>
          <w:sz w:val="24"/>
          <w:szCs w:val="24"/>
          <w:lang w:val="sr-Cyrl-CS"/>
        </w:rPr>
        <w:t>априла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44661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. год.</w:t>
      </w:r>
    </w:p>
    <w:p w:rsidR="001B73D1" w:rsidRPr="001B73D1" w:rsidRDefault="001B73D1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B73D1" w:rsidRDefault="00DC52C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1B73D1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 Саша Ђорђевић</w:t>
      </w:r>
    </w:p>
    <w:p w:rsidR="009B2D9B" w:rsidRDefault="009B2D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2D9B" w:rsidRDefault="009B2D9B" w:rsidP="009B2D9B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2D9B" w:rsidRDefault="009B2D9B" w:rsidP="009B2D9B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2D9B" w:rsidRPr="009533C5" w:rsidRDefault="009B2D9B" w:rsidP="009B2D9B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Између уговорних страна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B2D9B" w:rsidRDefault="009B2D9B" w:rsidP="009B2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Гаџин Хан,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Општинска управа општине Гаџин Хан, ул. 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Милоша Обилића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бб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, Гаџин Хан ( у даљем тексту: ЛОКАЛНА САМОУПРАВА), коју заступа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начелник општинске управе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Љиљана Петровић, с једне стране</w:t>
      </w:r>
    </w:p>
    <w:p w:rsidR="009B2D9B" w:rsidRPr="009533C5" w:rsidRDefault="009B2D9B" w:rsidP="009B2D9B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и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B2D9B" w:rsidRPr="009533C5" w:rsidRDefault="009B2D9B" w:rsidP="009B2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Удружење инвалида и социјално угрожених грађана општине Гаџин Хан, Гаџин Хан, (у даљем тексту: </w:t>
      </w:r>
      <w:r>
        <w:rPr>
          <w:rFonts w:ascii="Times New Roman" w:hAnsi="Times New Roman" w:cs="Times New Roman"/>
          <w:sz w:val="24"/>
          <w:szCs w:val="24"/>
          <w:lang w:val="sr-Cyrl-CS"/>
        </w:rPr>
        <w:t>ПРУЖАЛАЦ УСЛУГЕ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), које заступа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Управног одбора Удружења, 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 Владо Вучковић, Доњи Душник, с друге стране, </w:t>
      </w:r>
    </w:p>
    <w:p w:rsidR="009B2D9B" w:rsidRPr="009533C5" w:rsidRDefault="009B2D9B" w:rsidP="009B2D9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B2D9B" w:rsidRPr="009533C5" w:rsidRDefault="009B2D9B" w:rsidP="009B2D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УГОВОР 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ПРУЖАЊУ УСЛУКЕ У ОБЛАСТИ СОЦИЈАЛНЕ ЗАШТИТЕ </w:t>
      </w:r>
    </w:p>
    <w:p w:rsidR="009B2D9B" w:rsidRPr="009533C5" w:rsidRDefault="009B2D9B" w:rsidP="009B2D9B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1.Предмет уговора </w:t>
      </w:r>
    </w:p>
    <w:p w:rsidR="009B2D9B" w:rsidRPr="009533C5" w:rsidRDefault="009B2D9B" w:rsidP="009B2D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Предмет овог уговора је финансирање реализације локалног пројекта „Помоћ у кући“.</w:t>
      </w:r>
    </w:p>
    <w:p w:rsidR="009B2D9B" w:rsidRPr="009533C5" w:rsidRDefault="009B2D9B" w:rsidP="009B2D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Локална самоуправа и </w:t>
      </w:r>
      <w:r>
        <w:rPr>
          <w:rFonts w:ascii="Times New Roman" w:hAnsi="Times New Roman" w:cs="Times New Roman"/>
          <w:sz w:val="24"/>
          <w:szCs w:val="24"/>
          <w:lang w:val="sr-Cyrl-CS"/>
        </w:rPr>
        <w:t>Пружалац услуге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 ступају у уговорни однос, ради финансирања односно реализације пројекта дефинисаног овим Уговором.</w:t>
      </w:r>
    </w:p>
    <w:p w:rsidR="009B2D9B" w:rsidRPr="009533C5" w:rsidRDefault="009B2D9B" w:rsidP="009B2D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Уговорне стране констатују да се сви наводи из пројекта, који се односе на предмет уговора, а не налазе се у овом Уговору, имају сматрати саставним делом уговора.</w:t>
      </w:r>
    </w:p>
    <w:p w:rsidR="009B2D9B" w:rsidRPr="009533C5" w:rsidRDefault="009B2D9B" w:rsidP="009B2D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4F611F">
        <w:rPr>
          <w:rFonts w:ascii="Times New Roman" w:hAnsi="Times New Roman" w:cs="Times New Roman"/>
          <w:b/>
          <w:sz w:val="24"/>
          <w:szCs w:val="24"/>
          <w:lang w:val="sr-Cyrl-CS"/>
        </w:rPr>
        <w:t>.Финанстирање реализације пројекта</w:t>
      </w:r>
    </w:p>
    <w:p w:rsidR="009B2D9B" w:rsidRPr="009533C5" w:rsidRDefault="009B2D9B" w:rsidP="009B2D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Локална самоуправа прихвата обавезу да финансира реализацију пројекта из члана 1. овог Уговора, на начин утврђен овим уговором. 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ружалац услуге 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прихвата обавезу да преузме средства намењена финансирању пројекта који је предмет овог Уговора, на свој одговарајући рачун, ради реализације пројектних активности као инплементатор пројектних активности.</w:t>
      </w:r>
    </w:p>
    <w:p w:rsidR="009B2D9B" w:rsidRPr="009533C5" w:rsidRDefault="009B2D9B" w:rsidP="009B2D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3.</w:t>
      </w:r>
      <w:r w:rsidRPr="004F611F">
        <w:rPr>
          <w:rFonts w:ascii="Times New Roman" w:hAnsi="Times New Roman" w:cs="Times New Roman"/>
          <w:b/>
          <w:sz w:val="24"/>
          <w:szCs w:val="24"/>
          <w:lang w:val="sr-Cyrl-CS"/>
        </w:rPr>
        <w:t>Трајање финансирања и износ средстава</w:t>
      </w:r>
    </w:p>
    <w:p w:rsidR="009B2D9B" w:rsidRPr="009533C5" w:rsidRDefault="009B2D9B" w:rsidP="009B2D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Трајање финансирања по овом уговору утврђен је на период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7,5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седам и по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) месеци.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Износ новчаних средстава за финансирање реализације пројекта утврђује се 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2.242.651,46 динара 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двамилионадвестачедрдесетдвехиљадешестотинапедесетједандинар и 46/100)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, у бруто износу. </w:t>
      </w:r>
    </w:p>
    <w:p w:rsidR="009B2D9B" w:rsidRPr="009533C5" w:rsidRDefault="009B2D9B" w:rsidP="009B2D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Члан 6.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Уговорне стране констатују да ће новчана средства из члана 5. Уговора, уплатити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посебан наменски рачун: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sr-Cyrl-CS"/>
        </w:rPr>
        <w:t>ружаоца услуга</w:t>
      </w:r>
      <w:r w:rsidRPr="007924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отворен код Управе за трезор бр: 840-13573763-21,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месечним ратама сразмерно износу целокупне обавезе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Исплатом из претходног става Локална самоуправа у потпуности измирује своје финанасијске обавезе према П</w:t>
      </w:r>
      <w:r>
        <w:rPr>
          <w:rFonts w:ascii="Times New Roman" w:hAnsi="Times New Roman" w:cs="Times New Roman"/>
          <w:sz w:val="24"/>
          <w:szCs w:val="24"/>
          <w:lang w:val="sr-Cyrl-CS"/>
        </w:rPr>
        <w:t>ружаоцу услуга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, утврђене овим Уговором.</w:t>
      </w:r>
    </w:p>
    <w:p w:rsidR="009B2D9B" w:rsidRPr="009533C5" w:rsidRDefault="009B2D9B" w:rsidP="009B2D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Члан 7.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ружалац услуга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 ће новац добијен по овом уговору искористити за финансирање пројекта којем се пружа услуга описана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у понуђеном Пројекту за пружање социјалне заштите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ружалац услуга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 је обавезан да приликом реализације Уговора, у свему поступа према одредбама Уговора, као и у складу са документима дефинисаним као саставни део Уговора.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ружалац услуга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 има обавезу да обезбеди услугу дефинисану пројектом у периоду из члана 5. овог Уговора. Уколико из било ког разлога има потребу да током реализације овог Уговора, раскине Уговор, дужан је да о томе обавести Локалну самоуправу писаним путем, најкасније у року од 5 дана, ради обезбеђивања другог одговарајућег инплементационог партнера, ради континуираног пружања услуге. </w:t>
      </w:r>
    </w:p>
    <w:p w:rsidR="009B2D9B" w:rsidRPr="009533C5" w:rsidRDefault="009B2D9B" w:rsidP="009B2D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ружалац услуга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 је обавезан да се, приликом реализације пројекта, придржава инструкција Локалне самоуправе, као и других лица овлашћених од стране Локалне самоуправе.</w:t>
      </w:r>
    </w:p>
    <w:p w:rsidR="009B2D9B" w:rsidRPr="009533C5" w:rsidRDefault="009B2D9B" w:rsidP="009B2D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ружалац услуга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 је дужан да лицима овлашћеним од стране Локалне самоуправе, омогући увид у своје активности током реализације пројекта, а са циљем мониторинга и 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евалуације, као и да им стави на располагање све потребне информације, документацију и образложења у вези са предметом Уговора. </w:t>
      </w:r>
    </w:p>
    <w:p w:rsidR="009B2D9B" w:rsidRPr="0063332E" w:rsidRDefault="009B2D9B" w:rsidP="009B2D9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332E">
        <w:rPr>
          <w:rFonts w:ascii="Times New Roman" w:hAnsi="Times New Roman" w:cs="Times New Roman"/>
          <w:b/>
          <w:sz w:val="24"/>
          <w:szCs w:val="24"/>
          <w:lang w:val="sr-Cyrl-CS"/>
        </w:rPr>
        <w:t>4. Извештавање</w:t>
      </w:r>
    </w:p>
    <w:p w:rsidR="009B2D9B" w:rsidRPr="009533C5" w:rsidRDefault="009B2D9B" w:rsidP="009B2D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3332E">
        <w:rPr>
          <w:rFonts w:ascii="Times New Roman" w:hAnsi="Times New Roman" w:cs="Times New Roman"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ружалац услуга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 је дужан да редовне наративне и финансијске извештаје доставља Локалној самоуправи, по следећој динамици: 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Наративни и финансијски извештај на половини инплементације пројекта и то у року од 5 дана по истеку овог периода.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Завршни финансијски наративни извештај којим се обухвата целокупан период инплементације пројекта у року од 5 дана од завршетка инплементације пројекта. 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ружалац услуга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 је дужан да Локалној самоуправи достави ванредан наративни и/или финансијски извештај, увек кад то од њега затражи Локална самоуправа.</w:t>
      </w:r>
    </w:p>
    <w:p w:rsidR="009B2D9B" w:rsidRPr="009533C5" w:rsidRDefault="009B2D9B" w:rsidP="009B2D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Извештај из члана 1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. овог Уговора,</w:t>
      </w:r>
      <w:r w:rsidRPr="006333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ружалац услуга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 је дужан доставити у формату одређеном од стране Локалне самоуправе.</w:t>
      </w:r>
    </w:p>
    <w:p w:rsidR="009B2D9B" w:rsidRPr="0063332E" w:rsidRDefault="009B2D9B" w:rsidP="009B2D9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332E">
        <w:rPr>
          <w:rFonts w:ascii="Times New Roman" w:hAnsi="Times New Roman" w:cs="Times New Roman"/>
          <w:b/>
          <w:sz w:val="24"/>
          <w:szCs w:val="24"/>
          <w:lang w:val="sr-Cyrl-CS"/>
        </w:rPr>
        <w:t>5. Права и обавезе Локалне самоуправе</w:t>
      </w:r>
    </w:p>
    <w:p w:rsidR="009B2D9B" w:rsidRPr="009533C5" w:rsidRDefault="009B2D9B" w:rsidP="009B2D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Локална самоуправа је дужна да П</w:t>
      </w:r>
      <w:r>
        <w:rPr>
          <w:rFonts w:ascii="Times New Roman" w:hAnsi="Times New Roman" w:cs="Times New Roman"/>
          <w:sz w:val="24"/>
          <w:szCs w:val="24"/>
          <w:lang w:val="sr-Cyrl-CS"/>
        </w:rPr>
        <w:t>ружаиоцу услуга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 дозначи новчана средства из члана 5. Уговора, на начин и под условима предвиђеним Уговором.</w:t>
      </w:r>
    </w:p>
    <w:p w:rsidR="009B2D9B" w:rsidRPr="009533C5" w:rsidRDefault="009B2D9B" w:rsidP="009B2D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Уговорни однос по овом Уговору почиње од дана закључења Уговора и престаје закључно са истеком периода инплементације и финанасирања пројекта.</w:t>
      </w:r>
    </w:p>
    <w:p w:rsidR="009B2D9B" w:rsidRPr="009533C5" w:rsidRDefault="009B2D9B" w:rsidP="009B2D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Уговор може престати и пре истека рока из претходног члана, између осталог у следећим случајевима:</w:t>
      </w:r>
    </w:p>
    <w:p w:rsidR="009B2D9B" w:rsidRPr="009533C5" w:rsidRDefault="009B2D9B" w:rsidP="009B2D9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Једностраним раскидом простом изјавом воље од стране Локалне самоуправе уколико</w:t>
      </w:r>
      <w:r w:rsidRPr="00BF7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ружалац услуга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 не доставља извештаје из члана 1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. на начин утврђен Уговором.</w:t>
      </w:r>
    </w:p>
    <w:p w:rsidR="009B2D9B" w:rsidRPr="009533C5" w:rsidRDefault="009B2D9B" w:rsidP="009B2D9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Писменим споразумом уговорних страна, у неком од следећих случајева:</w:t>
      </w:r>
    </w:p>
    <w:p w:rsidR="009B2D9B" w:rsidRPr="009533C5" w:rsidRDefault="009B2D9B" w:rsidP="009B2D9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Уколико П</w:t>
      </w:r>
      <w:r>
        <w:rPr>
          <w:rFonts w:ascii="Times New Roman" w:hAnsi="Times New Roman" w:cs="Times New Roman"/>
          <w:sz w:val="24"/>
          <w:szCs w:val="24"/>
          <w:lang w:val="sr-Cyrl-CS"/>
        </w:rPr>
        <w:t>ружалац услуга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 изјави да из било ког разлога није у стању да настави са реализацијом пројекта,</w:t>
      </w:r>
    </w:p>
    <w:p w:rsidR="009B2D9B" w:rsidRPr="009533C5" w:rsidRDefault="009B2D9B" w:rsidP="009B2D9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Уколико Локална самоуправа не испуни обавезе које је прихватила Уговором</w:t>
      </w:r>
    </w:p>
    <w:p w:rsidR="009B2D9B" w:rsidRPr="009533C5" w:rsidRDefault="009B2D9B" w:rsidP="009B2D9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2D9B" w:rsidRPr="009533C5" w:rsidRDefault="009B2D9B" w:rsidP="009B2D9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6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7E5E">
        <w:rPr>
          <w:rFonts w:ascii="Times New Roman" w:hAnsi="Times New Roman" w:cs="Times New Roman"/>
          <w:b/>
          <w:sz w:val="24"/>
          <w:szCs w:val="24"/>
          <w:lang w:val="sr-Cyrl-CS"/>
        </w:rPr>
        <w:t>Поштовање прописа</w:t>
      </w:r>
    </w:p>
    <w:p w:rsidR="009B2D9B" w:rsidRPr="009533C5" w:rsidRDefault="009B2D9B" w:rsidP="009B2D9B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B2D9B" w:rsidRPr="009533C5" w:rsidRDefault="009B2D9B" w:rsidP="009B2D9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Уговорне стране констатују да ће за време овог уговорног односа своје пословање с циљем реализације Уговора у потпуности усагласити са свим релавантним прописима.</w:t>
      </w:r>
    </w:p>
    <w:p w:rsidR="009B2D9B" w:rsidRPr="009533C5" w:rsidRDefault="009B2D9B" w:rsidP="009B2D9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2D9B" w:rsidRPr="009533C5" w:rsidRDefault="009B2D9B" w:rsidP="009B2D9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7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F7E5E">
        <w:rPr>
          <w:rFonts w:ascii="Times New Roman" w:hAnsi="Times New Roman" w:cs="Times New Roman"/>
          <w:b/>
          <w:sz w:val="24"/>
          <w:szCs w:val="24"/>
          <w:lang w:val="sr-Cyrl-CS"/>
        </w:rPr>
        <w:t>Завршне одредбе</w:t>
      </w:r>
    </w:p>
    <w:p w:rsidR="009B2D9B" w:rsidRPr="009533C5" w:rsidRDefault="009B2D9B" w:rsidP="009B2D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B2D9B" w:rsidRPr="009533C5" w:rsidRDefault="009B2D9B" w:rsidP="009B2D9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2D9B" w:rsidRPr="009533C5" w:rsidRDefault="009B2D9B" w:rsidP="009B2D9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На све што није уређено овим Уговором, а тиче се предмета Уговора, примењиваће се одредбе Закона о облигационим односима и другог односног прописа.</w:t>
      </w:r>
    </w:p>
    <w:p w:rsidR="009B2D9B" w:rsidRPr="009533C5" w:rsidRDefault="009B2D9B" w:rsidP="009B2D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2D9B" w:rsidRPr="009533C5" w:rsidRDefault="009B2D9B" w:rsidP="009B2D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B2D9B" w:rsidRPr="009533C5" w:rsidRDefault="009B2D9B" w:rsidP="009B2D9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Уговорне стране, према потреби, могу мењати и /или допуњавати овај Уговор анексом Уговора.</w:t>
      </w:r>
    </w:p>
    <w:p w:rsidR="009B2D9B" w:rsidRPr="009533C5" w:rsidRDefault="009B2D9B" w:rsidP="009B2D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У случају спора проистеклог из овог Уговора, а при немогућности непсорног, споразумног решавања спора, уговорне стране ће најпре покушати да спор реше мирним путем уз коришћење одговарајуће методе за без конфликтно решење спора (нпр. медијацију), а уколико то није могуће одлучиваће стварно надлежни суд у Нишу.</w:t>
      </w:r>
    </w:p>
    <w:p w:rsidR="009B2D9B" w:rsidRPr="009533C5" w:rsidRDefault="009B2D9B" w:rsidP="009B2D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Pr="009533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B2D9B" w:rsidRPr="009533C5" w:rsidRDefault="009B2D9B" w:rsidP="009B2D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Стране уговорнице се слажу да су овај Уговор прочитале, разумеле и да су у потпуности сагласне са одредбама истог. Уговор је сачињен у 4 (четири) истоветна примерка, од којих свакој уговорној страни припадају по два примерка.</w:t>
      </w:r>
    </w:p>
    <w:p w:rsidR="009B2D9B" w:rsidRPr="009533C5" w:rsidRDefault="009B2D9B" w:rsidP="009B2D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>УГОВОРНЕ СТРАНЕ</w:t>
      </w:r>
    </w:p>
    <w:p w:rsidR="009B2D9B" w:rsidRPr="009533C5" w:rsidRDefault="009B2D9B" w:rsidP="009B2D9B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533C5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28.12.2017.год.</w:t>
      </w:r>
    </w:p>
    <w:p w:rsidR="009B2D9B" w:rsidRPr="009533C5" w:rsidRDefault="009B2D9B" w:rsidP="009B2D9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2D9B" w:rsidRDefault="009B2D9B" w:rsidP="009B2D9B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2E50B2">
        <w:rPr>
          <w:rFonts w:ascii="Times New Roman" w:hAnsi="Times New Roman" w:cs="Times New Roman"/>
          <w:lang w:val="sr-Cyrl-CS"/>
        </w:rPr>
        <w:t xml:space="preserve">За Локалну самоуправу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E50B2">
        <w:rPr>
          <w:rFonts w:ascii="Times New Roman" w:hAnsi="Times New Roman" w:cs="Times New Roman"/>
          <w:lang w:val="sr-Cyrl-CS"/>
        </w:rPr>
        <w:t>за П</w:t>
      </w:r>
      <w:r>
        <w:rPr>
          <w:rFonts w:ascii="Times New Roman" w:hAnsi="Times New Roman" w:cs="Times New Roman"/>
          <w:lang w:val="sr-Cyrl-CS"/>
        </w:rPr>
        <w:t>ружиоца услуге</w:t>
      </w:r>
    </w:p>
    <w:p w:rsidR="009B2D9B" w:rsidRDefault="009B2D9B" w:rsidP="009B2D9B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Начелник </w:t>
      </w:r>
      <w:r w:rsidRPr="002E50B2">
        <w:rPr>
          <w:rFonts w:ascii="Times New Roman" w:hAnsi="Times New Roman" w:cs="Times New Roman"/>
          <w:lang w:val="sr-Cyrl-CS"/>
        </w:rPr>
        <w:t xml:space="preserve"> општин</w:t>
      </w:r>
      <w:r>
        <w:rPr>
          <w:rFonts w:ascii="Times New Roman" w:hAnsi="Times New Roman" w:cs="Times New Roman"/>
          <w:lang w:val="sr-Cyrl-CS"/>
        </w:rPr>
        <w:t xml:space="preserve">ске управе </w:t>
      </w:r>
      <w:r w:rsidRPr="002E50B2">
        <w:rPr>
          <w:rFonts w:ascii="Times New Roman" w:hAnsi="Times New Roman" w:cs="Times New Roman"/>
          <w:lang w:val="sr-Cyrl-CS"/>
        </w:rPr>
        <w:t>Гаџин Хан                                                заступник Удружења грађана</w:t>
      </w:r>
    </w:p>
    <w:p w:rsidR="009B2D9B" w:rsidRDefault="009B2D9B" w:rsidP="009B2D9B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9B2D9B" w:rsidRPr="002E50B2" w:rsidRDefault="009B2D9B" w:rsidP="009B2D9B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Љиљана Петровић</w:t>
      </w:r>
      <w:r>
        <w:rPr>
          <w:rFonts w:ascii="Times New Roman" w:hAnsi="Times New Roman" w:cs="Times New Roman"/>
          <w:lang w:val="sr-Cyrl-CS"/>
        </w:rPr>
        <w:tab/>
        <w:t xml:space="preserve">                                                                               Владо Вучковић</w:t>
      </w:r>
    </w:p>
    <w:p w:rsidR="00260E00" w:rsidRPr="001B73D1" w:rsidRDefault="00260E00">
      <w:pPr>
        <w:rPr>
          <w:sz w:val="24"/>
          <w:szCs w:val="24"/>
        </w:rPr>
      </w:pPr>
    </w:p>
    <w:sectPr w:rsidR="00260E00" w:rsidRPr="001B73D1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450F"/>
    <w:multiLevelType w:val="hybridMultilevel"/>
    <w:tmpl w:val="FEACD68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A2A787B"/>
    <w:multiLevelType w:val="hybridMultilevel"/>
    <w:tmpl w:val="BE92732E"/>
    <w:lvl w:ilvl="0" w:tplc="EBC46D9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D6EB7"/>
    <w:multiLevelType w:val="hybridMultilevel"/>
    <w:tmpl w:val="20467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F1669"/>
    <w:rsid w:val="000F1F8F"/>
    <w:rsid w:val="001B73D1"/>
    <w:rsid w:val="002438C1"/>
    <w:rsid w:val="00260E00"/>
    <w:rsid w:val="00290F7D"/>
    <w:rsid w:val="002A3619"/>
    <w:rsid w:val="0036248A"/>
    <w:rsid w:val="00393FF9"/>
    <w:rsid w:val="004668E6"/>
    <w:rsid w:val="00496CBB"/>
    <w:rsid w:val="004F2052"/>
    <w:rsid w:val="004F65F3"/>
    <w:rsid w:val="00516248"/>
    <w:rsid w:val="00551A73"/>
    <w:rsid w:val="00597EB4"/>
    <w:rsid w:val="005F3363"/>
    <w:rsid w:val="006551EF"/>
    <w:rsid w:val="00677702"/>
    <w:rsid w:val="006F5EAF"/>
    <w:rsid w:val="00744661"/>
    <w:rsid w:val="00771472"/>
    <w:rsid w:val="00774A0E"/>
    <w:rsid w:val="007E5869"/>
    <w:rsid w:val="007F2725"/>
    <w:rsid w:val="00884601"/>
    <w:rsid w:val="008C7E8A"/>
    <w:rsid w:val="008D3C5E"/>
    <w:rsid w:val="009712CC"/>
    <w:rsid w:val="009B2D9B"/>
    <w:rsid w:val="00A25ED9"/>
    <w:rsid w:val="00A31567"/>
    <w:rsid w:val="00A319AF"/>
    <w:rsid w:val="00A40EA3"/>
    <w:rsid w:val="00AA3F7E"/>
    <w:rsid w:val="00B227BE"/>
    <w:rsid w:val="00BA6B1B"/>
    <w:rsid w:val="00BC04DF"/>
    <w:rsid w:val="00C319AF"/>
    <w:rsid w:val="00D61003"/>
    <w:rsid w:val="00DC52C2"/>
    <w:rsid w:val="00E126F5"/>
    <w:rsid w:val="00E61DEB"/>
    <w:rsid w:val="00ED6375"/>
    <w:rsid w:val="00EF0AC7"/>
    <w:rsid w:val="00F273F3"/>
    <w:rsid w:val="00F448BA"/>
    <w:rsid w:val="00F72346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2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0ABE-C9E1-439F-A69E-55048FE8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8</cp:revision>
  <cp:lastPrinted>2017-05-09T11:27:00Z</cp:lastPrinted>
  <dcterms:created xsi:type="dcterms:W3CDTF">2017-04-28T10:07:00Z</dcterms:created>
  <dcterms:modified xsi:type="dcterms:W3CDTF">2017-05-12T07:16:00Z</dcterms:modified>
</cp:coreProperties>
</file>