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</w:t>
      </w:r>
      <w:r w:rsidR="00D7322D">
        <w:rPr>
          <w:rFonts w:ascii="Times New Roman" w:hAnsi="Times New Roman" w:cs="Times New Roman"/>
          <w:sz w:val="24"/>
          <w:szCs w:val="24"/>
          <w:lang w:val="sr-Cyrl-CS"/>
        </w:rPr>
        <w:t xml:space="preserve"> 77. Закона о буџетском систему ( „Службени гласник РС“ бр.54/2009, 73/2010, 101/2010, 101/2011, 93/2012, 62/2013, 6</w:t>
      </w:r>
      <w:r w:rsidR="00485B50">
        <w:rPr>
          <w:rFonts w:ascii="Times New Roman" w:hAnsi="Times New Roman" w:cs="Times New Roman"/>
          <w:sz w:val="24"/>
          <w:szCs w:val="24"/>
          <w:lang w:val="sr-Cyrl-CS"/>
        </w:rPr>
        <w:t>2/2013-испр.,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108/2013</w:t>
      </w:r>
      <w:r w:rsidR="00485B50">
        <w:rPr>
          <w:rFonts w:ascii="Times New Roman" w:hAnsi="Times New Roman" w:cs="Times New Roman"/>
          <w:sz w:val="24"/>
          <w:szCs w:val="24"/>
          <w:lang w:val="sr-Cyrl-CS"/>
        </w:rPr>
        <w:t>, 142/2014, 68/2015, 103/2015 и 99/2016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), члана</w:t>
      </w:r>
      <w:r w:rsidR="00F0616F">
        <w:rPr>
          <w:rFonts w:ascii="Times New Roman" w:hAnsi="Times New Roman" w:cs="Times New Roman"/>
          <w:sz w:val="24"/>
          <w:szCs w:val="24"/>
        </w:rPr>
        <w:t xml:space="preserve"> 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>46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Закона о локалној самоуправи („Службени гласник РС“ бр.129/2007), члана 57</w:t>
      </w:r>
      <w:r w:rsidR="00F0616F"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 „Службени лист града Ниша“ бр.63/2008, 31/2011, 46/2012, 36/2013), члана 3</w:t>
      </w:r>
      <w:r w:rsidR="00F0616F"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општинском већу општине Гаџин Хан ( „Службени л</w:t>
      </w:r>
      <w:r w:rsidR="00166E1B">
        <w:rPr>
          <w:rFonts w:ascii="Times New Roman" w:hAnsi="Times New Roman" w:cs="Times New Roman"/>
          <w:sz w:val="24"/>
          <w:szCs w:val="24"/>
          <w:lang w:val="sr-Cyrl-CS"/>
        </w:rPr>
        <w:t xml:space="preserve">ист града Ниша“ бр.83/08), на </w:t>
      </w:r>
      <w:r w:rsidR="0082766E">
        <w:rPr>
          <w:rFonts w:ascii="Times New Roman" w:hAnsi="Times New Roman" w:cs="Times New Roman"/>
          <w:sz w:val="24"/>
          <w:szCs w:val="24"/>
        </w:rPr>
        <w:t>32</w:t>
      </w:r>
      <w:r w:rsidR="00166E1B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82766E">
        <w:rPr>
          <w:rFonts w:ascii="Times New Roman" w:hAnsi="Times New Roman" w:cs="Times New Roman"/>
          <w:sz w:val="24"/>
          <w:szCs w:val="24"/>
          <w:lang w:val="sr-Cyrl-CS"/>
        </w:rPr>
        <w:t>тридесетдругој</w:t>
      </w:r>
      <w:r w:rsidR="00166E1B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82766E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166E1B">
        <w:rPr>
          <w:rFonts w:ascii="Times New Roman" w:hAnsi="Times New Roman" w:cs="Times New Roman"/>
          <w:sz w:val="24"/>
          <w:szCs w:val="24"/>
          <w:lang w:val="sr-Cyrl-CS"/>
        </w:rPr>
        <w:t>. маја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82766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F0616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58119F" w:rsidRDefault="00F0616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 УСВАЈАЊУ ПЕРИОДИЧНОГ ИЗВЕШТАЈА О ИЗВРШЕЊУ</w:t>
      </w:r>
    </w:p>
    <w:p w:rsidR="00F0616F" w:rsidRDefault="00F0616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БУЏЕТА ОПШТИНЕ ГАЏИН ХАН</w:t>
      </w:r>
    </w:p>
    <w:p w:rsidR="00F0616F" w:rsidRPr="0058119F" w:rsidRDefault="00F0616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ЗА ПЕРИОД ЈАНУАР-</w:t>
      </w:r>
      <w:r w:rsidR="0082766E">
        <w:rPr>
          <w:rFonts w:ascii="Times New Roman" w:hAnsi="Times New Roman" w:cs="Times New Roman"/>
          <w:b/>
          <w:sz w:val="24"/>
          <w:szCs w:val="24"/>
          <w:lang w:val="sr-Cyrl-CS"/>
        </w:rPr>
        <w:t>МАРТ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201</w:t>
      </w:r>
      <w:r w:rsidR="0082766E">
        <w:rPr>
          <w:rFonts w:ascii="Times New Roman" w:hAnsi="Times New Roman" w:cs="Times New Roman"/>
          <w:b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.ГОД.</w:t>
      </w: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166E1B" w:rsidRDefault="002121F4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="00F0616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УСВАЈА СЕ </w:t>
      </w:r>
      <w:r w:rsidR="00F0616F" w:rsidRPr="00F0616F">
        <w:rPr>
          <w:rFonts w:ascii="Times New Roman" w:hAnsi="Times New Roman" w:cs="Times New Roman"/>
          <w:sz w:val="24"/>
          <w:szCs w:val="24"/>
          <w:lang w:val="sr-Cyrl-CS"/>
        </w:rPr>
        <w:t>периодични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 xml:space="preserve"> извештај о извршењу буџета општине Гаџин Хан за период јенуар-</w:t>
      </w:r>
      <w:r w:rsidR="0082766E">
        <w:rPr>
          <w:rFonts w:ascii="Times New Roman" w:hAnsi="Times New Roman" w:cs="Times New Roman"/>
          <w:sz w:val="24"/>
          <w:szCs w:val="24"/>
          <w:lang w:val="sr-Cyrl-CS"/>
        </w:rPr>
        <w:t>март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82766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. године Службе за буџет, финансије и пореску администрацију општинске управе општине Гаџин Хан, а који извештај је саставни део овог решења</w:t>
      </w:r>
      <w:r w:rsidR="00D7322D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66E1B" w:rsidRDefault="00166E1B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D7322D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- 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Ово решење доставити</w:t>
      </w:r>
      <w:r w:rsidR="00F0616F" w:rsidRPr="00F0616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616F">
        <w:rPr>
          <w:rFonts w:ascii="Times New Roman" w:hAnsi="Times New Roman" w:cs="Times New Roman"/>
          <w:sz w:val="24"/>
          <w:szCs w:val="24"/>
          <w:lang w:val="sr-Cyrl-CS"/>
        </w:rPr>
        <w:t>Служби за буџет, финансије и пореску администрацију општинске управе општине Гаџин Хан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F63" w:rsidRPr="0058119F" w:rsidRDefault="00A17F63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8626A0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Број:06-</w:t>
      </w:r>
      <w:r w:rsidR="00E95782">
        <w:rPr>
          <w:rFonts w:ascii="Times New Roman" w:hAnsi="Times New Roman" w:cs="Times New Roman"/>
          <w:sz w:val="24"/>
          <w:szCs w:val="24"/>
        </w:rPr>
        <w:t>401</w:t>
      </w:r>
      <w:r>
        <w:rPr>
          <w:rFonts w:ascii="Times New Roman" w:hAnsi="Times New Roman" w:cs="Times New Roman"/>
          <w:sz w:val="24"/>
          <w:szCs w:val="24"/>
        </w:rPr>
        <w:t>-</w:t>
      </w:r>
      <w:r w:rsidR="00E95782">
        <w:rPr>
          <w:rFonts w:ascii="Times New Roman" w:hAnsi="Times New Roman" w:cs="Times New Roman"/>
          <w:sz w:val="24"/>
          <w:szCs w:val="24"/>
          <w:lang/>
        </w:rPr>
        <w:t>196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82766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8119F"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2766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DA6774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редседник</w:t>
      </w:r>
    </w:p>
    <w:p w:rsidR="0058119F" w:rsidRPr="0058119F" w:rsidRDefault="00166E1B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E95782">
        <w:rPr>
          <w:rFonts w:ascii="Times New Roman" w:hAnsi="Times New Roman" w:cs="Times New Roman"/>
          <w:sz w:val="24"/>
          <w:szCs w:val="24"/>
          <w:lang/>
        </w:rPr>
        <w:t>20.04.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82766E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5782">
        <w:rPr>
          <w:rFonts w:ascii="Times New Roman" w:hAnsi="Times New Roman" w:cs="Times New Roman"/>
          <w:sz w:val="24"/>
          <w:szCs w:val="24"/>
          <w:lang/>
        </w:rPr>
        <w:t xml:space="preserve">           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8119F" w:rsidRPr="0058119F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19F"/>
    <w:rsid w:val="00166E1B"/>
    <w:rsid w:val="001B46B6"/>
    <w:rsid w:val="001D03E8"/>
    <w:rsid w:val="002121F4"/>
    <w:rsid w:val="002461B1"/>
    <w:rsid w:val="00260E00"/>
    <w:rsid w:val="0027484C"/>
    <w:rsid w:val="00470CEF"/>
    <w:rsid w:val="00485B50"/>
    <w:rsid w:val="004C092B"/>
    <w:rsid w:val="0058119F"/>
    <w:rsid w:val="006573C5"/>
    <w:rsid w:val="00785FDA"/>
    <w:rsid w:val="0082766E"/>
    <w:rsid w:val="008626A0"/>
    <w:rsid w:val="0096434B"/>
    <w:rsid w:val="00A17F63"/>
    <w:rsid w:val="00D43A4A"/>
    <w:rsid w:val="00D7322D"/>
    <w:rsid w:val="00DA6774"/>
    <w:rsid w:val="00DC2A51"/>
    <w:rsid w:val="00E95782"/>
    <w:rsid w:val="00EB5011"/>
    <w:rsid w:val="00EC4AF1"/>
    <w:rsid w:val="00F0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6</cp:revision>
  <cp:lastPrinted>2017-05-09T09:47:00Z</cp:lastPrinted>
  <dcterms:created xsi:type="dcterms:W3CDTF">2017-04-20T09:37:00Z</dcterms:created>
  <dcterms:modified xsi:type="dcterms:W3CDTF">2017-05-09T09:49:00Z</dcterms:modified>
</cp:coreProperties>
</file>