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13" w:rsidRPr="00AE65EB" w:rsidRDefault="00B57313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B57313" w:rsidRPr="00AE65EB" w:rsidRDefault="00B57313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E65EB" w:rsidRPr="00AE65EB" w:rsidRDefault="00AE65EB" w:rsidP="004906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E65EB" w:rsidRPr="00AE65EB" w:rsidRDefault="00AE65EB" w:rsidP="004906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E65EB" w:rsidRPr="00AE65EB" w:rsidRDefault="00AE65EB" w:rsidP="0049069C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60E00" w:rsidRPr="00AE65EB" w:rsidRDefault="00AE65EB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н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>а основу члана 46</w:t>
      </w:r>
      <w:r w:rsidR="00EA04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069C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локалној самоуправи ( „Службени гласник РС“ бр.129/2007), 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>члана 57</w:t>
      </w:r>
      <w:r w:rsidR="00EA04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9069C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(„ Службени лист града Ниша“ бр.63/2008,</w:t>
      </w:r>
      <w:r w:rsidR="00854BEA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55/2011, 46/2012,36/2013)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>члана 3</w:t>
      </w:r>
      <w:r w:rsidR="00EA04B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116656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Општинском већу општине Гаџин Хан ( „Службени лист града Ниша“ бр.83/2008) 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својој </w:t>
      </w:r>
      <w:r w:rsidR="00203CC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9878CF">
        <w:rPr>
          <w:rFonts w:ascii="Times New Roman" w:hAnsi="Times New Roman" w:cs="Times New Roman"/>
          <w:sz w:val="24"/>
          <w:szCs w:val="24"/>
          <w:lang w:val="sr-Cyrl-CS"/>
        </w:rPr>
        <w:t>шестој)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седници одржаној дана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78CF">
        <w:rPr>
          <w:rFonts w:ascii="Times New Roman" w:hAnsi="Times New Roman" w:cs="Times New Roman"/>
          <w:sz w:val="24"/>
          <w:szCs w:val="24"/>
        </w:rPr>
        <w:t>05.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78CF">
        <w:rPr>
          <w:rFonts w:ascii="Times New Roman" w:hAnsi="Times New Roman" w:cs="Times New Roman"/>
          <w:sz w:val="24"/>
          <w:szCs w:val="24"/>
          <w:lang w:val="sr-Cyrl-CS"/>
        </w:rPr>
        <w:t>августа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203CC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C4F28" w:rsidRPr="00AE65EB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420FD4" w:rsidRPr="00AE65EB">
        <w:rPr>
          <w:rFonts w:ascii="Times New Roman" w:hAnsi="Times New Roman" w:cs="Times New Roman"/>
          <w:sz w:val="24"/>
          <w:szCs w:val="24"/>
          <w:lang w:val="sr-Cyrl-CS"/>
        </w:rPr>
        <w:t>одине, доноси</w:t>
      </w:r>
    </w:p>
    <w:p w:rsidR="00AE65EB" w:rsidRPr="00AE65EB" w:rsidRDefault="00AE65EB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0FD4" w:rsidRPr="00AE65EB" w:rsidRDefault="00420FD4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20FD4" w:rsidRPr="00AE65EB" w:rsidRDefault="00420FD4" w:rsidP="0049069C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16656" w:rsidRPr="00AE65EB" w:rsidRDefault="00BC543A" w:rsidP="00420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116656" w:rsidRPr="00AE65EB" w:rsidRDefault="00116656" w:rsidP="00420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4F28" w:rsidRPr="00AE65EB" w:rsidRDefault="00CC4F28" w:rsidP="00420F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C4F28" w:rsidRPr="00AE65EB" w:rsidRDefault="00AE65EB" w:rsidP="00CC4F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>УСВАЈА СЕ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3CC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 </w:t>
      </w:r>
      <w:r w:rsidR="00203CC4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>омисије за процену штете од елементарне непогоде</w:t>
      </w:r>
      <w:r w:rsidR="00BB2ACC">
        <w:rPr>
          <w:rFonts w:ascii="Times New Roman" w:hAnsi="Times New Roman" w:cs="Times New Roman"/>
          <w:sz w:val="24"/>
          <w:szCs w:val="24"/>
        </w:rPr>
        <w:t>,</w:t>
      </w:r>
      <w:r w:rsidR="009878C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9878CF">
        <w:rPr>
          <w:rFonts w:ascii="Times New Roman" w:hAnsi="Times New Roman" w:cs="Times New Roman"/>
          <w:sz w:val="24"/>
          <w:szCs w:val="24"/>
          <w:lang w:val="sr-Cyrl-CS"/>
        </w:rPr>
        <w:t xml:space="preserve"> пластеницима са засадима малина и јагода у Горњем Драговљу, власника Добрунке Пешић и пластеника без засада у Мариној Кутини власника </w:t>
      </w:r>
      <w:r w:rsidR="00203CC4">
        <w:rPr>
          <w:rFonts w:ascii="Times New Roman" w:hAnsi="Times New Roman" w:cs="Times New Roman"/>
          <w:sz w:val="24"/>
          <w:szCs w:val="24"/>
          <w:lang w:val="sr-Cyrl-CS"/>
        </w:rPr>
        <w:t xml:space="preserve">Слободана Станковића, 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услед </w:t>
      </w:r>
      <w:r w:rsidR="00203CC4">
        <w:rPr>
          <w:rFonts w:ascii="Times New Roman" w:hAnsi="Times New Roman" w:cs="Times New Roman"/>
          <w:sz w:val="24"/>
          <w:szCs w:val="24"/>
          <w:lang w:val="sr-Cyrl-CS"/>
        </w:rPr>
        <w:t>снега и ветра</w:t>
      </w:r>
      <w:r w:rsidR="00203CC4" w:rsidRPr="00203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03CC4">
        <w:rPr>
          <w:rFonts w:ascii="Times New Roman" w:hAnsi="Times New Roman" w:cs="Times New Roman"/>
          <w:sz w:val="24"/>
          <w:szCs w:val="24"/>
          <w:lang w:val="sr-Cyrl-CS"/>
        </w:rPr>
        <w:t>јанура 2016.године</w:t>
      </w:r>
      <w:r w:rsidR="00BB2ACC">
        <w:rPr>
          <w:rFonts w:ascii="Times New Roman" w:hAnsi="Times New Roman" w:cs="Times New Roman"/>
          <w:sz w:val="24"/>
          <w:szCs w:val="24"/>
        </w:rPr>
        <w:t>,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од</w:t>
      </w:r>
      <w:r w:rsidR="00203CC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F3F15">
        <w:rPr>
          <w:rFonts w:ascii="Times New Roman" w:hAnsi="Times New Roman" w:cs="Times New Roman"/>
          <w:sz w:val="24"/>
          <w:szCs w:val="24"/>
          <w:lang w:val="sr-Cyrl-CS"/>
        </w:rPr>
        <w:t>22</w:t>
      </w:r>
      <w:r w:rsidR="00203CC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F3F15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="00203CC4">
        <w:rPr>
          <w:rFonts w:ascii="Times New Roman" w:hAnsi="Times New Roman" w:cs="Times New Roman"/>
          <w:sz w:val="24"/>
          <w:szCs w:val="24"/>
          <w:lang w:val="sr-Cyrl-CS"/>
        </w:rPr>
        <w:t xml:space="preserve"> 2016.године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AE65EB" w:rsidRPr="00AE65EB" w:rsidRDefault="00AE65EB" w:rsidP="00CC4F2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7313" w:rsidRPr="00AE65EB" w:rsidRDefault="00AE65EB" w:rsidP="00AE65E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2- Овај закључак и </w:t>
      </w:r>
      <w:r w:rsidR="00203CC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звештај комисије </w:t>
      </w:r>
      <w:r w:rsidR="00EA04B1"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5F3F15">
        <w:rPr>
          <w:rFonts w:ascii="Times New Roman" w:hAnsi="Times New Roman" w:cs="Times New Roman"/>
          <w:sz w:val="24"/>
          <w:szCs w:val="24"/>
        </w:rPr>
        <w:t>22</w:t>
      </w:r>
      <w:r w:rsidR="00203CC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F3F15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="00203CC4">
        <w:rPr>
          <w:rFonts w:ascii="Times New Roman" w:hAnsi="Times New Roman" w:cs="Times New Roman"/>
          <w:sz w:val="24"/>
          <w:szCs w:val="24"/>
          <w:lang w:val="sr-Cyrl-CS"/>
        </w:rPr>
        <w:t xml:space="preserve"> 2016.године</w:t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доставити Влади Републике Србије.</w:t>
      </w:r>
    </w:p>
    <w:p w:rsidR="0049444F" w:rsidRPr="00AE65EB" w:rsidRDefault="0049444F" w:rsidP="0049444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7313" w:rsidRPr="00AE65EB" w:rsidRDefault="00B57313" w:rsidP="00494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7313" w:rsidRPr="00AE65EB" w:rsidRDefault="00B57313" w:rsidP="00B573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57313" w:rsidRDefault="00BC543A" w:rsidP="00B573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</w:t>
      </w:r>
      <w:r w:rsidR="00B57313" w:rsidRPr="00AE65EB">
        <w:rPr>
          <w:rFonts w:ascii="Times New Roman" w:hAnsi="Times New Roman" w:cs="Times New Roman"/>
          <w:b/>
          <w:sz w:val="24"/>
          <w:szCs w:val="24"/>
          <w:lang w:val="sr-Cyrl-CS"/>
        </w:rPr>
        <w:t>ГАЏИН ХАН</w:t>
      </w:r>
    </w:p>
    <w:p w:rsidR="00AE65EB" w:rsidRDefault="00AE65EB" w:rsidP="00B573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E65EB" w:rsidRPr="00AE65EB" w:rsidRDefault="00AE65EB" w:rsidP="00B5731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7313" w:rsidRPr="00AE65EB" w:rsidRDefault="00B57313" w:rsidP="00B573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7313" w:rsidRPr="00AE65EB" w:rsidRDefault="001F6529" w:rsidP="00B5731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203CC4">
        <w:rPr>
          <w:rFonts w:ascii="Times New Roman" w:hAnsi="Times New Roman" w:cs="Times New Roman"/>
          <w:sz w:val="24"/>
          <w:szCs w:val="24"/>
          <w:lang w:val="sr-Cyrl-CS"/>
        </w:rPr>
        <w:t>144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203CC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AE65EB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57313" w:rsidRPr="00AE65EB" w:rsidRDefault="00B57313" w:rsidP="00494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203CC4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 xml:space="preserve"> дана </w:t>
      </w:r>
      <w:r w:rsidR="00203CC4">
        <w:rPr>
          <w:rFonts w:ascii="Times New Roman" w:hAnsi="Times New Roman" w:cs="Times New Roman"/>
          <w:sz w:val="24"/>
          <w:szCs w:val="24"/>
          <w:lang w:val="sr-Cyrl-CS"/>
        </w:rPr>
        <w:t>05. августа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203CC4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9444F" w:rsidRPr="00AE65EB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49444F" w:rsidRPr="00AE65EB" w:rsidRDefault="0049444F" w:rsidP="0049444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E65EB"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B57313" w:rsidRPr="00AE65EB" w:rsidRDefault="00B57313" w:rsidP="00B573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7313" w:rsidRPr="00AE65EB" w:rsidRDefault="00B57313" w:rsidP="00B57313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57313" w:rsidRPr="00AE65EB" w:rsidRDefault="00B57313" w:rsidP="00B5731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96B7C" w:rsidRDefault="00596B7C" w:rsidP="00251D27">
      <w:pPr>
        <w:jc w:val="center"/>
        <w:rPr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br w:type="page"/>
      </w:r>
    </w:p>
    <w:p w:rsidR="00251D27" w:rsidRDefault="00251D27" w:rsidP="00251D27">
      <w:pPr>
        <w:spacing w:after="0"/>
        <w:jc w:val="center"/>
        <w:rPr>
          <w:b/>
          <w:bCs/>
          <w:sz w:val="32"/>
          <w:szCs w:val="32"/>
          <w:lang w:val="sr-Cyrl-CS"/>
        </w:rPr>
      </w:pPr>
      <w:r>
        <w:rPr>
          <w:b/>
          <w:bCs/>
          <w:sz w:val="32"/>
          <w:szCs w:val="32"/>
          <w:lang w:val="sr-Cyrl-CS"/>
        </w:rPr>
        <w:lastRenderedPageBreak/>
        <w:t>И З В Е Ш Т А Ј</w:t>
      </w:r>
    </w:p>
    <w:p w:rsidR="00251D27" w:rsidRDefault="00251D27" w:rsidP="00251D27">
      <w:pPr>
        <w:spacing w:after="0"/>
        <w:jc w:val="center"/>
        <w:rPr>
          <w:b/>
          <w:bCs/>
          <w:lang w:val="sr-Cyrl-CS"/>
        </w:rPr>
      </w:pPr>
    </w:p>
    <w:p w:rsidR="00251D27" w:rsidRDefault="00251D27" w:rsidP="00251D27">
      <w:pPr>
        <w:spacing w:after="0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Комисије за процену штете од елементарне непогоде </w:t>
      </w:r>
    </w:p>
    <w:p w:rsidR="00251D27" w:rsidRDefault="00251D27" w:rsidP="00251D27">
      <w:pPr>
        <w:spacing w:after="0"/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>јануара 201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  <w:lang w:val="sr-Cyrl-CS"/>
        </w:rPr>
        <w:t>. године, на подручју општине Гаџин Хан</w:t>
      </w:r>
    </w:p>
    <w:p w:rsidR="00251D27" w:rsidRPr="007A1DFC" w:rsidRDefault="00251D27" w:rsidP="00251D27">
      <w:pPr>
        <w:spacing w:after="0"/>
        <w:jc w:val="both"/>
        <w:rPr>
          <w:b/>
          <w:bCs/>
          <w:lang w:val="sr-Latn-CS"/>
        </w:rPr>
      </w:pPr>
    </w:p>
    <w:p w:rsidR="00251D27" w:rsidRDefault="00251D27" w:rsidP="00251D27">
      <w:pPr>
        <w:spacing w:after="0"/>
        <w:jc w:val="both"/>
        <w:rPr>
          <w:lang w:val="sr-Cyrl-CS"/>
        </w:rPr>
      </w:pPr>
      <w:r>
        <w:rPr>
          <w:lang w:val="sr-Cyrl-CS"/>
        </w:rPr>
        <w:t xml:space="preserve">Општинско веће општине Гаџин Хан је на седници одржаној дана </w:t>
      </w:r>
      <w:r>
        <w:t>22</w:t>
      </w:r>
      <w:r>
        <w:rPr>
          <w:lang w:val="sr-Cyrl-CS"/>
        </w:rPr>
        <w:t>.0</w:t>
      </w:r>
      <w:r>
        <w:t>1</w:t>
      </w:r>
      <w:r>
        <w:rPr>
          <w:lang w:val="sr-Cyrl-CS"/>
        </w:rPr>
        <w:t>.201</w:t>
      </w:r>
      <w:r>
        <w:t>6</w:t>
      </w:r>
      <w:r>
        <w:rPr>
          <w:lang w:val="sr-Cyrl-CS"/>
        </w:rPr>
        <w:t>. године, под бројем 06-</w:t>
      </w:r>
      <w:r>
        <w:t>0</w:t>
      </w:r>
      <w:r>
        <w:rPr>
          <w:lang w:val="sr-Cyrl-CS"/>
        </w:rPr>
        <w:t>2-</w:t>
      </w:r>
      <w:r>
        <w:t>47</w:t>
      </w:r>
      <w:r>
        <w:rPr>
          <w:lang w:val="sr-Cyrl-CS"/>
        </w:rPr>
        <w:t>/1</w:t>
      </w:r>
      <w:r>
        <w:t>6</w:t>
      </w:r>
      <w:r>
        <w:rPr>
          <w:lang w:val="sr-Cyrl-CS"/>
        </w:rPr>
        <w:t>-</w:t>
      </w:r>
      <w:r>
        <w:rPr>
          <w:lang w:val="sr-Latn-CS"/>
        </w:rPr>
        <w:t>III,</w:t>
      </w:r>
      <w:r>
        <w:rPr>
          <w:lang w:val="sr-Cyrl-CS"/>
        </w:rPr>
        <w:t xml:space="preserve"> образовало Комисију за процену штете од елементарне непогоде </w:t>
      </w:r>
      <w:r>
        <w:t xml:space="preserve"> </w:t>
      </w:r>
      <w:r>
        <w:rPr>
          <w:lang w:val="sr-Cyrl-CS"/>
        </w:rPr>
        <w:t>у 2016. години, на подручју општине Гаџин Хан, у следећем саставу:</w:t>
      </w:r>
    </w:p>
    <w:p w:rsidR="00251D27" w:rsidRPr="00C55942" w:rsidRDefault="00251D27" w:rsidP="00251D27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b/>
          <w:lang w:val="sr-Cyrl-CS"/>
        </w:rPr>
      </w:pPr>
      <w:r w:rsidRPr="00C55942">
        <w:rPr>
          <w:b/>
          <w:lang w:val="sr-Cyrl-CS"/>
        </w:rPr>
        <w:t>Звонимир Милошевић - председник комисије,</w:t>
      </w:r>
    </w:p>
    <w:p w:rsidR="00251D27" w:rsidRPr="00C55942" w:rsidRDefault="00251D27" w:rsidP="00251D27">
      <w:pPr>
        <w:widowControl w:val="0"/>
        <w:numPr>
          <w:ilvl w:val="2"/>
          <w:numId w:val="1"/>
        </w:numPr>
        <w:suppressAutoHyphens/>
        <w:spacing w:after="0" w:line="240" w:lineRule="auto"/>
        <w:jc w:val="both"/>
        <w:rPr>
          <w:b/>
          <w:lang w:val="sr-Cyrl-CS"/>
        </w:rPr>
      </w:pPr>
      <w:r w:rsidRPr="00C55942">
        <w:rPr>
          <w:b/>
          <w:lang w:val="sr-Cyrl-CS"/>
        </w:rPr>
        <w:t xml:space="preserve">Биљана Савић - члан комисије,  </w:t>
      </w:r>
    </w:p>
    <w:p w:rsidR="00251D27" w:rsidRPr="00C55942" w:rsidRDefault="00251D27" w:rsidP="00251D27">
      <w:pPr>
        <w:widowControl w:val="0"/>
        <w:numPr>
          <w:ilvl w:val="2"/>
          <w:numId w:val="1"/>
        </w:numPr>
        <w:suppressAutoHyphens/>
        <w:spacing w:after="0" w:line="240" w:lineRule="auto"/>
        <w:rPr>
          <w:b/>
          <w:bCs/>
          <w:lang w:val="sr-Cyrl-CS"/>
        </w:rPr>
      </w:pPr>
      <w:r w:rsidRPr="00C55942">
        <w:rPr>
          <w:b/>
          <w:bCs/>
          <w:lang w:val="sr-Cyrl-CS"/>
        </w:rPr>
        <w:t>Мирослав Крстић - члан комисије.</w:t>
      </w:r>
    </w:p>
    <w:p w:rsidR="00251D27" w:rsidRDefault="00251D27" w:rsidP="00251D27">
      <w:pPr>
        <w:spacing w:after="0"/>
        <w:ind w:left="1440"/>
        <w:rPr>
          <w:bCs/>
          <w:lang w:val="sr-Cyrl-CS"/>
        </w:rPr>
      </w:pP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>Због елементарне непогоде (снега и ветра) јануара 2016. године, дошло је до оштећења пластеника са засадима</w:t>
      </w:r>
      <w:r>
        <w:rPr>
          <w:bCs/>
        </w:rPr>
        <w:t xml:space="preserve"> </w:t>
      </w:r>
      <w:r>
        <w:rPr>
          <w:bCs/>
          <w:lang w:val="sr-Cyrl-CS"/>
        </w:rPr>
        <w:t>малина</w:t>
      </w:r>
      <w:r>
        <w:rPr>
          <w:bCs/>
        </w:rPr>
        <w:t xml:space="preserve"> </w:t>
      </w:r>
      <w:r>
        <w:rPr>
          <w:bCs/>
          <w:lang w:val="sr-Cyrl-CS"/>
        </w:rPr>
        <w:t>и јагода у Горњем Драговљу, власника Добрунке Пешић и пластеника без засада у Мариној Кутини, власника Слободана Станковића.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 xml:space="preserve"> 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>Комисија је дана 09.02.2016. године, по захтеву број: 320-40-30/16-</w:t>
      </w:r>
      <w:r>
        <w:rPr>
          <w:bCs/>
          <w:lang w:val="sr-Latn-CS"/>
        </w:rPr>
        <w:t>IV</w:t>
      </w:r>
      <w:r>
        <w:rPr>
          <w:bCs/>
          <w:lang w:val="sr-Cyrl-CS"/>
        </w:rPr>
        <w:t xml:space="preserve"> од 11.01.2016. године, Добрунке Пешић из Гаџиног Хана и захтеву број: 06-217-74/16-</w:t>
      </w:r>
      <w:r>
        <w:rPr>
          <w:bCs/>
          <w:lang w:val="sr-Latn-CS"/>
        </w:rPr>
        <w:t>III</w:t>
      </w:r>
      <w:r>
        <w:rPr>
          <w:bCs/>
          <w:lang w:val="sr-Cyrl-CS"/>
        </w:rPr>
        <w:t xml:space="preserve"> од 02.02.2016. године, Слободана Станковића из Марине Кутине, обишла угрожена домаћинства и том приликом утврдила штету на пластеницима и засадима.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>У Горњем Драговљу у домаћинству Добрунке Пешић утврђене штете су: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</w:p>
    <w:p w:rsidR="00251D27" w:rsidRDefault="00251D27" w:rsidP="00251D27">
      <w:pPr>
        <w:spacing w:after="0"/>
        <w:jc w:val="both"/>
        <w:rPr>
          <w:b/>
          <w:bCs/>
          <w:lang w:val="sr-Latn-CS"/>
        </w:rPr>
      </w:pPr>
      <w:r w:rsidRPr="007A1DFC">
        <w:rPr>
          <w:b/>
          <w:bCs/>
          <w:lang w:val="sr-Cyrl-CS"/>
        </w:rPr>
        <w:t xml:space="preserve">1. Пластеник димензија: </w:t>
      </w:r>
      <w:r>
        <w:rPr>
          <w:b/>
          <w:bCs/>
          <w:lang w:val="sr-Cyrl-CS"/>
        </w:rPr>
        <w:t>8,0м</w:t>
      </w:r>
      <w:r>
        <w:rPr>
          <w:b/>
          <w:bCs/>
          <w:lang w:val="sr-Latn-CS"/>
        </w:rPr>
        <w:t xml:space="preserve"> x </w:t>
      </w:r>
      <w:r w:rsidRPr="007A1DFC">
        <w:rPr>
          <w:b/>
          <w:bCs/>
          <w:lang w:val="sr-Cyrl-CS"/>
        </w:rPr>
        <w:t>3,5м</w:t>
      </w:r>
      <w:r>
        <w:rPr>
          <w:b/>
          <w:bCs/>
          <w:lang w:val="sr-Latn-CS"/>
        </w:rPr>
        <w:t xml:space="preserve"> x </w:t>
      </w:r>
      <w:r w:rsidRPr="007A1DFC">
        <w:rPr>
          <w:b/>
          <w:bCs/>
          <w:lang w:val="sr-Cyrl-CS"/>
        </w:rPr>
        <w:t>26,0м, тунелског типа са спољном и унутрашњом фолијом:</w:t>
      </w:r>
    </w:p>
    <w:p w:rsidR="00251D27" w:rsidRPr="007A1DFC" w:rsidRDefault="00251D27" w:rsidP="00251D27">
      <w:pPr>
        <w:spacing w:after="0"/>
        <w:jc w:val="both"/>
        <w:rPr>
          <w:b/>
          <w:bCs/>
          <w:lang w:val="sr-Latn-CS"/>
        </w:rPr>
      </w:pP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  <w:t>1.1. Конструкција од металних офарбаних профила кружног попречног пресека;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  <w:t>1.2. Спољна фолија;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  <w:t>1.3. Унутрашња фолија;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  <w:t>1.4. Фолија за чеоне отворе;</w:t>
      </w:r>
    </w:p>
    <w:p w:rsidR="00251D27" w:rsidRPr="007A1DFC" w:rsidRDefault="00251D27" w:rsidP="00251D27">
      <w:pPr>
        <w:spacing w:after="0"/>
        <w:jc w:val="both"/>
        <w:rPr>
          <w:bCs/>
          <w:lang w:val="sr-Latn-CS"/>
        </w:rPr>
      </w:pPr>
      <w:r>
        <w:rPr>
          <w:bCs/>
          <w:lang w:val="sr-Cyrl-CS"/>
        </w:rPr>
        <w:tab/>
        <w:t>1.5. Копче за џепове фолије;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  <w:t>1.6. Систем за наводњавање: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  <w:t xml:space="preserve">1.6.1. Славина за траку ком (12 </w:t>
      </w:r>
      <w:r>
        <w:rPr>
          <w:bCs/>
          <w:lang w:val="sr-Latn-CS"/>
        </w:rPr>
        <w:t>x</w:t>
      </w:r>
      <w:r>
        <w:rPr>
          <w:bCs/>
          <w:lang w:val="sr-Cyrl-CS"/>
        </w:rPr>
        <w:t xml:space="preserve"> 26);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Pr="00BE5DCB">
        <w:rPr>
          <w:bCs/>
          <w:lang w:val="sr-Cyrl-CS"/>
        </w:rPr>
        <w:t>1.6.2. Малч фолија 4</w:t>
      </w:r>
      <w:r w:rsidRPr="00BE5DCB">
        <w:rPr>
          <w:bCs/>
          <w:lang w:val="sr-Latn-CS"/>
        </w:rPr>
        <w:t xml:space="preserve"> x </w:t>
      </w:r>
      <w:r w:rsidRPr="00BE5DCB">
        <w:rPr>
          <w:bCs/>
          <w:lang w:val="sr-Cyrl-CS"/>
        </w:rPr>
        <w:t>26,0м.</w:t>
      </w:r>
    </w:p>
    <w:p w:rsidR="00251D27" w:rsidRPr="00BE5DCB" w:rsidRDefault="00251D27" w:rsidP="00251D27">
      <w:pPr>
        <w:spacing w:after="0"/>
        <w:jc w:val="both"/>
        <w:rPr>
          <w:bCs/>
          <w:lang w:val="sr-Latn-CS"/>
        </w:rPr>
      </w:pPr>
      <w:r>
        <w:rPr>
          <w:bCs/>
          <w:lang w:val="sr-Cyrl-CS"/>
        </w:rPr>
        <w:tab/>
        <w:t>_________________________________________________</w:t>
      </w:r>
    </w:p>
    <w:p w:rsidR="00251D27" w:rsidRPr="003B23EE" w:rsidRDefault="00251D27" w:rsidP="00251D27">
      <w:pPr>
        <w:spacing w:after="0"/>
        <w:jc w:val="both"/>
        <w:rPr>
          <w:b/>
          <w:bCs/>
          <w:lang w:val="sr-Cyrl-CS"/>
        </w:rPr>
      </w:pPr>
      <w:r>
        <w:rPr>
          <w:bCs/>
          <w:lang w:val="sr-Latn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</w:t>
      </w:r>
      <w:r w:rsidRPr="003B23EE">
        <w:rPr>
          <w:b/>
          <w:bCs/>
          <w:lang w:val="sr-Cyrl-CS"/>
        </w:rPr>
        <w:t>Укупно</w:t>
      </w:r>
      <w:r>
        <w:rPr>
          <w:b/>
          <w:bCs/>
          <w:lang w:val="sr-Cyrl-CS"/>
        </w:rPr>
        <w:t xml:space="preserve"> позиција 1</w:t>
      </w:r>
      <w:r w:rsidRPr="003B23EE">
        <w:rPr>
          <w:b/>
          <w:bCs/>
          <w:lang w:val="sr-Cyrl-CS"/>
        </w:rPr>
        <w:t>: 392.901,00 дин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</w:p>
    <w:p w:rsidR="00251D27" w:rsidRPr="007A1DFC" w:rsidRDefault="00251D27" w:rsidP="00251D27">
      <w:pPr>
        <w:spacing w:after="0"/>
        <w:jc w:val="both"/>
        <w:rPr>
          <w:b/>
          <w:bCs/>
          <w:lang w:val="sr-Cyrl-CS"/>
        </w:rPr>
      </w:pPr>
      <w:r w:rsidRPr="007A1DFC">
        <w:rPr>
          <w:b/>
          <w:bCs/>
          <w:lang w:val="sr-Cyrl-CS"/>
        </w:rPr>
        <w:t xml:space="preserve">2. Пластеник димензија: 6,0м </w:t>
      </w:r>
      <w:r>
        <w:rPr>
          <w:b/>
          <w:bCs/>
          <w:lang w:val="sr-Latn-CS"/>
        </w:rPr>
        <w:t xml:space="preserve">x </w:t>
      </w:r>
      <w:r w:rsidRPr="007A1DFC">
        <w:rPr>
          <w:b/>
          <w:bCs/>
          <w:lang w:val="sr-Cyrl-CS"/>
        </w:rPr>
        <w:t>3,0м</w:t>
      </w:r>
      <w:r>
        <w:rPr>
          <w:b/>
          <w:bCs/>
          <w:lang w:val="sr-Latn-CS"/>
        </w:rPr>
        <w:t xml:space="preserve"> x </w:t>
      </w:r>
      <w:r w:rsidRPr="007A1DFC">
        <w:rPr>
          <w:b/>
          <w:bCs/>
          <w:lang w:val="sr-Cyrl-CS"/>
        </w:rPr>
        <w:t>20,0м, тунелског типа са спољном и унутрашњом фолијом: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</w:p>
    <w:p w:rsidR="00251D27" w:rsidRDefault="00251D27" w:rsidP="00251D27">
      <w:pPr>
        <w:spacing w:after="0"/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2.1. Конструкција од металних офарбаних профила кружног попречног пресека;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lastRenderedPageBreak/>
        <w:tab/>
        <w:t>2.2. Спољна фолија;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  <w:t>2.3. Унутрашња фолија;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  <w:t>2.4. Фолија за чеоне отворе;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  <w:t>2.5. Копче за џепове фолије;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  <w:t>2.6. Систем за наводњавање: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  <w:t xml:space="preserve">2.6.1. Славина за траку ком (12 </w:t>
      </w:r>
      <w:r>
        <w:rPr>
          <w:bCs/>
          <w:lang w:val="sr-Latn-CS"/>
        </w:rPr>
        <w:t>x</w:t>
      </w:r>
      <w:r>
        <w:rPr>
          <w:bCs/>
          <w:lang w:val="sr-Cyrl-CS"/>
        </w:rPr>
        <w:t xml:space="preserve"> 20);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Pr="00BE5DCB">
        <w:rPr>
          <w:bCs/>
          <w:lang w:val="sr-Cyrl-CS"/>
        </w:rPr>
        <w:t>2.6.2. Малч фолија 4</w:t>
      </w:r>
      <w:r w:rsidRPr="00BE5DCB">
        <w:rPr>
          <w:bCs/>
          <w:lang w:val="sr-Latn-CS"/>
        </w:rPr>
        <w:t xml:space="preserve"> x </w:t>
      </w:r>
      <w:r w:rsidRPr="00BE5DCB">
        <w:rPr>
          <w:bCs/>
          <w:lang w:val="sr-Cyrl-CS"/>
        </w:rPr>
        <w:t>20,0м.</w:t>
      </w:r>
    </w:p>
    <w:p w:rsidR="00251D27" w:rsidRPr="00BE5DCB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  <w:t>_________________________________________________</w:t>
      </w:r>
    </w:p>
    <w:p w:rsidR="00251D27" w:rsidRPr="003B23EE" w:rsidRDefault="00251D27" w:rsidP="00251D27">
      <w:pPr>
        <w:spacing w:after="0"/>
        <w:ind w:left="2160" w:firstLine="720"/>
        <w:jc w:val="both"/>
        <w:rPr>
          <w:b/>
          <w:bCs/>
          <w:lang w:val="sr-Cyrl-CS"/>
        </w:rPr>
      </w:pPr>
      <w:r>
        <w:rPr>
          <w:bCs/>
          <w:lang w:val="sr-Cyrl-CS"/>
        </w:rPr>
        <w:t xml:space="preserve"> </w:t>
      </w:r>
      <w:r w:rsidRPr="003B23EE">
        <w:rPr>
          <w:b/>
          <w:bCs/>
          <w:lang w:val="sr-Cyrl-CS"/>
        </w:rPr>
        <w:t>Укупно</w:t>
      </w:r>
      <w:r>
        <w:rPr>
          <w:b/>
          <w:bCs/>
          <w:lang w:val="sr-Cyrl-CS"/>
        </w:rPr>
        <w:t xml:space="preserve"> позиција 2</w:t>
      </w:r>
      <w:r w:rsidRPr="003B23EE">
        <w:rPr>
          <w:b/>
          <w:bCs/>
          <w:lang w:val="sr-Cyrl-CS"/>
        </w:rPr>
        <w:t>:</w:t>
      </w:r>
      <w:r>
        <w:rPr>
          <w:b/>
          <w:bCs/>
          <w:lang w:val="sr-Cyrl-CS"/>
        </w:rPr>
        <w:tab/>
        <w:t xml:space="preserve"> </w:t>
      </w:r>
      <w:r w:rsidRPr="003B23EE">
        <w:rPr>
          <w:b/>
          <w:bCs/>
          <w:lang w:val="sr-Cyrl-CS"/>
        </w:rPr>
        <w:t>182.901,00 дин</w:t>
      </w:r>
    </w:p>
    <w:p w:rsidR="00251D27" w:rsidRPr="00605DEB" w:rsidRDefault="00251D27" w:rsidP="00251D27">
      <w:pPr>
        <w:spacing w:after="0"/>
        <w:jc w:val="both"/>
        <w:rPr>
          <w:bCs/>
          <w:u w:val="single"/>
          <w:lang w:val="sr-Cyrl-CS"/>
        </w:rPr>
      </w:pPr>
    </w:p>
    <w:p w:rsidR="00251D27" w:rsidRPr="007A1DFC" w:rsidRDefault="00251D27" w:rsidP="00251D27">
      <w:pPr>
        <w:spacing w:after="0"/>
        <w:jc w:val="both"/>
        <w:rPr>
          <w:b/>
          <w:bCs/>
          <w:lang w:val="sr-Cyrl-CS"/>
        </w:rPr>
      </w:pPr>
      <w:r w:rsidRPr="007A1DFC">
        <w:rPr>
          <w:b/>
          <w:bCs/>
          <w:lang w:val="sr-Cyrl-CS"/>
        </w:rPr>
        <w:t xml:space="preserve">3. Пластеник димензија: </w:t>
      </w:r>
      <w:r>
        <w:rPr>
          <w:b/>
          <w:bCs/>
          <w:lang w:val="sr-Cyrl-CS"/>
        </w:rPr>
        <w:t xml:space="preserve">8,0м </w:t>
      </w:r>
      <w:r>
        <w:rPr>
          <w:b/>
          <w:bCs/>
          <w:lang w:val="sr-Latn-CS"/>
        </w:rPr>
        <w:t xml:space="preserve">x </w:t>
      </w:r>
      <w:r>
        <w:rPr>
          <w:b/>
          <w:bCs/>
          <w:lang w:val="sr-Cyrl-CS"/>
        </w:rPr>
        <w:t>3,5м</w:t>
      </w:r>
      <w:r w:rsidRPr="007A1DFC">
        <w:rPr>
          <w:b/>
          <w:bCs/>
          <w:lang w:val="sr-Cyrl-CS"/>
        </w:rPr>
        <w:t xml:space="preserve"> </w:t>
      </w:r>
      <w:r>
        <w:rPr>
          <w:b/>
          <w:bCs/>
          <w:lang w:val="sr-Latn-CS"/>
        </w:rPr>
        <w:t xml:space="preserve">x </w:t>
      </w:r>
      <w:r w:rsidRPr="007A1DFC">
        <w:rPr>
          <w:b/>
          <w:bCs/>
          <w:lang w:val="sr-Cyrl-CS"/>
        </w:rPr>
        <w:t>26,0м тунелског типа са спољном и унутрашњом фолијом:</w:t>
      </w:r>
    </w:p>
    <w:p w:rsidR="00251D27" w:rsidRPr="007A1DFC" w:rsidRDefault="00251D27" w:rsidP="00251D27">
      <w:pPr>
        <w:spacing w:after="0"/>
        <w:ind w:firstLine="720"/>
        <w:jc w:val="both"/>
        <w:rPr>
          <w:b/>
          <w:bCs/>
          <w:lang w:val="sr-Cyrl-CS"/>
        </w:rPr>
      </w:pP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Latn-CS"/>
        </w:rPr>
        <w:t>3</w:t>
      </w:r>
      <w:r>
        <w:rPr>
          <w:bCs/>
          <w:lang w:val="sr-Cyrl-CS"/>
        </w:rPr>
        <w:t>.1. Спољна фолија;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 w:rsidRPr="00BE5DCB">
        <w:rPr>
          <w:bCs/>
          <w:lang w:val="sr-Latn-CS"/>
        </w:rPr>
        <w:t>3</w:t>
      </w:r>
      <w:r w:rsidRPr="00BE5DCB">
        <w:rPr>
          <w:bCs/>
          <w:lang w:val="sr-Cyrl-CS"/>
        </w:rPr>
        <w:t>.2. Унутрашња фолија</w:t>
      </w:r>
      <w:r w:rsidRPr="00BE5DCB">
        <w:rPr>
          <w:bCs/>
          <w:lang w:val="sr-Latn-CS"/>
        </w:rPr>
        <w:t>.</w:t>
      </w:r>
    </w:p>
    <w:p w:rsidR="00251D27" w:rsidRPr="00BE5DCB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  <w:t>_________________________________________________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 xml:space="preserve">   </w:t>
      </w:r>
      <w:r w:rsidRPr="003B23EE">
        <w:rPr>
          <w:b/>
          <w:bCs/>
          <w:lang w:val="sr-Cyrl-CS"/>
        </w:rPr>
        <w:t>Укупно</w:t>
      </w:r>
      <w:r>
        <w:rPr>
          <w:b/>
          <w:bCs/>
          <w:lang w:val="sr-Cyrl-CS"/>
        </w:rPr>
        <w:t xml:space="preserve"> позиција 3</w:t>
      </w:r>
      <w:r w:rsidRPr="003B23EE">
        <w:rPr>
          <w:b/>
          <w:bCs/>
          <w:lang w:val="sr-Cyrl-CS"/>
        </w:rPr>
        <w:t>:</w:t>
      </w:r>
      <w:r>
        <w:rPr>
          <w:b/>
          <w:bCs/>
          <w:lang w:val="sr-Cyrl-CS"/>
        </w:rPr>
        <w:t xml:space="preserve"> 90</w:t>
      </w:r>
      <w:r w:rsidRPr="003B23EE">
        <w:rPr>
          <w:b/>
          <w:bCs/>
          <w:lang w:val="sr-Cyrl-CS"/>
        </w:rPr>
        <w:t>.</w:t>
      </w:r>
      <w:r>
        <w:rPr>
          <w:b/>
          <w:bCs/>
          <w:lang w:val="sr-Cyrl-CS"/>
        </w:rPr>
        <w:t>000</w:t>
      </w:r>
      <w:r w:rsidRPr="003B23EE">
        <w:rPr>
          <w:b/>
          <w:bCs/>
          <w:lang w:val="sr-Cyrl-CS"/>
        </w:rPr>
        <w:t>,00 дин</w:t>
      </w:r>
    </w:p>
    <w:p w:rsidR="00251D27" w:rsidRDefault="00251D27" w:rsidP="00251D27">
      <w:pPr>
        <w:spacing w:after="0"/>
        <w:rPr>
          <w:lang w:val="sr-Cyrl-CS"/>
        </w:rPr>
      </w:pPr>
    </w:p>
    <w:p w:rsidR="00251D27" w:rsidRPr="000D223B" w:rsidRDefault="00251D27" w:rsidP="00251D27">
      <w:pPr>
        <w:spacing w:after="0"/>
        <w:ind w:firstLine="720"/>
        <w:rPr>
          <w:b/>
          <w:sz w:val="28"/>
          <w:szCs w:val="28"/>
          <w:u w:val="single"/>
          <w:lang w:val="sr-Cyrl-CS"/>
        </w:rPr>
      </w:pPr>
      <w:r w:rsidRPr="000D223B">
        <w:rPr>
          <w:b/>
          <w:sz w:val="28"/>
          <w:szCs w:val="28"/>
          <w:lang w:val="sr-Cyrl-CS"/>
        </w:rPr>
        <w:t xml:space="preserve">УКУПНА ШТЕТА Добрунке Пешић је: </w:t>
      </w:r>
      <w:r w:rsidRPr="000D223B">
        <w:rPr>
          <w:b/>
          <w:sz w:val="28"/>
          <w:szCs w:val="28"/>
          <w:u w:val="single"/>
          <w:lang w:val="sr-Cyrl-CS"/>
        </w:rPr>
        <w:t>665.802,00 дин</w:t>
      </w:r>
    </w:p>
    <w:p w:rsidR="00251D27" w:rsidRPr="000D223B" w:rsidRDefault="00251D27" w:rsidP="00251D27">
      <w:pPr>
        <w:spacing w:after="0"/>
        <w:rPr>
          <w:b/>
          <w:u w:val="single"/>
          <w:lang w:val="sr-Cyrl-CS"/>
        </w:rPr>
      </w:pPr>
    </w:p>
    <w:p w:rsidR="00251D27" w:rsidRDefault="00251D27" w:rsidP="00251D27">
      <w:pPr>
        <w:spacing w:after="0"/>
        <w:rPr>
          <w:lang w:val="sr-Cyrl-CS"/>
        </w:rPr>
      </w:pPr>
      <w:r>
        <w:rPr>
          <w:lang w:val="sr-Cyrl-CS"/>
        </w:rPr>
        <w:t>У Мариној Кутини у домаћинству Слободана Станковића утврђене штете су:</w:t>
      </w:r>
    </w:p>
    <w:p w:rsidR="00251D27" w:rsidRDefault="00251D27" w:rsidP="00251D27">
      <w:pPr>
        <w:spacing w:after="0"/>
        <w:rPr>
          <w:lang w:val="sr-Cyrl-CS"/>
        </w:rPr>
      </w:pPr>
    </w:p>
    <w:p w:rsidR="00251D27" w:rsidRDefault="00251D27" w:rsidP="00251D27">
      <w:pPr>
        <w:spacing w:after="0"/>
        <w:rPr>
          <w:b/>
          <w:lang w:val="sr-Latn-CS"/>
        </w:rPr>
      </w:pPr>
      <w:r>
        <w:rPr>
          <w:b/>
          <w:lang w:val="sr-Cyrl-CS"/>
        </w:rPr>
        <w:t xml:space="preserve">4. </w:t>
      </w:r>
      <w:r w:rsidRPr="007A1DFC">
        <w:rPr>
          <w:b/>
          <w:lang w:val="sr-Cyrl-CS"/>
        </w:rPr>
        <w:t xml:space="preserve">Пластеник димензија: </w:t>
      </w:r>
      <w:r>
        <w:rPr>
          <w:b/>
          <w:lang w:val="sr-Cyrl-CS"/>
        </w:rPr>
        <w:t xml:space="preserve">3,0м </w:t>
      </w:r>
      <w:r>
        <w:rPr>
          <w:b/>
          <w:lang w:val="sr-Latn-CS"/>
        </w:rPr>
        <w:t xml:space="preserve">x </w:t>
      </w:r>
      <w:r>
        <w:rPr>
          <w:b/>
          <w:lang w:val="sr-Cyrl-CS"/>
        </w:rPr>
        <w:t>1,7м</w:t>
      </w:r>
      <w:r>
        <w:rPr>
          <w:b/>
          <w:lang w:val="sr-Latn-CS"/>
        </w:rPr>
        <w:t xml:space="preserve"> x </w:t>
      </w:r>
      <w:r w:rsidRPr="007A1DFC">
        <w:rPr>
          <w:b/>
          <w:lang w:val="sr-Cyrl-CS"/>
        </w:rPr>
        <w:t>10,0м</w:t>
      </w:r>
      <w:r>
        <w:rPr>
          <w:b/>
          <w:lang w:val="sr-Latn-CS"/>
        </w:rPr>
        <w:t>,</w:t>
      </w:r>
      <w:r w:rsidRPr="007A1DFC">
        <w:rPr>
          <w:b/>
          <w:lang w:val="sr-Cyrl-CS"/>
        </w:rPr>
        <w:t xml:space="preserve"> тунелског типа са једнослојном фолијом:</w:t>
      </w:r>
      <w:r w:rsidRPr="007A1DFC">
        <w:rPr>
          <w:b/>
          <w:lang w:val="sr-Cyrl-CS"/>
        </w:rPr>
        <w:tab/>
      </w:r>
    </w:p>
    <w:p w:rsidR="00251D27" w:rsidRDefault="00251D27" w:rsidP="00251D27">
      <w:pPr>
        <w:spacing w:after="0"/>
        <w:rPr>
          <w:b/>
          <w:lang w:val="sr-Latn-CS"/>
        </w:rPr>
      </w:pPr>
    </w:p>
    <w:p w:rsidR="00251D27" w:rsidRDefault="00251D27" w:rsidP="00251D27">
      <w:pPr>
        <w:spacing w:after="0"/>
        <w:ind w:firstLine="720"/>
        <w:jc w:val="both"/>
        <w:rPr>
          <w:bCs/>
          <w:lang w:val="sr-Cyrl-CS"/>
        </w:rPr>
      </w:pPr>
      <w:r w:rsidRPr="00BE5DCB">
        <w:rPr>
          <w:bCs/>
          <w:lang w:val="sr-Latn-CS"/>
        </w:rPr>
        <w:t>4</w:t>
      </w:r>
      <w:r w:rsidRPr="00BE5DCB">
        <w:rPr>
          <w:bCs/>
          <w:lang w:val="sr-Cyrl-CS"/>
        </w:rPr>
        <w:t>.1. Спољна фолија</w:t>
      </w:r>
      <w:r w:rsidRPr="00BE5DCB">
        <w:rPr>
          <w:bCs/>
          <w:lang w:val="sr-Latn-CS"/>
        </w:rPr>
        <w:t>.</w:t>
      </w:r>
    </w:p>
    <w:p w:rsidR="00251D27" w:rsidRPr="00BE5DCB" w:rsidRDefault="00251D27" w:rsidP="00251D27">
      <w:pPr>
        <w:spacing w:after="0"/>
        <w:ind w:firstLine="720"/>
        <w:jc w:val="both"/>
        <w:rPr>
          <w:bCs/>
          <w:lang w:val="sr-Cyrl-CS"/>
        </w:rPr>
      </w:pPr>
      <w:r>
        <w:rPr>
          <w:bCs/>
          <w:lang w:val="sr-Cyrl-CS"/>
        </w:rPr>
        <w:t>________________________________________________</w:t>
      </w:r>
    </w:p>
    <w:p w:rsidR="00251D27" w:rsidRDefault="00251D27" w:rsidP="00251D27">
      <w:pPr>
        <w:spacing w:after="0"/>
        <w:rPr>
          <w:b/>
          <w:lang w:val="sr-Cyrl-CS"/>
        </w:rPr>
      </w:pPr>
      <w:r w:rsidRPr="00BE5DCB">
        <w:rPr>
          <w:b/>
          <w:lang w:val="sr-Cyrl-CS"/>
        </w:rPr>
        <w:tab/>
      </w:r>
      <w:r w:rsidRPr="00BE5DCB">
        <w:rPr>
          <w:b/>
          <w:lang w:val="sr-Cyrl-CS"/>
        </w:rPr>
        <w:tab/>
      </w:r>
      <w:r w:rsidRPr="00BE5DCB">
        <w:rPr>
          <w:b/>
          <w:lang w:val="sr-Cyrl-CS"/>
        </w:rPr>
        <w:tab/>
      </w:r>
      <w:r w:rsidRPr="00BE5DCB">
        <w:rPr>
          <w:b/>
          <w:lang w:val="sr-Cyrl-CS"/>
        </w:rPr>
        <w:tab/>
      </w:r>
      <w:r>
        <w:rPr>
          <w:b/>
          <w:lang w:val="sr-Cyrl-CS"/>
        </w:rPr>
        <w:t xml:space="preserve">   Укупно позиција 4: 9.000,00 дин</w:t>
      </w:r>
    </w:p>
    <w:p w:rsidR="00251D27" w:rsidRDefault="00251D27" w:rsidP="00251D27">
      <w:pPr>
        <w:spacing w:after="0"/>
        <w:rPr>
          <w:b/>
          <w:lang w:val="sr-Cyrl-CS"/>
        </w:rPr>
      </w:pPr>
    </w:p>
    <w:p w:rsidR="00251D27" w:rsidRPr="000D223B" w:rsidRDefault="00251D27" w:rsidP="00251D27">
      <w:pPr>
        <w:spacing w:after="0"/>
        <w:rPr>
          <w:b/>
          <w:sz w:val="28"/>
          <w:szCs w:val="28"/>
          <w:u w:val="single"/>
          <w:lang w:val="sr-Cyrl-CS"/>
        </w:rPr>
      </w:pPr>
      <w:r>
        <w:rPr>
          <w:b/>
          <w:lang w:val="sr-Cyrl-CS"/>
        </w:rPr>
        <w:tab/>
      </w:r>
      <w:r w:rsidRPr="000D223B">
        <w:rPr>
          <w:b/>
          <w:sz w:val="28"/>
          <w:szCs w:val="28"/>
          <w:lang w:val="sr-Cyrl-CS"/>
        </w:rPr>
        <w:t xml:space="preserve">УКУПНА ШТЕТА Слободана Станковића је: </w:t>
      </w:r>
      <w:r w:rsidRPr="000D223B">
        <w:rPr>
          <w:b/>
          <w:sz w:val="28"/>
          <w:szCs w:val="28"/>
          <w:u w:val="single"/>
          <w:lang w:val="sr-Cyrl-CS"/>
        </w:rPr>
        <w:t>9.000,00 дин</w:t>
      </w:r>
    </w:p>
    <w:p w:rsidR="00251D27" w:rsidRDefault="00251D27" w:rsidP="00251D27">
      <w:pPr>
        <w:spacing w:after="0"/>
        <w:rPr>
          <w:b/>
          <w:lang w:val="sr-Cyrl-CS"/>
        </w:rPr>
      </w:pPr>
    </w:p>
    <w:p w:rsidR="00251D27" w:rsidRDefault="00251D27" w:rsidP="00251D27">
      <w:pPr>
        <w:spacing w:after="0"/>
        <w:rPr>
          <w:b/>
          <w:lang w:val="sr-Cyrl-CS"/>
        </w:rPr>
      </w:pPr>
      <w:r>
        <w:rPr>
          <w:b/>
          <w:lang w:val="sr-Cyrl-CS"/>
        </w:rPr>
        <w:t xml:space="preserve"> У Гаџином Хану</w:t>
      </w:r>
    </w:p>
    <w:p w:rsidR="00251D27" w:rsidRDefault="00251D27" w:rsidP="00251D27">
      <w:pPr>
        <w:spacing w:after="0"/>
        <w:rPr>
          <w:b/>
          <w:lang w:val="sr-Cyrl-CS"/>
        </w:rPr>
      </w:pPr>
      <w:r>
        <w:rPr>
          <w:b/>
          <w:lang w:val="sr-Cyrl-CS"/>
        </w:rPr>
        <w:t>22.02.2016. године</w:t>
      </w:r>
    </w:p>
    <w:p w:rsidR="00251D27" w:rsidRPr="008511E6" w:rsidRDefault="00251D27" w:rsidP="00251D27">
      <w:pPr>
        <w:spacing w:after="0"/>
        <w:ind w:left="5694" w:firstLine="66"/>
        <w:jc w:val="both"/>
        <w:rPr>
          <w:b/>
          <w:lang w:val="sr-Cyrl-CS"/>
        </w:rPr>
      </w:pPr>
      <w:r w:rsidRPr="008511E6">
        <w:rPr>
          <w:b/>
          <w:bCs/>
          <w:lang w:val="sr-Cyrl-CS"/>
        </w:rPr>
        <w:t>КОМИСЈА: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</w:t>
      </w:r>
      <w:r>
        <w:rPr>
          <w:bCs/>
          <w:lang w:val="sr-Cyrl-CS"/>
        </w:rPr>
        <w:t xml:space="preserve">             </w:t>
      </w:r>
    </w:p>
    <w:p w:rsidR="00251D27" w:rsidRDefault="00251D27" w:rsidP="00251D27">
      <w:pPr>
        <w:spacing w:after="0"/>
        <w:ind w:left="3534" w:firstLine="66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1. Председник комисије -</w:t>
      </w:r>
      <w:r w:rsidRPr="0006609C">
        <w:rPr>
          <w:bCs/>
          <w:lang w:val="sr-Cyrl-CS"/>
        </w:rPr>
        <w:t xml:space="preserve"> </w:t>
      </w:r>
      <w:r>
        <w:rPr>
          <w:bCs/>
          <w:lang w:val="sr-Cyrl-CS"/>
        </w:rPr>
        <w:tab/>
      </w:r>
      <w:r w:rsidRPr="00BE5DCB">
        <w:rPr>
          <w:b/>
          <w:bCs/>
          <w:i/>
          <w:lang w:val="sr-Cyrl-CS"/>
        </w:rPr>
        <w:t>Звонимир Милошевић</w:t>
      </w:r>
    </w:p>
    <w:p w:rsidR="00251D27" w:rsidRDefault="00251D27" w:rsidP="00251D27">
      <w:pPr>
        <w:spacing w:after="0"/>
        <w:ind w:left="6381"/>
        <w:jc w:val="both"/>
        <w:rPr>
          <w:bCs/>
          <w:lang w:val="sr-Cyrl-CS"/>
        </w:rPr>
      </w:pPr>
      <w:r>
        <w:rPr>
          <w:bCs/>
          <w:lang w:val="sr-Cyrl-CS"/>
        </w:rPr>
        <w:t xml:space="preserve">  ____________________                                                           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</w:p>
    <w:p w:rsidR="00251D27" w:rsidRPr="00380219" w:rsidRDefault="00251D27" w:rsidP="00251D27">
      <w:pPr>
        <w:spacing w:after="0"/>
        <w:ind w:left="3600"/>
        <w:jc w:val="both"/>
        <w:rPr>
          <w:bCs/>
          <w:i/>
          <w:lang w:val="sr-Cyrl-CS"/>
        </w:rPr>
      </w:pPr>
      <w:r>
        <w:rPr>
          <w:bCs/>
          <w:lang w:val="sr-Cyrl-CS"/>
        </w:rPr>
        <w:t xml:space="preserve">    2. Члан комисије -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Pr="00BE5DCB">
        <w:rPr>
          <w:b/>
          <w:bCs/>
          <w:i/>
          <w:lang w:val="sr-Cyrl-CS"/>
        </w:rPr>
        <w:t>Биљана Савић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  <w:lang w:val="sr-Cyrl-CS"/>
        </w:rPr>
        <w:tab/>
        <w:t>____________________</w:t>
      </w:r>
    </w:p>
    <w:p w:rsidR="00251D27" w:rsidRDefault="00251D27" w:rsidP="00251D27">
      <w:pPr>
        <w:spacing w:after="0"/>
        <w:jc w:val="both"/>
        <w:rPr>
          <w:bCs/>
          <w:lang w:val="sr-Cyrl-CS"/>
        </w:rPr>
      </w:pPr>
    </w:p>
    <w:p w:rsidR="00251D27" w:rsidRDefault="00251D27" w:rsidP="00251D27">
      <w:pPr>
        <w:spacing w:after="0"/>
        <w:ind w:left="3600"/>
        <w:jc w:val="both"/>
        <w:rPr>
          <w:bCs/>
          <w:lang w:val="sr-Cyrl-CS"/>
        </w:rPr>
      </w:pPr>
      <w:r>
        <w:rPr>
          <w:bCs/>
          <w:lang w:val="sr-Cyrl-CS"/>
        </w:rPr>
        <w:t xml:space="preserve">    3.Члан комисије -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 w:rsidRPr="00BE5DCB">
        <w:rPr>
          <w:b/>
          <w:bCs/>
          <w:i/>
          <w:lang w:val="sr-Cyrl-CS"/>
        </w:rPr>
        <w:t>Мирослав Крстић</w:t>
      </w:r>
      <w:r>
        <w:rPr>
          <w:bCs/>
          <w:lang w:val="sr-Cyrl-CS"/>
        </w:rPr>
        <w:t xml:space="preserve">                    </w:t>
      </w:r>
    </w:p>
    <w:p w:rsidR="00596B7C" w:rsidRDefault="00251D27" w:rsidP="00251D2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____________________</w:t>
      </w:r>
    </w:p>
    <w:sectPr w:rsidR="00596B7C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5663E"/>
    <w:rsid w:val="000139A2"/>
    <w:rsid w:val="00116656"/>
    <w:rsid w:val="00170F35"/>
    <w:rsid w:val="001F51B4"/>
    <w:rsid w:val="001F545F"/>
    <w:rsid w:val="001F6529"/>
    <w:rsid w:val="00203CC4"/>
    <w:rsid w:val="00213C7B"/>
    <w:rsid w:val="00221794"/>
    <w:rsid w:val="00226F8E"/>
    <w:rsid w:val="00251D27"/>
    <w:rsid w:val="00260E00"/>
    <w:rsid w:val="003D6535"/>
    <w:rsid w:val="003E0769"/>
    <w:rsid w:val="00420FD4"/>
    <w:rsid w:val="0045663E"/>
    <w:rsid w:val="00484DCA"/>
    <w:rsid w:val="0049069C"/>
    <w:rsid w:val="00492A73"/>
    <w:rsid w:val="0049444F"/>
    <w:rsid w:val="00567E08"/>
    <w:rsid w:val="00596B7C"/>
    <w:rsid w:val="005F02FB"/>
    <w:rsid w:val="005F3F15"/>
    <w:rsid w:val="0063219C"/>
    <w:rsid w:val="007F4046"/>
    <w:rsid w:val="00854BEA"/>
    <w:rsid w:val="00930153"/>
    <w:rsid w:val="009863E2"/>
    <w:rsid w:val="009878CF"/>
    <w:rsid w:val="009B4B35"/>
    <w:rsid w:val="00A10E35"/>
    <w:rsid w:val="00A33979"/>
    <w:rsid w:val="00AE65EB"/>
    <w:rsid w:val="00B07ABE"/>
    <w:rsid w:val="00B51A24"/>
    <w:rsid w:val="00B57313"/>
    <w:rsid w:val="00BB2ACC"/>
    <w:rsid w:val="00BC543A"/>
    <w:rsid w:val="00CC4F28"/>
    <w:rsid w:val="00EA04B1"/>
    <w:rsid w:val="00F6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06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5B39D-3623-451A-A7C3-7BA7CDBB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</cp:lastModifiedBy>
  <cp:revision>8</cp:revision>
  <cp:lastPrinted>2016-08-05T11:56:00Z</cp:lastPrinted>
  <dcterms:created xsi:type="dcterms:W3CDTF">2016-08-05T10:52:00Z</dcterms:created>
  <dcterms:modified xsi:type="dcterms:W3CDTF">2016-08-09T10:16:00Z</dcterms:modified>
</cp:coreProperties>
</file>