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9E" w:rsidRPr="00BC4B9E" w:rsidRDefault="00BC4B9E">
      <w:pPr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На основу члана 21.Закона о избору народних посланика („Службени гласник РС</w:t>
      </w:r>
      <w:proofErr w:type="gramStart"/>
      <w:r w:rsidRPr="00BC4B9E">
        <w:rPr>
          <w:rFonts w:ascii="Times New Roman" w:hAnsi="Times New Roman" w:cs="Times New Roman"/>
          <w:sz w:val="24"/>
          <w:szCs w:val="24"/>
        </w:rPr>
        <w:t>“ број</w:t>
      </w:r>
      <w:proofErr w:type="gramEnd"/>
      <w:r w:rsidRPr="00BC4B9E">
        <w:rPr>
          <w:rFonts w:ascii="Times New Roman" w:hAnsi="Times New Roman" w:cs="Times New Roman"/>
          <w:sz w:val="24"/>
          <w:szCs w:val="24"/>
        </w:rPr>
        <w:t xml:space="preserve"> 35/00, 18/04, 101/05,85/05 и 104/09), Општинска изборна ком</w:t>
      </w:r>
      <w:r w:rsidR="00A016D8">
        <w:rPr>
          <w:rFonts w:ascii="Times New Roman" w:hAnsi="Times New Roman" w:cs="Times New Roman"/>
          <w:sz w:val="24"/>
          <w:szCs w:val="24"/>
        </w:rPr>
        <w:t>исија Општине Гаџин Хан, дана 09</w:t>
      </w:r>
      <w:r w:rsidR="00C27C22">
        <w:rPr>
          <w:rFonts w:ascii="Times New Roman" w:hAnsi="Times New Roman" w:cs="Times New Roman"/>
          <w:sz w:val="24"/>
          <w:szCs w:val="24"/>
        </w:rPr>
        <w:t>.aприла</w:t>
      </w:r>
      <w:r w:rsidRPr="00BC4B9E">
        <w:rPr>
          <w:rFonts w:ascii="Times New Roman" w:hAnsi="Times New Roman" w:cs="Times New Roman"/>
          <w:sz w:val="24"/>
          <w:szCs w:val="24"/>
        </w:rPr>
        <w:t>.2016.године, донела је</w:t>
      </w:r>
    </w:p>
    <w:p w:rsidR="00A016D8" w:rsidRDefault="00A016D8" w:rsidP="00C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6D8" w:rsidRDefault="00A016D8" w:rsidP="00C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B9E" w:rsidRPr="00BC4B9E" w:rsidRDefault="00BC4B9E" w:rsidP="00C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Р</w:t>
      </w:r>
      <w:r w:rsidR="00CC118C">
        <w:rPr>
          <w:rFonts w:ascii="Times New Roman" w:hAnsi="Times New Roman" w:cs="Times New Roman"/>
          <w:sz w:val="24"/>
          <w:szCs w:val="24"/>
        </w:rPr>
        <w:t xml:space="preserve"> </w:t>
      </w:r>
      <w:r w:rsidRPr="00BC4B9E">
        <w:rPr>
          <w:rFonts w:ascii="Times New Roman" w:hAnsi="Times New Roman" w:cs="Times New Roman"/>
          <w:sz w:val="24"/>
          <w:szCs w:val="24"/>
        </w:rPr>
        <w:t>Е</w:t>
      </w:r>
      <w:r w:rsidR="00CC118C">
        <w:rPr>
          <w:rFonts w:ascii="Times New Roman" w:hAnsi="Times New Roman" w:cs="Times New Roman"/>
          <w:sz w:val="24"/>
          <w:szCs w:val="24"/>
        </w:rPr>
        <w:t xml:space="preserve"> </w:t>
      </w:r>
      <w:r w:rsidRPr="00BC4B9E">
        <w:rPr>
          <w:rFonts w:ascii="Times New Roman" w:hAnsi="Times New Roman" w:cs="Times New Roman"/>
          <w:sz w:val="24"/>
          <w:szCs w:val="24"/>
        </w:rPr>
        <w:t>Ш</w:t>
      </w:r>
      <w:r w:rsidR="00CC118C">
        <w:rPr>
          <w:rFonts w:ascii="Times New Roman" w:hAnsi="Times New Roman" w:cs="Times New Roman"/>
          <w:sz w:val="24"/>
          <w:szCs w:val="24"/>
        </w:rPr>
        <w:t xml:space="preserve"> </w:t>
      </w:r>
      <w:r w:rsidRPr="00BC4B9E">
        <w:rPr>
          <w:rFonts w:ascii="Times New Roman" w:hAnsi="Times New Roman" w:cs="Times New Roman"/>
          <w:sz w:val="24"/>
          <w:szCs w:val="24"/>
        </w:rPr>
        <w:t>Е</w:t>
      </w:r>
      <w:r w:rsidR="00CC118C">
        <w:rPr>
          <w:rFonts w:ascii="Times New Roman" w:hAnsi="Times New Roman" w:cs="Times New Roman"/>
          <w:sz w:val="24"/>
          <w:szCs w:val="24"/>
        </w:rPr>
        <w:t xml:space="preserve"> </w:t>
      </w:r>
      <w:r w:rsidRPr="00BC4B9E">
        <w:rPr>
          <w:rFonts w:ascii="Times New Roman" w:hAnsi="Times New Roman" w:cs="Times New Roman"/>
          <w:sz w:val="24"/>
          <w:szCs w:val="24"/>
        </w:rPr>
        <w:t>Њ</w:t>
      </w:r>
      <w:r w:rsidR="00CC118C">
        <w:rPr>
          <w:rFonts w:ascii="Times New Roman" w:hAnsi="Times New Roman" w:cs="Times New Roman"/>
          <w:sz w:val="24"/>
          <w:szCs w:val="24"/>
        </w:rPr>
        <w:t xml:space="preserve"> </w:t>
      </w:r>
      <w:r w:rsidRPr="00BC4B9E">
        <w:rPr>
          <w:rFonts w:ascii="Times New Roman" w:hAnsi="Times New Roman" w:cs="Times New Roman"/>
          <w:sz w:val="24"/>
          <w:szCs w:val="24"/>
        </w:rPr>
        <w:t>Е</w:t>
      </w:r>
    </w:p>
    <w:p w:rsidR="00A016D8" w:rsidRDefault="00EC3CA6" w:rsidP="00C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C4B9E" w:rsidRPr="00BC4B9E">
        <w:rPr>
          <w:rFonts w:ascii="Times New Roman" w:hAnsi="Times New Roman" w:cs="Times New Roman"/>
          <w:sz w:val="24"/>
          <w:szCs w:val="24"/>
        </w:rPr>
        <w:t xml:space="preserve"> утврђивању укупног</w:t>
      </w:r>
      <w:r>
        <w:rPr>
          <w:rFonts w:ascii="Times New Roman" w:hAnsi="Times New Roman" w:cs="Times New Roman"/>
          <w:sz w:val="24"/>
          <w:szCs w:val="24"/>
        </w:rPr>
        <w:t xml:space="preserve"> броја</w:t>
      </w:r>
    </w:p>
    <w:p w:rsidR="00CC118C" w:rsidRDefault="00BC4B9E" w:rsidP="00C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 xml:space="preserve"> бирача за избор одборника у Скупштини</w:t>
      </w:r>
    </w:p>
    <w:p w:rsidR="00BC4B9E" w:rsidRPr="00BC4B9E" w:rsidRDefault="00BC4B9E" w:rsidP="00C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општине Гаџин Хан који ће се одржати 24.априла 2016.године</w:t>
      </w:r>
    </w:p>
    <w:p w:rsidR="00BC4B9E" w:rsidRPr="00BC4B9E" w:rsidRDefault="00BC4B9E">
      <w:pPr>
        <w:rPr>
          <w:rFonts w:ascii="Times New Roman" w:hAnsi="Times New Roman" w:cs="Times New Roman"/>
          <w:sz w:val="24"/>
          <w:szCs w:val="24"/>
        </w:rPr>
      </w:pPr>
    </w:p>
    <w:p w:rsidR="00CC118C" w:rsidRDefault="00BC4B9E" w:rsidP="00CC1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1.</w:t>
      </w:r>
    </w:p>
    <w:p w:rsidR="00BC4B9E" w:rsidRPr="00BC4B9E" w:rsidRDefault="00BC4B9E" w:rsidP="00CC118C">
      <w:pPr>
        <w:jc w:val="both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Утврђује се да је</w:t>
      </w:r>
      <w:r w:rsidR="00931951">
        <w:rPr>
          <w:rFonts w:ascii="Times New Roman" w:hAnsi="Times New Roman" w:cs="Times New Roman"/>
          <w:sz w:val="24"/>
          <w:szCs w:val="24"/>
        </w:rPr>
        <w:t xml:space="preserve"> у</w:t>
      </w:r>
      <w:r w:rsidRPr="00BC4B9E">
        <w:rPr>
          <w:rFonts w:ascii="Times New Roman" w:hAnsi="Times New Roman" w:cs="Times New Roman"/>
          <w:sz w:val="24"/>
          <w:szCs w:val="24"/>
        </w:rPr>
        <w:t xml:space="preserve"> Бирачки списак општине Гаџин Хан, који је закључен дана 08.априла 2016.године, уписано укупно 7.124 бирача који имају пребивалиште на територији Општине Гаџин Хан.</w:t>
      </w:r>
    </w:p>
    <w:p w:rsidR="00BC4B9E" w:rsidRPr="00BC4B9E" w:rsidRDefault="00BC4B9E">
      <w:pPr>
        <w:rPr>
          <w:rFonts w:ascii="Times New Roman" w:hAnsi="Times New Roman" w:cs="Times New Roman"/>
          <w:sz w:val="24"/>
          <w:szCs w:val="24"/>
        </w:rPr>
      </w:pPr>
    </w:p>
    <w:p w:rsidR="00BC4B9E" w:rsidRPr="00BC4B9E" w:rsidRDefault="00BC4B9E" w:rsidP="00CC1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2.</w:t>
      </w:r>
    </w:p>
    <w:p w:rsidR="00BC4B9E" w:rsidRPr="00BC4B9E" w:rsidRDefault="00BC4B9E">
      <w:pPr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Ово Решење објавити у Службеном листу Града Ниша.</w:t>
      </w:r>
    </w:p>
    <w:p w:rsidR="00BC4B9E" w:rsidRPr="00BC4B9E" w:rsidRDefault="00BC4B9E">
      <w:pPr>
        <w:rPr>
          <w:rFonts w:ascii="Times New Roman" w:hAnsi="Times New Roman" w:cs="Times New Roman"/>
          <w:sz w:val="24"/>
          <w:szCs w:val="24"/>
        </w:rPr>
      </w:pPr>
    </w:p>
    <w:p w:rsidR="00BC4B9E" w:rsidRPr="00BC4B9E" w:rsidRDefault="00BC4B9E">
      <w:pPr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Број:013-</w:t>
      </w:r>
      <w:r w:rsidR="00A016D8">
        <w:rPr>
          <w:rFonts w:ascii="Times New Roman" w:hAnsi="Times New Roman" w:cs="Times New Roman"/>
          <w:sz w:val="24"/>
          <w:szCs w:val="24"/>
        </w:rPr>
        <w:t>12</w:t>
      </w:r>
      <w:r w:rsidRPr="00BC4B9E">
        <w:rPr>
          <w:rFonts w:ascii="Times New Roman" w:hAnsi="Times New Roman" w:cs="Times New Roman"/>
          <w:sz w:val="24"/>
          <w:szCs w:val="24"/>
        </w:rPr>
        <w:t>/2016-I</w:t>
      </w:r>
    </w:p>
    <w:p w:rsidR="00BC4B9E" w:rsidRPr="00BC4B9E" w:rsidRDefault="00A01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Гаџином Хану, 09</w:t>
      </w:r>
      <w:r w:rsidR="00BC4B9E" w:rsidRPr="00BC4B9E">
        <w:rPr>
          <w:rFonts w:ascii="Times New Roman" w:hAnsi="Times New Roman" w:cs="Times New Roman"/>
          <w:sz w:val="24"/>
          <w:szCs w:val="24"/>
        </w:rPr>
        <w:t>.априла2016.године</w:t>
      </w:r>
    </w:p>
    <w:p w:rsidR="00BC4B9E" w:rsidRPr="00BC4B9E" w:rsidRDefault="00BC4B9E">
      <w:pPr>
        <w:rPr>
          <w:rFonts w:ascii="Times New Roman" w:hAnsi="Times New Roman" w:cs="Times New Roman"/>
          <w:sz w:val="24"/>
          <w:szCs w:val="24"/>
        </w:rPr>
      </w:pPr>
    </w:p>
    <w:p w:rsidR="00BC4B9E" w:rsidRPr="00BC4B9E" w:rsidRDefault="00BC4B9E" w:rsidP="00CC1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B9E">
        <w:rPr>
          <w:rFonts w:ascii="Times New Roman" w:hAnsi="Times New Roman" w:cs="Times New Roman"/>
          <w:sz w:val="24"/>
          <w:szCs w:val="24"/>
        </w:rPr>
        <w:t>ОПШТИНСКА ИЗБОРНА КОМИСИЈА</w:t>
      </w:r>
    </w:p>
    <w:p w:rsidR="00BC4B9E" w:rsidRPr="00BC4B9E" w:rsidRDefault="00CC1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C4B9E" w:rsidRPr="00BC4B9E">
        <w:rPr>
          <w:rFonts w:ascii="Times New Roman" w:hAnsi="Times New Roman" w:cs="Times New Roman"/>
          <w:sz w:val="24"/>
          <w:szCs w:val="24"/>
        </w:rPr>
        <w:t>Председник</w:t>
      </w:r>
    </w:p>
    <w:p w:rsidR="00BC4B9E" w:rsidRPr="00BC4B9E" w:rsidRDefault="00CC1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BC4B9E" w:rsidRPr="00BC4B9E">
        <w:rPr>
          <w:rFonts w:ascii="Times New Roman" w:hAnsi="Times New Roman" w:cs="Times New Roman"/>
          <w:sz w:val="24"/>
          <w:szCs w:val="24"/>
        </w:rPr>
        <w:t>Милош Митић, с.р.</w:t>
      </w:r>
    </w:p>
    <w:sectPr w:rsidR="00BC4B9E" w:rsidRPr="00BC4B9E" w:rsidSect="00DD41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B9E"/>
    <w:rsid w:val="001363F5"/>
    <w:rsid w:val="001E6742"/>
    <w:rsid w:val="001F22F4"/>
    <w:rsid w:val="00931951"/>
    <w:rsid w:val="00A016D8"/>
    <w:rsid w:val="00BC4B9E"/>
    <w:rsid w:val="00BD6227"/>
    <w:rsid w:val="00C27C22"/>
    <w:rsid w:val="00CC118C"/>
    <w:rsid w:val="00DD4125"/>
    <w:rsid w:val="00EC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cp:lastPrinted>2016-04-12T09:43:00Z</cp:lastPrinted>
  <dcterms:created xsi:type="dcterms:W3CDTF">2016-04-12T12:38:00Z</dcterms:created>
  <dcterms:modified xsi:type="dcterms:W3CDTF">2016-04-12T12:38:00Z</dcterms:modified>
</cp:coreProperties>
</file>