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7" w:rsidRDefault="00EF701F" w:rsidP="00CD1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>На основу члана 57. Статута општине Гаџин Хан („Службени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 xml:space="preserve"> лист Града Ниша“, број 63/08),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 члана 3. Одлуке о Општинском већу општине Гаџин Хан („Службен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 xml:space="preserve">и лист Града Ниша“, број 63/08) и чл. </w:t>
      </w:r>
      <w:r w:rsidR="00AE25E8">
        <w:rPr>
          <w:rFonts w:ascii="Times New Roman" w:hAnsi="Times New Roman" w:cs="Times New Roman"/>
          <w:sz w:val="24"/>
          <w:szCs w:val="24"/>
        </w:rPr>
        <w:t>173</w:t>
      </w:r>
      <w:r w:rsidR="00843819">
        <w:rPr>
          <w:rFonts w:ascii="Times New Roman" w:hAnsi="Times New Roman" w:cs="Times New Roman"/>
          <w:sz w:val="24"/>
          <w:szCs w:val="24"/>
        </w:rPr>
        <w:t>.</w:t>
      </w:r>
      <w:r w:rsidR="00AE25E8">
        <w:rPr>
          <w:rFonts w:ascii="Times New Roman" w:hAnsi="Times New Roman" w:cs="Times New Roman"/>
          <w:sz w:val="24"/>
          <w:szCs w:val="24"/>
        </w:rPr>
        <w:t xml:space="preserve"> став 1</w:t>
      </w:r>
      <w:r w:rsidR="009A11F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25E8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запосленима у Аутономним покрајинама и јединицама локалне самоуправе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E25E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>Сл.</w:t>
      </w:r>
      <w:r w:rsidR="00AE25E8">
        <w:rPr>
          <w:rFonts w:ascii="Times New Roman" w:hAnsi="Times New Roman" w:cs="Times New Roman"/>
          <w:sz w:val="24"/>
          <w:szCs w:val="24"/>
          <w:lang w:val="sr-Cyrl-CS"/>
        </w:rPr>
        <w:t>гласник РС“ бр.</w:t>
      </w:r>
      <w:r w:rsidR="00AE25E8">
        <w:rPr>
          <w:rFonts w:ascii="Times New Roman" w:hAnsi="Times New Roman" w:cs="Times New Roman"/>
          <w:sz w:val="24"/>
          <w:szCs w:val="24"/>
        </w:rPr>
        <w:t>21</w:t>
      </w:r>
      <w:r w:rsidR="00843819">
        <w:rPr>
          <w:rFonts w:ascii="Times New Roman" w:hAnsi="Times New Roman" w:cs="Times New Roman"/>
          <w:sz w:val="24"/>
          <w:szCs w:val="24"/>
        </w:rPr>
        <w:t>/201</w:t>
      </w:r>
      <w:r w:rsidR="00AE25E8">
        <w:rPr>
          <w:rFonts w:ascii="Times New Roman" w:hAnsi="Times New Roman" w:cs="Times New Roman"/>
          <w:sz w:val="24"/>
          <w:szCs w:val="24"/>
        </w:rPr>
        <w:t>6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11528" w:rsidRDefault="00EF701F" w:rsidP="00CD1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Гаџин Хан на </w:t>
      </w:r>
      <w:r w:rsidR="00AE25E8" w:rsidRPr="00BA652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73E5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11528" w:rsidRPr="00BA65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6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AE25E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73E5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25E8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>6.године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>, донело је :</w:t>
      </w:r>
    </w:p>
    <w:p w:rsidR="00611528" w:rsidRDefault="00611528" w:rsidP="00CD1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1528" w:rsidRPr="00843819" w:rsidRDefault="00611528" w:rsidP="00611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8A6837" w:rsidRPr="00843819" w:rsidRDefault="008A6837" w:rsidP="008A6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</w:p>
    <w:p w:rsidR="00611528" w:rsidRPr="00843819" w:rsidRDefault="00611528" w:rsidP="00611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ОБРАЗОВАЊУ </w:t>
      </w:r>
      <w:r w:rsidR="00AE25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ЖАЛБЕНЕ 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КОМИСИЈЕ </w:t>
      </w:r>
      <w:r w:rsidR="00AE25E8">
        <w:rPr>
          <w:rFonts w:ascii="Times New Roman" w:hAnsi="Times New Roman" w:cs="Times New Roman"/>
          <w:b/>
          <w:sz w:val="24"/>
          <w:szCs w:val="24"/>
          <w:lang w:val="sr-Cyrl-CS"/>
        </w:rPr>
        <w:t>У ОПШТИНИ ГАЏИН ХАН</w:t>
      </w:r>
    </w:p>
    <w:p w:rsidR="00611528" w:rsidRDefault="00611528" w:rsidP="00611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1528" w:rsidRDefault="00611528" w:rsidP="0097408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Образује се </w:t>
      </w:r>
      <w:r w:rsidR="00AE25E8"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Жалбена Комисија у општини </w:t>
      </w:r>
      <w:r w:rsidRPr="00974084">
        <w:rPr>
          <w:rFonts w:ascii="Times New Roman" w:hAnsi="Times New Roman" w:cs="Times New Roman"/>
          <w:sz w:val="24"/>
          <w:szCs w:val="24"/>
          <w:lang w:val="sr-Cyrl-CS"/>
        </w:rPr>
        <w:t>Гаџин Ха</w:t>
      </w:r>
      <w:r w:rsidR="008A6837" w:rsidRPr="00974084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25E8"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974084" w:rsidRPr="00974084">
        <w:rPr>
          <w:rFonts w:ascii="Times New Roman" w:hAnsi="Times New Roman" w:cs="Times New Roman"/>
          <w:sz w:val="24"/>
          <w:szCs w:val="24"/>
          <w:lang w:val="sr-Cyrl-CS"/>
        </w:rPr>
        <w:t>колегијални</w:t>
      </w:r>
      <w:r w:rsidR="00AE25E8"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 орган </w:t>
      </w:r>
      <w:r w:rsidR="00974084" w:rsidRPr="00974084">
        <w:rPr>
          <w:rFonts w:ascii="Times New Roman" w:hAnsi="Times New Roman" w:cs="Times New Roman"/>
          <w:sz w:val="24"/>
          <w:szCs w:val="24"/>
          <w:lang w:val="sr-Cyrl-CS"/>
        </w:rPr>
        <w:t xml:space="preserve">који ће у другом степену одлучивати о жалбама службеника, </w:t>
      </w:r>
      <w:r w:rsidRPr="00974084">
        <w:rPr>
          <w:rFonts w:ascii="Times New Roman" w:hAnsi="Times New Roman" w:cs="Times New Roman"/>
          <w:sz w:val="24"/>
          <w:szCs w:val="24"/>
          <w:lang w:val="sr-Cyrl-CS"/>
        </w:rPr>
        <w:t>у следећем саставу :</w:t>
      </w:r>
    </w:p>
    <w:p w:rsidR="003B1D50" w:rsidRPr="00974084" w:rsidRDefault="003B1D50" w:rsidP="0097408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1528" w:rsidRPr="00843819" w:rsidRDefault="00611528" w:rsidP="00974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EF701F" w:rsidRPr="0084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084">
        <w:rPr>
          <w:rFonts w:ascii="Times New Roman" w:hAnsi="Times New Roman" w:cs="Times New Roman"/>
          <w:b/>
          <w:sz w:val="24"/>
          <w:szCs w:val="24"/>
          <w:lang w:val="sr-Cyrl-CS"/>
        </w:rPr>
        <w:t>Љиљана Стаменковић</w:t>
      </w:r>
      <w:r w:rsidR="00CD4E03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D4E03">
        <w:rPr>
          <w:rFonts w:ascii="Times New Roman" w:hAnsi="Times New Roman" w:cs="Times New Roman"/>
          <w:b/>
          <w:sz w:val="24"/>
          <w:szCs w:val="24"/>
          <w:lang/>
        </w:rPr>
        <w:t>дипл.правник</w:t>
      </w:r>
      <w:r w:rsidR="00CD4E03">
        <w:rPr>
          <w:rFonts w:ascii="Times New Roman" w:hAnsi="Times New Roman" w:cs="Times New Roman"/>
          <w:b/>
          <w:sz w:val="24"/>
          <w:szCs w:val="24"/>
          <w:lang/>
        </w:rPr>
        <w:t xml:space="preserve"> –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="00CD4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комисије</w:t>
      </w:r>
    </w:p>
    <w:p w:rsidR="00611528" w:rsidRDefault="00611528" w:rsidP="00974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 </w:t>
      </w:r>
      <w:r w:rsidR="00974084">
        <w:rPr>
          <w:rFonts w:ascii="Times New Roman" w:hAnsi="Times New Roman" w:cs="Times New Roman"/>
          <w:b/>
          <w:sz w:val="24"/>
          <w:szCs w:val="24"/>
          <w:lang w:val="sr-Cyrl-CS"/>
        </w:rPr>
        <w:t>Милош Митић</w:t>
      </w:r>
      <w:r w:rsidR="00CD4E03" w:rsidRPr="00CD4E0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CD4E03">
        <w:rPr>
          <w:rFonts w:ascii="Times New Roman" w:hAnsi="Times New Roman" w:cs="Times New Roman"/>
          <w:b/>
          <w:sz w:val="24"/>
          <w:szCs w:val="24"/>
          <w:lang/>
        </w:rPr>
        <w:t>дипл.правник</w:t>
      </w:r>
      <w:r w:rsidR="00CD4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9C569A"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</w:p>
    <w:p w:rsidR="00CD4E03" w:rsidRPr="00843819" w:rsidRDefault="00CD4E03" w:rsidP="00974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Pr="00CD4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Тања Ђорђевић, трговински техничар </w:t>
      </w:r>
      <w:r w:rsidRPr="00843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</w:p>
    <w:p w:rsidR="00611528" w:rsidRDefault="00611528" w:rsidP="00611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011" w:rsidRDefault="00611528" w:rsidP="00C87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4084">
        <w:rPr>
          <w:rFonts w:ascii="Times New Roman" w:hAnsi="Times New Roman" w:cs="Times New Roman"/>
          <w:sz w:val="24"/>
          <w:szCs w:val="24"/>
          <w:lang w:val="sr-Cyrl-CS"/>
        </w:rPr>
        <w:t>Задатак комисије је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084">
        <w:rPr>
          <w:rFonts w:ascii="Times New Roman" w:hAnsi="Times New Roman" w:cs="Times New Roman"/>
          <w:sz w:val="24"/>
          <w:szCs w:val="24"/>
          <w:lang w:val="sr-Cyrl-CS"/>
        </w:rPr>
        <w:t>да одлучује о жалбама службеника на решења којима се одлучује о њиховим правима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 xml:space="preserve"> и дужностима</w:t>
      </w:r>
      <w:r w:rsidR="00974084">
        <w:rPr>
          <w:rFonts w:ascii="Times New Roman" w:hAnsi="Times New Roman" w:cs="Times New Roman"/>
          <w:sz w:val="24"/>
          <w:szCs w:val="24"/>
          <w:lang w:val="sr-Cyrl-CS"/>
        </w:rPr>
        <w:t xml:space="preserve">, као и о жалбама учесника интерног и јавног конкурса. </w:t>
      </w:r>
    </w:p>
    <w:p w:rsidR="00974084" w:rsidRPr="00974084" w:rsidRDefault="00974084" w:rsidP="00C87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Жалбена комисија је дужна да одлучи о жалби у року од 15 дана од дана њеног пријема осим ако Законом о 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>запосленима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Аутономним покрајинама и јединицама локалне самоуправе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 xml:space="preserve"> није другачије одређено.</w:t>
      </w:r>
    </w:p>
    <w:p w:rsidR="00611528" w:rsidRDefault="00C87FCF" w:rsidP="00C87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Жалбена к</w:t>
      </w:r>
      <w:r w:rsidR="00800011" w:rsidRPr="00C87FCF">
        <w:rPr>
          <w:rFonts w:ascii="Times New Roman" w:hAnsi="Times New Roman" w:cs="Times New Roman"/>
          <w:sz w:val="24"/>
          <w:szCs w:val="24"/>
          <w:lang w:val="sr-Cyrl-CS"/>
        </w:rPr>
        <w:t xml:space="preserve">омисија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одлучује већином од укупног броја чланова и донеси</w:t>
      </w:r>
      <w:r w:rsidR="004B2DBC" w:rsidRPr="00C87FCF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 о раду </w:t>
      </w:r>
      <w:r>
        <w:rPr>
          <w:rFonts w:ascii="Times New Roman" w:hAnsi="Times New Roman" w:cs="Times New Roman"/>
          <w:sz w:val="24"/>
          <w:szCs w:val="24"/>
          <w:lang w:val="sr-Cyrl-CS"/>
        </w:rPr>
        <w:t>жалбене комисије</w:t>
      </w:r>
      <w:r w:rsidR="004B2DBC" w:rsidRPr="00C87FC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0011" w:rsidRPr="00C87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86B6D" w:rsidRPr="00C87FCF" w:rsidRDefault="00B86B6D" w:rsidP="00C87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Жалбена комисија има право на </w:t>
      </w:r>
      <w:r w:rsidR="00873E5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акнаду</w:t>
      </w:r>
      <w:r w:rsidR="00873E56">
        <w:rPr>
          <w:rFonts w:ascii="Times New Roman" w:hAnsi="Times New Roman" w:cs="Times New Roman"/>
          <w:sz w:val="24"/>
          <w:szCs w:val="24"/>
          <w:lang w:val="sr-Cyrl-CS"/>
        </w:rPr>
        <w:t xml:space="preserve"> за рад , чију висину одређује В</w:t>
      </w:r>
      <w:r>
        <w:rPr>
          <w:rFonts w:ascii="Times New Roman" w:hAnsi="Times New Roman" w:cs="Times New Roman"/>
          <w:sz w:val="24"/>
          <w:szCs w:val="24"/>
          <w:lang w:val="sr-Cyrl-CS"/>
        </w:rPr>
        <w:t>еће</w:t>
      </w:r>
      <w:r w:rsidR="00873E5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Гаџин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1528" w:rsidRDefault="00611528" w:rsidP="00611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1DDA" w:rsidRPr="004B2DBC" w:rsidRDefault="00611528" w:rsidP="00CD1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:</w:t>
      </w:r>
      <w:r w:rsidR="002954F7">
        <w:rPr>
          <w:rFonts w:ascii="Times New Roman" w:hAnsi="Times New Roman" w:cs="Times New Roman"/>
          <w:sz w:val="24"/>
          <w:szCs w:val="24"/>
        </w:rPr>
        <w:t>06-02-</w:t>
      </w:r>
      <w:r w:rsidR="00873E56">
        <w:rPr>
          <w:rFonts w:ascii="Times New Roman" w:hAnsi="Times New Roman" w:cs="Times New Roman"/>
          <w:sz w:val="24"/>
          <w:szCs w:val="24"/>
        </w:rPr>
        <w:t>520</w:t>
      </w:r>
      <w:r w:rsidR="00CD1DDA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D1DD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2DBC">
        <w:rPr>
          <w:rFonts w:ascii="Times New Roman" w:hAnsi="Times New Roman" w:cs="Times New Roman"/>
          <w:sz w:val="24"/>
          <w:szCs w:val="24"/>
        </w:rPr>
        <w:t>III</w:t>
      </w:r>
    </w:p>
    <w:p w:rsidR="00CD1DDA" w:rsidRDefault="00EF701F" w:rsidP="008438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Гаџином Хану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73E56">
        <w:rPr>
          <w:rFonts w:ascii="Times New Roman" w:hAnsi="Times New Roman" w:cs="Times New Roman"/>
          <w:sz w:val="24"/>
          <w:szCs w:val="24"/>
        </w:rPr>
        <w:t>5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7FCF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B2DB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1152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CD1DDA" w:rsidRDefault="00CD1DDA" w:rsidP="00CD1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528" w:rsidRDefault="00611528" w:rsidP="00CD1D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ГАЏИН ХАН</w:t>
      </w:r>
    </w:p>
    <w:p w:rsidR="00611528" w:rsidRDefault="00611528" w:rsidP="00611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DDA" w:rsidRDefault="00CD1DDA" w:rsidP="00611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D1DDA" w:rsidRPr="00CD1DDA" w:rsidRDefault="00CD1DDA" w:rsidP="00611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Саша Ђорђевић</w:t>
      </w:r>
    </w:p>
    <w:sectPr w:rsidR="00CD1DDA" w:rsidRPr="00CD1DDA" w:rsidSect="0084381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BEF"/>
    <w:multiLevelType w:val="hybridMultilevel"/>
    <w:tmpl w:val="F760A4FC"/>
    <w:lvl w:ilvl="0" w:tplc="43B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1D85"/>
    <w:multiLevelType w:val="hybridMultilevel"/>
    <w:tmpl w:val="744269B0"/>
    <w:lvl w:ilvl="0" w:tplc="977CE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528"/>
    <w:rsid w:val="000B78A8"/>
    <w:rsid w:val="002954F7"/>
    <w:rsid w:val="00355ED1"/>
    <w:rsid w:val="003A0A4B"/>
    <w:rsid w:val="003B1D50"/>
    <w:rsid w:val="00485B33"/>
    <w:rsid w:val="00490C8F"/>
    <w:rsid w:val="004B2DBC"/>
    <w:rsid w:val="004F0C5D"/>
    <w:rsid w:val="00611528"/>
    <w:rsid w:val="00800011"/>
    <w:rsid w:val="0082591F"/>
    <w:rsid w:val="00843819"/>
    <w:rsid w:val="00873E56"/>
    <w:rsid w:val="008A6837"/>
    <w:rsid w:val="00974084"/>
    <w:rsid w:val="009A11FD"/>
    <w:rsid w:val="009C569A"/>
    <w:rsid w:val="00AE25E8"/>
    <w:rsid w:val="00B74CB3"/>
    <w:rsid w:val="00B86B6D"/>
    <w:rsid w:val="00BA6525"/>
    <w:rsid w:val="00C56C02"/>
    <w:rsid w:val="00C7642A"/>
    <w:rsid w:val="00C87FCF"/>
    <w:rsid w:val="00CC56AC"/>
    <w:rsid w:val="00CD1DDA"/>
    <w:rsid w:val="00CD4E03"/>
    <w:rsid w:val="00D501AD"/>
    <w:rsid w:val="00DF4017"/>
    <w:rsid w:val="00E12117"/>
    <w:rsid w:val="00EF701F"/>
    <w:rsid w:val="00F1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17</cp:revision>
  <cp:lastPrinted>2016-12-02T09:50:00Z</cp:lastPrinted>
  <dcterms:created xsi:type="dcterms:W3CDTF">2016-01-06T10:20:00Z</dcterms:created>
  <dcterms:modified xsi:type="dcterms:W3CDTF">2016-12-02T09:54:00Z</dcterms:modified>
</cp:coreProperties>
</file>