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ГАЏИН ХАН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за привреду и инспекцијске послове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спровођење обједињене процедуре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 предмета: ROP-GHN-19310-ISAW</w:t>
      </w:r>
      <w:r w:rsidR="00C4654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-2/2017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Заводни број: 351-56/17-IV/02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14.02.2017.године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ГАЏИН ХАН</w:t>
      </w:r>
    </w:p>
    <w:p w:rsidR="00CC5020" w:rsidRDefault="00CC5020" w:rsidP="00CC5020">
      <w:pPr>
        <w:spacing w:after="0" w:line="240" w:lineRule="auto"/>
        <w:rPr>
          <w:rFonts w:ascii="Times New Roman" w:hAnsi="Times New Roman" w:cs="Times New Roman"/>
        </w:rPr>
      </w:pPr>
    </w:p>
    <w:p w:rsidR="00CC5020" w:rsidRPr="00887AD2" w:rsidRDefault="00CC5020" w:rsidP="00CC5020">
      <w:pPr>
        <w:spacing w:after="0" w:line="240" w:lineRule="auto"/>
        <w:rPr>
          <w:rFonts w:ascii="Times New Roman" w:hAnsi="Times New Roman" w:cs="Times New Roman"/>
          <w:b/>
        </w:rPr>
      </w:pPr>
    </w:p>
    <w:p w:rsidR="00CC5020" w:rsidRDefault="00CC5020" w:rsidP="00CC5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7AD2">
        <w:rPr>
          <w:rFonts w:ascii="Times New Roman" w:hAnsi="Times New Roman" w:cs="Times New Roman"/>
          <w:b/>
        </w:rPr>
        <w:t xml:space="preserve">       ОПШТИНСКА УПРАВА ОПШТИНЕ ГАЏИН ХАН, СЛУЖБА ЗА ПРИВРЕДУ И ИНСПЕКЦИЈСКЕ ПОСЛОВЕ, ОДСЕК ЗА СПРОВОЂЕЊЕ ОБЈЕДИЊЕНЕ ПРОЦЕДУРЕ</w:t>
      </w:r>
      <w:r>
        <w:rPr>
          <w:rFonts w:ascii="Times New Roman" w:hAnsi="Times New Roman" w:cs="Times New Roman"/>
        </w:rPr>
        <w:t xml:space="preserve"> на захтев Општине Гаџин Хан, ул.Милоша Обилића бб, ПИБ 100992509, за измену решења број ROP-GHN-19310-ISAW-1/2016</w:t>
      </w:r>
      <w:r w:rsidR="008722CD">
        <w:rPr>
          <w:rFonts w:ascii="Times New Roman" w:hAnsi="Times New Roman" w:cs="Times New Roman"/>
        </w:rPr>
        <w:t xml:space="preserve"> заводни број 351-228/16-IV/02 од 09.08.2016.године, на основу чл.8ђ. и чл.145. а у вези са чл.142.Закона о планирању и изградњи („Сл.гласник РС“, бр.72/09, 81/09, 64/10, 24/11, 121/12, 42/13, 50/13, 98/13, 132/14 и 145/14),</w:t>
      </w:r>
      <w:r w:rsidR="00B45388">
        <w:rPr>
          <w:rFonts w:ascii="Times New Roman" w:hAnsi="Times New Roman" w:cs="Times New Roman"/>
        </w:rPr>
        <w:t xml:space="preserve"> и чл.27.</w:t>
      </w:r>
      <w:r w:rsidR="008722CD">
        <w:rPr>
          <w:rFonts w:ascii="Times New Roman" w:hAnsi="Times New Roman" w:cs="Times New Roman"/>
        </w:rPr>
        <w:t xml:space="preserve"> Правилника о поступку спровођења обједињене процедуре електронским путем („Сл.гласник РС“, бр.113/15 и 96/16) и чл.192.Закона о општем управном поступку („Сл.лист СРЈ“, бр.33/97, 31/01 и „Сл.гласник РС“, бр.30/10 и 18/16) доноси,</w:t>
      </w:r>
    </w:p>
    <w:p w:rsidR="008722CD" w:rsidRDefault="008722CD" w:rsidP="00CC50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2CD" w:rsidRDefault="008722CD" w:rsidP="008722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 Е  Ш  Е  Њ  Е</w:t>
      </w:r>
    </w:p>
    <w:p w:rsidR="008722CD" w:rsidRDefault="008722CD" w:rsidP="008722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7AD2" w:rsidRDefault="008722CD" w:rsidP="00872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МЕЊА СЕ</w:t>
      </w:r>
      <w:r>
        <w:rPr>
          <w:rFonts w:ascii="Times New Roman" w:hAnsi="Times New Roman" w:cs="Times New Roman"/>
        </w:rPr>
        <w:t xml:space="preserve"> решење број</w:t>
      </w:r>
      <w:r w:rsidR="00887AD2">
        <w:rPr>
          <w:rFonts w:ascii="Times New Roman" w:hAnsi="Times New Roman" w:cs="Times New Roman"/>
        </w:rPr>
        <w:t xml:space="preserve"> </w:t>
      </w:r>
      <w:r w:rsidR="00887AD2" w:rsidRPr="00887AD2">
        <w:rPr>
          <w:rFonts w:ascii="Times New Roman" w:hAnsi="Times New Roman" w:cs="Times New Roman"/>
        </w:rPr>
        <w:t xml:space="preserve"> </w:t>
      </w:r>
      <w:r w:rsidR="00887AD2">
        <w:rPr>
          <w:rFonts w:ascii="Times New Roman" w:hAnsi="Times New Roman" w:cs="Times New Roman"/>
        </w:rPr>
        <w:t>ROP-GHN-19310-ISAW-1/2016 заводни број 351-228/16-IV/02 од 09.08.2016.године, којим је одобрено извођење радова на реконструкцији и енергетској санацији пословног објекта О.Ш. „Витко и Света“ Гаџин Хан – истурено одељење у Топоници на кп.бр.1760/2 КО Топоница, због измене идејног пројекта бр.01/02/16 из фебруара 2016.године у делу наведеног износа предрачунске вредности радова која по извршеној измени износи 20.920.348,40 РСД.</w:t>
      </w:r>
    </w:p>
    <w:p w:rsidR="008722CD" w:rsidRDefault="00887AD2" w:rsidP="008722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 осталом делу решење број ROP-GHN-19310-ISAW-1/2016 заводни број 351-228/16-IV/02 од 09.08.2016.године остаје непромењено.</w:t>
      </w:r>
    </w:p>
    <w:p w:rsidR="00887AD2" w:rsidRDefault="00887AD2" w:rsidP="008722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AD2" w:rsidRDefault="00887AD2" w:rsidP="00887A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887AD2" w:rsidRDefault="00887AD2" w:rsidP="00887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7AD2" w:rsidRDefault="00887AD2" w:rsidP="00887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ИНВЕСТИТОР</w:t>
      </w:r>
      <w:r>
        <w:rPr>
          <w:rFonts w:ascii="Times New Roman" w:hAnsi="Times New Roman" w:cs="Times New Roman"/>
        </w:rPr>
        <w:t xml:space="preserve"> Општина Гаџин Хан, ул.Милоша Обилића бб, поднела је Служби за привреду и инспекцијске послове, Одсек за спровођење обједињене процедуре, захтев </w:t>
      </w:r>
      <w:r w:rsidR="00B84001">
        <w:rPr>
          <w:rFonts w:ascii="Times New Roman" w:hAnsi="Times New Roman" w:cs="Times New Roman"/>
        </w:rPr>
        <w:t>број</w:t>
      </w:r>
      <w:r w:rsidR="00E03054">
        <w:rPr>
          <w:rFonts w:ascii="Times New Roman" w:hAnsi="Times New Roman" w:cs="Times New Roman"/>
        </w:rPr>
        <w:t xml:space="preserve">        ROP-GHN-19310-ISAW</w:t>
      </w:r>
      <w:r w:rsidR="00C46544">
        <w:rPr>
          <w:rFonts w:ascii="Times New Roman" w:hAnsi="Times New Roman" w:cs="Times New Roman"/>
        </w:rPr>
        <w:t>А</w:t>
      </w:r>
      <w:r w:rsidR="00E03054">
        <w:rPr>
          <w:rFonts w:ascii="Times New Roman" w:hAnsi="Times New Roman" w:cs="Times New Roman"/>
        </w:rPr>
        <w:t>-2/2017 заводни број 351-56/17-IV/02 од 14.02.2017.године за измену решења број ROP-GHN-19310-ISAW-1/2016 заводни број 351-228/16-IV/02 од 09.08.2016.године због измене идејног пројекта бр.01/02/16 из фебруара 2016.године у делу предрачунске вредности радова која је износила 16.800.000,оо РСД.</w:t>
      </w:r>
    </w:p>
    <w:p w:rsidR="00E03054" w:rsidRDefault="00A8686B" w:rsidP="00887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Општини Гаџин Хан, ул.Милоша Обилића бб, </w:t>
      </w:r>
      <w:r w:rsidR="00B84001">
        <w:rPr>
          <w:rFonts w:ascii="Times New Roman" w:hAnsi="Times New Roman" w:cs="Times New Roman"/>
        </w:rPr>
        <w:t>издато је решење број</w:t>
      </w:r>
      <w:r w:rsidR="00B84001" w:rsidRPr="00B84001">
        <w:rPr>
          <w:rFonts w:ascii="Times New Roman" w:hAnsi="Times New Roman" w:cs="Times New Roman"/>
        </w:rPr>
        <w:t xml:space="preserve"> </w:t>
      </w:r>
      <w:r w:rsidR="00B84001">
        <w:rPr>
          <w:rFonts w:ascii="Times New Roman" w:hAnsi="Times New Roman" w:cs="Times New Roman"/>
        </w:rPr>
        <w:t xml:space="preserve">                                ROP-GHN-19310-ISAW-1/2016 заводни број 351-228/16-IV/02 од 09.08.2016.године којим је одобрено извођење радова на реконструкцији и енергетској санацији пословног објекта </w:t>
      </w:r>
      <w:r w:rsidR="00FC5FA7">
        <w:rPr>
          <w:rFonts w:ascii="Times New Roman" w:hAnsi="Times New Roman" w:cs="Times New Roman"/>
        </w:rPr>
        <w:t xml:space="preserve">      </w:t>
      </w:r>
      <w:r w:rsidR="00B84001">
        <w:rPr>
          <w:rFonts w:ascii="Times New Roman" w:hAnsi="Times New Roman" w:cs="Times New Roman"/>
        </w:rPr>
        <w:t>О.Ш. „Витко и Света“ Гаџин Хан – истурено одељење у Топоници на кп.бр.1760/2 КО Топоница у Топоници</w:t>
      </w:r>
      <w:r w:rsidR="00FC5FA7">
        <w:rPr>
          <w:rFonts w:ascii="Times New Roman" w:hAnsi="Times New Roman" w:cs="Times New Roman"/>
        </w:rPr>
        <w:t>, чије је саставни део идејни пројекат бр.01/02/16 из фебруара 2016.године који је израдило Предузеће за пројектовање и извођење радова у грађевинарству „КВАНТУС“доо из Ниша, ул.Божидара Аџије бр.7д. потписан од стране главног пројектанта Бобана Трепшића, дипл.грађ.инг. и оверен печатом личне лиценце бр.317 D888 06.</w:t>
      </w:r>
    </w:p>
    <w:p w:rsidR="00C46544" w:rsidRDefault="00C46544" w:rsidP="00887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Решење број ROP-GHN-19310-ISAW-1/2016 заводни број 351-228/16-IV/02 од 09.08.2016.године постало је правноснажно дана 18.08.2016.године.</w:t>
      </w:r>
    </w:p>
    <w:p w:rsidR="00CF16A3" w:rsidRDefault="00C46544" w:rsidP="00887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Како је у току поступка достављен идејни пројекат бр.01/02/17 из фебруара 2017.године у коме је исказана нова предрачунска вредност радова, а друга техничка документација и докази су остали непромењени, овај орган је утврдио да су испуњени услови за измену решења због</w:t>
      </w:r>
      <w:r w:rsidR="00CF16A3">
        <w:rPr>
          <w:rFonts w:ascii="Times New Roman" w:hAnsi="Times New Roman" w:cs="Times New Roman"/>
        </w:rPr>
        <w:t xml:space="preserve"> измене</w:t>
      </w:r>
      <w:r>
        <w:rPr>
          <w:rFonts w:ascii="Times New Roman" w:hAnsi="Times New Roman" w:cs="Times New Roman"/>
        </w:rPr>
        <w:t xml:space="preserve"> идејног пројекта сходно чл.142.Закона о планирању и изградњи („Сл.гласник РС“, бр.72/09, 81/09, 64/10, 24/11, 121/12, 42/13, 50/13, 98/13, 132/14 и 145/14)</w:t>
      </w:r>
      <w:r w:rsidR="00CF16A3">
        <w:rPr>
          <w:rFonts w:ascii="Times New Roman" w:hAnsi="Times New Roman" w:cs="Times New Roman"/>
        </w:rPr>
        <w:t xml:space="preserve"> и чл.27</w:t>
      </w:r>
      <w:r>
        <w:rPr>
          <w:rFonts w:ascii="Times New Roman" w:hAnsi="Times New Roman" w:cs="Times New Roman"/>
        </w:rPr>
        <w:t>.</w:t>
      </w:r>
      <w:r w:rsidR="00CF16A3" w:rsidRPr="00CF16A3">
        <w:rPr>
          <w:rFonts w:ascii="Times New Roman" w:hAnsi="Times New Roman" w:cs="Times New Roman"/>
        </w:rPr>
        <w:t xml:space="preserve"> </w:t>
      </w:r>
      <w:r w:rsidR="00CF16A3">
        <w:rPr>
          <w:rFonts w:ascii="Times New Roman" w:hAnsi="Times New Roman" w:cs="Times New Roman"/>
        </w:rPr>
        <w:t xml:space="preserve">Правилника о </w:t>
      </w:r>
      <w:r w:rsidR="00CF16A3">
        <w:rPr>
          <w:rFonts w:ascii="Times New Roman" w:hAnsi="Times New Roman" w:cs="Times New Roman"/>
        </w:rPr>
        <w:lastRenderedPageBreak/>
        <w:t>поступку спровођења обједињене процедуре електронским путем („Сл.гласник РС“, бр.113/15 и 96/16).</w:t>
      </w:r>
    </w:p>
    <w:p w:rsidR="00C46544" w:rsidRDefault="00C46544" w:rsidP="00887A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Општинска управа Општине Гаџин Хан, Служба за привреду и инспекцијске послове, Одсек за спровођење обједињене процедуре, </w:t>
      </w:r>
      <w:r w:rsidR="00CF16A3">
        <w:rPr>
          <w:rFonts w:ascii="Times New Roman" w:hAnsi="Times New Roman" w:cs="Times New Roman"/>
        </w:rPr>
        <w:t>ценила је приложене доказе и утврдила да су испуњени услови из чл.145.</w:t>
      </w:r>
      <w:r w:rsidR="00CF16A3" w:rsidRPr="00CF16A3">
        <w:rPr>
          <w:rFonts w:ascii="Times New Roman" w:hAnsi="Times New Roman" w:cs="Times New Roman"/>
        </w:rPr>
        <w:t xml:space="preserve"> </w:t>
      </w:r>
      <w:r w:rsidR="00CF16A3">
        <w:rPr>
          <w:rFonts w:ascii="Times New Roman" w:hAnsi="Times New Roman" w:cs="Times New Roman"/>
        </w:rPr>
        <w:t>Закона о планирању и изградњи („Сл.гласник РС“, бр.72/09, 81/09, 64/10, 24/11, 121/12, 42/13, 50/13, 98/13, 132/14 и 145/14) и чл.29.</w:t>
      </w:r>
      <w:r w:rsidR="00CF16A3" w:rsidRPr="00CF16A3">
        <w:rPr>
          <w:rFonts w:ascii="Times New Roman" w:hAnsi="Times New Roman" w:cs="Times New Roman"/>
        </w:rPr>
        <w:t xml:space="preserve"> </w:t>
      </w:r>
      <w:r w:rsidR="00CF16A3">
        <w:rPr>
          <w:rFonts w:ascii="Times New Roman" w:hAnsi="Times New Roman" w:cs="Times New Roman"/>
        </w:rPr>
        <w:t>Правилника о поступку спровођења обједињене процедуре електронским путем („Сл.гласник РС“, бр.113/15 и 96/16).</w:t>
      </w:r>
    </w:p>
    <w:p w:rsidR="00681A93" w:rsidRPr="000734A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Републичка адм.такса није наплаћена је у складу  са Законом о реп.адм.таксама („Сл.гласник РС“, бр.43/03, 51/03...45/15, 83/15 и 112/15) и накнада за рад органа општинске управе на основу Одлуке о накнадама за рад органа општинске управе („Сл.лист града Ниша“, бр.14/06, 43/09 и 81/09), а наплаћена је и накнада за услуге централне евиденције обједињених процедура у складу са чл.27а. Одлуке о накнадама за послове регистрације и друге услуге које пружа агенција за привредне регистре („Сл.гласник РС“, бр.119/13, 138/14, 45/15, 106/15, 32/16 и 60/16).</w:t>
      </w:r>
    </w:p>
    <w:p w:rsidR="00681A93" w:rsidRPr="00B45388" w:rsidRDefault="00681A93" w:rsidP="00887A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1A93" w:rsidRDefault="00CF16A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1A93">
        <w:rPr>
          <w:rFonts w:ascii="Times New Roman" w:hAnsi="Times New Roman" w:cs="Times New Roman"/>
        </w:rPr>
        <w:t xml:space="preserve"> </w:t>
      </w:r>
      <w:r w:rsidR="00681A93" w:rsidRPr="00B45388">
        <w:rPr>
          <w:rFonts w:ascii="Times New Roman" w:hAnsi="Times New Roman" w:cs="Times New Roman"/>
          <w:b/>
        </w:rPr>
        <w:t>ПОУКА О ПРАВНОМ СРЕДСТВУ</w:t>
      </w:r>
      <w:r w:rsidR="00681A93" w:rsidRPr="00B45388">
        <w:rPr>
          <w:rFonts w:ascii="Times New Roman" w:hAnsi="Times New Roman" w:cs="Times New Roman"/>
        </w:rPr>
        <w:t>:</w:t>
      </w:r>
      <w:r w:rsidR="00681A93">
        <w:rPr>
          <w:rFonts w:ascii="Times New Roman" w:hAnsi="Times New Roman" w:cs="Times New Roman"/>
        </w:rPr>
        <w:t xml:space="preserve"> Против овог решења може се изјавити жалба Министарству грађевинарства, саобраћаја и инфраструктуре РС-Београд, Нишавски управни округ Ниш у року од 8 (осам) дана од дана достављања истог. Жалба се таксира са 440,оо динара адм.таксе и предаје преко овог Одсека.</w:t>
      </w:r>
    </w:p>
    <w:p w:rsidR="00681A93" w:rsidRPr="00FD357F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             РЕШЕНО У СЛУЖБИ ЗА </w:t>
      </w:r>
      <w:r w:rsidR="00B45388">
        <w:rPr>
          <w:rFonts w:ascii="Times New Roman" w:hAnsi="Times New Roman" w:cs="Times New Roman"/>
          <w:lang/>
        </w:rPr>
        <w:t xml:space="preserve">ПРИВРЕДУ </w:t>
      </w:r>
      <w:r>
        <w:rPr>
          <w:rFonts w:ascii="Times New Roman" w:hAnsi="Times New Roman" w:cs="Times New Roman"/>
        </w:rPr>
        <w:t>ИНСПЕКЦИЈСКЕ ПОСЛОВЕ ОПШТИНСКЕ УПРАВЕ ОПШТИНЕ ГАЏИН ХАН, ОДСЕК ЗА СПРОВОЂЕЊЕ ОБЈЕДИЊЕНЕ ПРОЦЕДУ</w:t>
      </w:r>
      <w:r w:rsidR="00B45388">
        <w:rPr>
          <w:rFonts w:ascii="Times New Roman" w:hAnsi="Times New Roman" w:cs="Times New Roman"/>
        </w:rPr>
        <w:t>РЕ, дана 14.02.2017.године по</w:t>
      </w:r>
      <w:r w:rsidR="00295BAA">
        <w:rPr>
          <w:rFonts w:ascii="Times New Roman" w:hAnsi="Times New Roman" w:cs="Times New Roman"/>
          <w:lang/>
        </w:rPr>
        <w:t>д</w:t>
      </w:r>
      <w:r w:rsidR="00B45388">
        <w:rPr>
          <w:rFonts w:ascii="Times New Roman" w:hAnsi="Times New Roman" w:cs="Times New Roman"/>
        </w:rPr>
        <w:t xml:space="preserve"> У</w:t>
      </w:r>
      <w:r w:rsidR="00B45388">
        <w:rPr>
          <w:rFonts w:ascii="Times New Roman" w:hAnsi="Times New Roman" w:cs="Times New Roman"/>
          <w:lang/>
        </w:rPr>
        <w:t>п</w:t>
      </w:r>
      <w:r>
        <w:rPr>
          <w:rFonts w:ascii="Times New Roman" w:hAnsi="Times New Roman" w:cs="Times New Roman"/>
        </w:rPr>
        <w:t>.бр.</w:t>
      </w:r>
      <w:r w:rsidRPr="00127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351-56/17-IV/02.</w:t>
      </w:r>
    </w:p>
    <w:p w:rsidR="00B45388" w:rsidRPr="00B45388" w:rsidRDefault="00B45388" w:rsidP="00681A93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ОПШТИНСКА УПРАВА ОПШТИНЕ ГАЏИН ХАН</w:t>
      </w: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Доставити: Инвеститору;</w:t>
      </w: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Грађевинској инспекцији;</w:t>
      </w: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Имаоцима јавних овлашћења;</w:t>
      </w: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Архиви.</w:t>
      </w: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Н а ч е л н и к,</w:t>
      </w:r>
    </w:p>
    <w:p w:rsidR="00681A93" w:rsidRDefault="00681A93" w:rsidP="00681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Љиљана Петровић</w:t>
      </w:r>
    </w:p>
    <w:p w:rsidR="00CF16A3" w:rsidRPr="00FC5FA7" w:rsidRDefault="00CF16A3" w:rsidP="00887A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F16A3" w:rsidRPr="00FC5FA7" w:rsidSect="0003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020"/>
    <w:rsid w:val="00032A99"/>
    <w:rsid w:val="00295BAA"/>
    <w:rsid w:val="00636142"/>
    <w:rsid w:val="00681A93"/>
    <w:rsid w:val="008722CD"/>
    <w:rsid w:val="00887AD2"/>
    <w:rsid w:val="00A8686B"/>
    <w:rsid w:val="00B45388"/>
    <w:rsid w:val="00B84001"/>
    <w:rsid w:val="00C10EB1"/>
    <w:rsid w:val="00C46544"/>
    <w:rsid w:val="00CC5020"/>
    <w:rsid w:val="00CF16A3"/>
    <w:rsid w:val="00E03054"/>
    <w:rsid w:val="00E172CF"/>
    <w:rsid w:val="00F43003"/>
    <w:rsid w:val="00FC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934D-4054-4599-9082-6D10F1D7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</dc:creator>
  <cp:lastModifiedBy>Тони</cp:lastModifiedBy>
  <cp:revision>6</cp:revision>
  <dcterms:created xsi:type="dcterms:W3CDTF">2017-02-14T11:14:00Z</dcterms:created>
  <dcterms:modified xsi:type="dcterms:W3CDTF">2017-02-14T11:29:00Z</dcterms:modified>
</cp:coreProperties>
</file>