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10" w:rsidRDefault="002B6410" w:rsidP="005703C9">
      <w:pPr>
        <w:ind w:firstLine="720"/>
        <w:jc w:val="both"/>
        <w:rPr>
          <w:rFonts w:ascii="Arial" w:hAnsi="Arial" w:cs="Arial"/>
          <w:lang w:val="sr-Cyrl-CS"/>
        </w:rPr>
      </w:pPr>
      <w:r w:rsidRPr="005703C9">
        <w:rPr>
          <w:rFonts w:ascii="Arial" w:hAnsi="Arial" w:cs="Arial"/>
          <w:lang w:val="sr-Cyrl-CS"/>
        </w:rPr>
        <w:t xml:space="preserve">Комисија за именовање директора јавних предузећа општине </w:t>
      </w:r>
      <w:r w:rsidR="00AB43C0">
        <w:rPr>
          <w:rFonts w:ascii="Arial" w:hAnsi="Arial" w:cs="Arial"/>
          <w:lang w:val="sr-Cyrl-CS"/>
        </w:rPr>
        <w:t>Гаџин Х</w:t>
      </w:r>
      <w:r w:rsidR="00C35D7F">
        <w:rPr>
          <w:rFonts w:ascii="Arial" w:hAnsi="Arial" w:cs="Arial"/>
          <w:lang w:val="sr-Cyrl-CS"/>
        </w:rPr>
        <w:t>ан</w:t>
      </w:r>
      <w:r w:rsidRPr="005703C9">
        <w:rPr>
          <w:rFonts w:ascii="Arial" w:hAnsi="Arial" w:cs="Arial"/>
          <w:lang w:val="sr-Cyrl-CS"/>
        </w:rPr>
        <w:t>,</w:t>
      </w:r>
      <w:r w:rsidR="00317F09" w:rsidRPr="00317F09">
        <w:rPr>
          <w:rFonts w:ascii="Arial" w:hAnsi="Arial" w:cs="Arial"/>
          <w:lang w:val="sr-Cyrl-CS"/>
        </w:rPr>
        <w:t xml:space="preserve"> </w:t>
      </w:r>
      <w:r w:rsidR="00C35D7F">
        <w:rPr>
          <w:rFonts w:ascii="Arial" w:hAnsi="Arial" w:cs="Arial"/>
          <w:lang w:val="sr-Cyrl-CS"/>
        </w:rPr>
        <w:t>на седници одржаној 28</w:t>
      </w:r>
      <w:r w:rsidR="00317F09" w:rsidRPr="005703C9">
        <w:rPr>
          <w:rFonts w:ascii="Arial" w:hAnsi="Arial" w:cs="Arial"/>
          <w:lang w:val="sr-Cyrl-CS"/>
        </w:rPr>
        <w:t>.0</w:t>
      </w:r>
      <w:r w:rsidR="00C35D7F">
        <w:rPr>
          <w:rFonts w:ascii="Arial" w:hAnsi="Arial" w:cs="Arial"/>
          <w:lang w:val="sr-Cyrl-CS"/>
        </w:rPr>
        <w:t>7</w:t>
      </w:r>
      <w:r w:rsidR="00317F09" w:rsidRPr="005703C9">
        <w:rPr>
          <w:rFonts w:ascii="Arial" w:hAnsi="Arial" w:cs="Arial"/>
          <w:lang w:val="sr-Cyrl-CS"/>
        </w:rPr>
        <w:t>.201</w:t>
      </w:r>
      <w:r w:rsidR="00317F09">
        <w:rPr>
          <w:rFonts w:ascii="Arial" w:hAnsi="Arial" w:cs="Arial"/>
          <w:lang w:val="sr-Cyrl-CS"/>
        </w:rPr>
        <w:t>7</w:t>
      </w:r>
      <w:r w:rsidR="00317F09" w:rsidRPr="005703C9">
        <w:rPr>
          <w:rFonts w:ascii="Arial" w:hAnsi="Arial" w:cs="Arial"/>
          <w:lang w:val="sr-Cyrl-CS"/>
        </w:rPr>
        <w:t>. године</w:t>
      </w:r>
      <w:r w:rsidRPr="005703C9">
        <w:rPr>
          <w:rFonts w:ascii="Arial" w:hAnsi="Arial" w:cs="Arial"/>
          <w:lang w:val="sr-Cyrl-CS"/>
        </w:rPr>
        <w:t xml:space="preserve"> доноси</w:t>
      </w:r>
    </w:p>
    <w:p w:rsidR="00317F09" w:rsidRPr="005703C9" w:rsidRDefault="00317F09" w:rsidP="005703C9">
      <w:pPr>
        <w:ind w:firstLine="720"/>
        <w:jc w:val="both"/>
        <w:rPr>
          <w:rFonts w:ascii="Arial" w:hAnsi="Arial" w:cs="Arial"/>
        </w:rPr>
      </w:pPr>
    </w:p>
    <w:p w:rsidR="002B6410" w:rsidRPr="00733E67" w:rsidRDefault="00733E67" w:rsidP="002B6410">
      <w:pPr>
        <w:rPr>
          <w:rFonts w:ascii="Arial" w:hAnsi="Arial" w:cs="Arial"/>
          <w:b/>
          <w:lang w:val="sr-Cyrl-CS"/>
        </w:rPr>
      </w:pPr>
      <w:r w:rsidRPr="00733E67">
        <w:rPr>
          <w:rFonts w:ascii="Arial" w:hAnsi="Arial" w:cs="Arial"/>
          <w:b/>
          <w:lang w:val="sr-Cyrl-CS"/>
        </w:rPr>
        <w:t>З А К Љ У Ч А К</w:t>
      </w:r>
    </w:p>
    <w:p w:rsidR="002B6410" w:rsidRPr="00C35D7F" w:rsidRDefault="00CF0E3F" w:rsidP="007E5FF7">
      <w:pPr>
        <w:rPr>
          <w:rFonts w:ascii="Arial" w:hAnsi="Arial" w:cs="Arial"/>
          <w:b/>
          <w:lang w:val="sr-Cyrl-CS"/>
        </w:rPr>
      </w:pPr>
      <w:r w:rsidRPr="00733E67">
        <w:rPr>
          <w:rFonts w:ascii="Arial" w:hAnsi="Arial" w:cs="Arial"/>
          <w:b/>
          <w:lang w:val="sr-Cyrl-CS"/>
        </w:rPr>
        <w:t>о  утврђивању списка кандидата који испуњавају услове за и</w:t>
      </w:r>
      <w:r w:rsidR="00C262A1" w:rsidRPr="00733E67">
        <w:rPr>
          <w:rFonts w:ascii="Arial" w:hAnsi="Arial" w:cs="Arial"/>
          <w:b/>
          <w:lang w:val="sr-Cyrl-CS"/>
        </w:rPr>
        <w:t>збор</w:t>
      </w:r>
      <w:r w:rsidRPr="00733E67">
        <w:rPr>
          <w:rFonts w:ascii="Arial" w:hAnsi="Arial" w:cs="Arial"/>
          <w:b/>
          <w:lang w:val="sr-Cyrl-CS"/>
        </w:rPr>
        <w:t xml:space="preserve"> директора </w:t>
      </w:r>
      <w:r w:rsidR="00733E67" w:rsidRPr="00733E67">
        <w:rPr>
          <w:rFonts w:ascii="Arial" w:hAnsi="Arial" w:cs="Arial"/>
          <w:b/>
          <w:lang w:val="sr-Cyrl-CS"/>
        </w:rPr>
        <w:t>Ј</w:t>
      </w:r>
      <w:r w:rsidR="00E649A6">
        <w:rPr>
          <w:rFonts w:ascii="Arial" w:hAnsi="Arial" w:cs="Arial"/>
          <w:b/>
          <w:lang w:val="sr-Cyrl-CS"/>
        </w:rPr>
        <w:t>авног предузећа</w:t>
      </w:r>
      <w:r w:rsidR="00733E67" w:rsidRPr="00733E67">
        <w:rPr>
          <w:rFonts w:ascii="Arial" w:hAnsi="Arial" w:cs="Arial"/>
          <w:b/>
          <w:lang w:val="sr-Cyrl-CS"/>
        </w:rPr>
        <w:t xml:space="preserve"> </w:t>
      </w:r>
      <w:r w:rsidR="000D5259">
        <w:rPr>
          <w:rFonts w:ascii="Arial" w:hAnsi="Arial" w:cs="Arial"/>
          <w:b/>
          <w:lang w:val="sr-Cyrl-CS"/>
        </w:rPr>
        <w:t>Дирекција за изградњу и комуналне делатности општине  Гаџин Хан</w:t>
      </w:r>
    </w:p>
    <w:p w:rsidR="005703C9" w:rsidRPr="00733E67" w:rsidRDefault="005703C9" w:rsidP="007E5FF7">
      <w:pPr>
        <w:rPr>
          <w:rFonts w:ascii="Arial" w:hAnsi="Arial" w:cs="Arial"/>
          <w:b/>
        </w:rPr>
      </w:pPr>
      <w:r w:rsidRPr="00733E67">
        <w:rPr>
          <w:rFonts w:ascii="Arial" w:hAnsi="Arial" w:cs="Arial"/>
          <w:b/>
        </w:rPr>
        <w:t>I</w:t>
      </w:r>
    </w:p>
    <w:p w:rsidR="00CF0E3F" w:rsidRPr="005703C9" w:rsidRDefault="00CF0E3F" w:rsidP="00CF0E3F">
      <w:pPr>
        <w:jc w:val="both"/>
        <w:rPr>
          <w:rFonts w:ascii="Arial" w:hAnsi="Arial" w:cs="Arial"/>
          <w:lang w:val="sr-Cyrl-CS"/>
        </w:rPr>
      </w:pPr>
      <w:r w:rsidRPr="005703C9">
        <w:rPr>
          <w:rFonts w:ascii="Arial" w:hAnsi="Arial" w:cs="Arial"/>
          <w:lang w:val="sr-Cyrl-CS"/>
        </w:rPr>
        <w:tab/>
        <w:t xml:space="preserve">Утврђује </w:t>
      </w:r>
      <w:r w:rsidR="00733E67">
        <w:rPr>
          <w:rFonts w:ascii="Arial" w:hAnsi="Arial" w:cs="Arial"/>
          <w:lang w:val="sr-Cyrl-CS"/>
        </w:rPr>
        <w:t xml:space="preserve">се </w:t>
      </w:r>
      <w:r w:rsidRPr="005703C9">
        <w:rPr>
          <w:rFonts w:ascii="Arial" w:hAnsi="Arial" w:cs="Arial"/>
          <w:lang w:val="sr-Cyrl-CS"/>
        </w:rPr>
        <w:t xml:space="preserve">списак </w:t>
      </w:r>
      <w:r w:rsidR="00733E67">
        <w:rPr>
          <w:rFonts w:ascii="Arial" w:hAnsi="Arial" w:cs="Arial"/>
          <w:lang w:val="sr-Cyrl-CS"/>
        </w:rPr>
        <w:t xml:space="preserve">са једним </w:t>
      </w:r>
      <w:r w:rsidRPr="005703C9">
        <w:rPr>
          <w:rFonts w:ascii="Arial" w:hAnsi="Arial" w:cs="Arial"/>
          <w:lang w:val="sr-Cyrl-CS"/>
        </w:rPr>
        <w:t>кандидат</w:t>
      </w:r>
      <w:r w:rsidR="00733E67">
        <w:rPr>
          <w:rFonts w:ascii="Arial" w:hAnsi="Arial" w:cs="Arial"/>
          <w:lang w:val="sr-Cyrl-CS"/>
        </w:rPr>
        <w:t>ом</w:t>
      </w:r>
      <w:r w:rsidRPr="005703C9">
        <w:rPr>
          <w:rFonts w:ascii="Arial" w:hAnsi="Arial" w:cs="Arial"/>
          <w:lang w:val="sr-Cyrl-CS"/>
        </w:rPr>
        <w:t xml:space="preserve"> </w:t>
      </w:r>
      <w:r w:rsidR="00733E67">
        <w:rPr>
          <w:rFonts w:ascii="Arial" w:hAnsi="Arial" w:cs="Arial"/>
          <w:lang w:val="sr-Cyrl-CS"/>
        </w:rPr>
        <w:t xml:space="preserve">за избор директора </w:t>
      </w:r>
      <w:r w:rsidR="00C35D7F" w:rsidRPr="000D5259">
        <w:rPr>
          <w:rFonts w:ascii="Arial" w:hAnsi="Arial" w:cs="Arial"/>
          <w:lang w:val="sr-Cyrl-CS"/>
        </w:rPr>
        <w:t xml:space="preserve">Јавног предузећа </w:t>
      </w:r>
      <w:r w:rsidR="000D5259" w:rsidRPr="000D5259">
        <w:rPr>
          <w:rFonts w:ascii="Arial" w:hAnsi="Arial" w:cs="Arial"/>
          <w:lang w:val="sr-Cyrl-CS"/>
        </w:rPr>
        <w:t xml:space="preserve">Дирекција за изградњу и комуналне делатности општине  </w:t>
      </w:r>
      <w:r w:rsidR="00C35D7F" w:rsidRPr="000D5259">
        <w:rPr>
          <w:rFonts w:ascii="Arial" w:hAnsi="Arial" w:cs="Arial"/>
          <w:lang w:val="sr-Cyrl-CS"/>
        </w:rPr>
        <w:t>Г</w:t>
      </w:r>
      <w:r w:rsidR="000D5259" w:rsidRPr="000D5259">
        <w:rPr>
          <w:rFonts w:ascii="Arial" w:hAnsi="Arial" w:cs="Arial"/>
          <w:lang w:val="sr-Cyrl-CS"/>
        </w:rPr>
        <w:t>аџин Хан</w:t>
      </w:r>
      <w:r w:rsidR="00733E67">
        <w:rPr>
          <w:rFonts w:ascii="Arial" w:hAnsi="Arial" w:cs="Arial"/>
          <w:lang w:val="sr-Cyrl-CS"/>
        </w:rPr>
        <w:t>, чија је пријава на Јавни конкурс објавље</w:t>
      </w:r>
      <w:r w:rsidR="00317F09">
        <w:rPr>
          <w:rFonts w:ascii="Arial" w:hAnsi="Arial" w:cs="Arial"/>
          <w:lang w:val="sr-Cyrl-CS"/>
        </w:rPr>
        <w:t>н</w:t>
      </w:r>
      <w:r w:rsidR="00C35D7F">
        <w:rPr>
          <w:rFonts w:ascii="Arial" w:hAnsi="Arial" w:cs="Arial"/>
          <w:lang w:val="sr-Cyrl-CS"/>
        </w:rPr>
        <w:t xml:space="preserve"> дана 23.06</w:t>
      </w:r>
      <w:r w:rsidR="00733E67">
        <w:rPr>
          <w:rFonts w:ascii="Arial" w:hAnsi="Arial" w:cs="Arial"/>
          <w:lang w:val="sr-Cyrl-CS"/>
        </w:rPr>
        <w:t>.2017.године у „С</w:t>
      </w:r>
      <w:r w:rsidR="00C35D7F">
        <w:rPr>
          <w:rFonts w:ascii="Arial" w:hAnsi="Arial" w:cs="Arial"/>
          <w:lang w:val="sr-Cyrl-CS"/>
        </w:rPr>
        <w:t>лужбеном гласнику</w:t>
      </w:r>
      <w:r w:rsidR="00AB43C0">
        <w:rPr>
          <w:rFonts w:ascii="Arial" w:hAnsi="Arial" w:cs="Arial"/>
          <w:lang w:val="sr-Cyrl-CS"/>
        </w:rPr>
        <w:t xml:space="preserve"> РС</w:t>
      </w:r>
      <w:r w:rsidR="00390849">
        <w:rPr>
          <w:rFonts w:ascii="Arial" w:hAnsi="Arial" w:cs="Arial"/>
          <w:lang w:val="sr-Latn-CS"/>
        </w:rPr>
        <w:t xml:space="preserve">“ </w:t>
      </w:r>
      <w:r w:rsidR="00C35D7F">
        <w:rPr>
          <w:rFonts w:ascii="Arial" w:hAnsi="Arial" w:cs="Arial"/>
          <w:lang w:val="sr-Cyrl-CS"/>
        </w:rPr>
        <w:t>број</w:t>
      </w:r>
      <w:r w:rsidR="001E113F">
        <w:rPr>
          <w:rFonts w:ascii="Arial" w:hAnsi="Arial" w:cs="Arial"/>
          <w:lang w:val="sr-Cyrl-CS"/>
        </w:rPr>
        <w:t xml:space="preserve"> 61</w:t>
      </w:r>
      <w:r w:rsidR="00390849">
        <w:rPr>
          <w:rFonts w:ascii="Arial" w:hAnsi="Arial" w:cs="Arial"/>
          <w:lang w:val="sr-Latn-CS"/>
        </w:rPr>
        <w:t>/2017</w:t>
      </w:r>
      <w:r w:rsidR="00C35D7F">
        <w:rPr>
          <w:rFonts w:ascii="Arial" w:hAnsi="Arial" w:cs="Arial"/>
          <w:lang w:val="sr-Cyrl-CS"/>
        </w:rPr>
        <w:t xml:space="preserve"> </w:t>
      </w:r>
      <w:r w:rsidR="00733E67">
        <w:rPr>
          <w:rFonts w:ascii="Arial" w:hAnsi="Arial" w:cs="Arial"/>
          <w:lang w:val="sr-Cyrl-CS"/>
        </w:rPr>
        <w:t>, благовремена, потпуна и разумљива и који ће учествовати у даљем изборном поступку</w:t>
      </w:r>
      <w:r w:rsidRPr="005703C9">
        <w:rPr>
          <w:rFonts w:ascii="Arial" w:hAnsi="Arial" w:cs="Arial"/>
          <w:lang w:val="sr-Cyrl-CS"/>
        </w:rPr>
        <w:t>:</w:t>
      </w:r>
    </w:p>
    <w:p w:rsidR="00C35D7F" w:rsidRPr="001E113F" w:rsidRDefault="00C35D7F" w:rsidP="001E113F">
      <w:pPr>
        <w:numPr>
          <w:ilvl w:val="0"/>
          <w:numId w:val="6"/>
        </w:numPr>
        <w:jc w:val="both"/>
        <w:rPr>
          <w:rFonts w:ascii="Arial" w:hAnsi="Arial" w:cs="Arial"/>
          <w:lang w:val="sr-Cyrl-CS"/>
        </w:rPr>
      </w:pPr>
      <w:r>
        <w:rPr>
          <w:rFonts w:ascii="Arial" w:hAnsi="Arial" w:cs="Arial"/>
          <w:lang w:val="sr-Cyrl-CS"/>
        </w:rPr>
        <w:t>Нинослав М</w:t>
      </w:r>
      <w:r w:rsidR="00D704C7">
        <w:rPr>
          <w:rFonts w:ascii="Arial" w:hAnsi="Arial" w:cs="Arial"/>
          <w:lang w:val="sr-Latn-CS"/>
        </w:rPr>
        <w:t>a</w:t>
      </w:r>
      <w:r>
        <w:rPr>
          <w:rFonts w:ascii="Arial" w:hAnsi="Arial" w:cs="Arial"/>
          <w:lang w:val="sr-Cyrl-CS"/>
        </w:rPr>
        <w:t>ринчевић</w:t>
      </w:r>
      <w:r w:rsidR="00317F09" w:rsidRPr="00891346">
        <w:rPr>
          <w:rFonts w:ascii="Arial" w:hAnsi="Arial" w:cs="Arial"/>
          <w:lang w:val="sr-Cyrl-CS"/>
        </w:rPr>
        <w:t>,</w:t>
      </w:r>
      <w:r w:rsidR="00AB3233" w:rsidRPr="00891346">
        <w:rPr>
          <w:rFonts w:ascii="Arial" w:hAnsi="Arial" w:cs="Arial"/>
          <w:lang w:val="sr-Cyrl-CS"/>
        </w:rPr>
        <w:t xml:space="preserve"> </w:t>
      </w:r>
      <w:r w:rsidR="005051AF">
        <w:rPr>
          <w:rFonts w:ascii="Arial" w:hAnsi="Arial" w:cs="Arial"/>
          <w:lang w:val="sr-Cyrl-CS"/>
        </w:rPr>
        <w:t xml:space="preserve">дипломирани грађевински инжењер </w:t>
      </w:r>
      <w:r w:rsidR="00FF2225">
        <w:rPr>
          <w:rFonts w:ascii="Arial" w:hAnsi="Arial" w:cs="Arial"/>
          <w:lang w:val="sr-Cyrl-CS"/>
        </w:rPr>
        <w:t xml:space="preserve"> </w:t>
      </w:r>
      <w:r w:rsidR="00CF0E3F" w:rsidRPr="00891346">
        <w:rPr>
          <w:rFonts w:ascii="Arial" w:hAnsi="Arial" w:cs="Arial"/>
          <w:lang w:val="sr-Cyrl-CS"/>
        </w:rPr>
        <w:t xml:space="preserve">из </w:t>
      </w:r>
      <w:r w:rsidR="005051AF">
        <w:rPr>
          <w:rFonts w:ascii="Arial" w:hAnsi="Arial" w:cs="Arial"/>
          <w:lang w:val="sr-Cyrl-CS"/>
        </w:rPr>
        <w:t>Ниша</w:t>
      </w:r>
      <w:r w:rsidR="00317F09" w:rsidRPr="00891346">
        <w:rPr>
          <w:rFonts w:ascii="Arial" w:hAnsi="Arial" w:cs="Arial"/>
          <w:lang w:val="sr-Cyrl-CS"/>
        </w:rPr>
        <w:t>, ул.</w:t>
      </w:r>
      <w:r w:rsidR="005051AF">
        <w:rPr>
          <w:rFonts w:ascii="Arial" w:hAnsi="Arial" w:cs="Arial"/>
          <w:lang w:val="sr-Cyrl-CS"/>
        </w:rPr>
        <w:t>Учитељ Милина</w:t>
      </w:r>
      <w:r w:rsidR="00317F09" w:rsidRPr="00891346">
        <w:rPr>
          <w:rFonts w:ascii="Arial" w:hAnsi="Arial" w:cs="Arial"/>
          <w:lang w:val="sr-Cyrl-CS"/>
        </w:rPr>
        <w:t xml:space="preserve"> бр.</w:t>
      </w:r>
      <w:r w:rsidR="005051AF">
        <w:rPr>
          <w:rFonts w:ascii="Arial" w:hAnsi="Arial" w:cs="Arial"/>
          <w:lang w:val="sr-Cyrl-CS"/>
        </w:rPr>
        <w:t>22.</w:t>
      </w:r>
    </w:p>
    <w:p w:rsidR="005C4BDE" w:rsidRDefault="005703C9" w:rsidP="00C35D7F">
      <w:pPr>
        <w:spacing w:after="0"/>
        <w:rPr>
          <w:rFonts w:ascii="Arial" w:hAnsi="Arial" w:cs="Arial"/>
          <w:b/>
          <w:lang w:val="sr-Cyrl-CS"/>
        </w:rPr>
      </w:pPr>
      <w:r w:rsidRPr="00317F09">
        <w:rPr>
          <w:rFonts w:ascii="Arial" w:hAnsi="Arial" w:cs="Arial"/>
          <w:b/>
        </w:rPr>
        <w:t>II</w:t>
      </w:r>
    </w:p>
    <w:p w:rsidR="005051AF" w:rsidRDefault="005051AF" w:rsidP="00C35D7F">
      <w:pPr>
        <w:spacing w:after="0"/>
        <w:rPr>
          <w:rFonts w:ascii="Arial" w:hAnsi="Arial" w:cs="Arial"/>
          <w:b/>
          <w:lang w:val="sr-Cyrl-CS"/>
        </w:rPr>
      </w:pPr>
    </w:p>
    <w:p w:rsidR="005051AF" w:rsidRDefault="005051AF" w:rsidP="005051AF">
      <w:pPr>
        <w:spacing w:after="0"/>
        <w:jc w:val="both"/>
        <w:rPr>
          <w:rFonts w:ascii="Arial" w:hAnsi="Arial" w:cs="Arial"/>
          <w:lang w:val="sr-Cyrl-CS"/>
        </w:rPr>
      </w:pPr>
      <w:r>
        <w:rPr>
          <w:rFonts w:ascii="Arial" w:hAnsi="Arial" w:cs="Arial"/>
          <w:b/>
          <w:lang w:val="sr-Cyrl-CS"/>
        </w:rPr>
        <w:t xml:space="preserve">    </w:t>
      </w:r>
      <w:r w:rsidRPr="005051AF">
        <w:rPr>
          <w:rFonts w:ascii="Arial" w:hAnsi="Arial" w:cs="Arial"/>
          <w:lang w:val="sr-Cyrl-CS"/>
        </w:rPr>
        <w:t>На конкурс су благовремно стигле</w:t>
      </w:r>
      <w:r w:rsidR="001E113F">
        <w:rPr>
          <w:rFonts w:ascii="Arial" w:hAnsi="Arial" w:cs="Arial"/>
          <w:lang w:val="sr-Cyrl-CS"/>
        </w:rPr>
        <w:t xml:space="preserve"> и</w:t>
      </w:r>
      <w:r w:rsidRPr="005051AF">
        <w:rPr>
          <w:rFonts w:ascii="Arial" w:hAnsi="Arial" w:cs="Arial"/>
          <w:lang w:val="sr-Cyrl-CS"/>
        </w:rPr>
        <w:t xml:space="preserve">  пријаве :</w:t>
      </w:r>
    </w:p>
    <w:p w:rsidR="00862945" w:rsidRPr="005051AF" w:rsidRDefault="00862945" w:rsidP="005051AF">
      <w:pPr>
        <w:spacing w:after="0"/>
        <w:jc w:val="both"/>
        <w:rPr>
          <w:rFonts w:ascii="Arial" w:hAnsi="Arial" w:cs="Arial"/>
          <w:lang w:val="sr-Cyrl-CS"/>
        </w:rPr>
      </w:pPr>
    </w:p>
    <w:p w:rsidR="005051AF" w:rsidRPr="005051AF" w:rsidRDefault="0083559A" w:rsidP="005051AF">
      <w:pPr>
        <w:spacing w:after="0"/>
        <w:jc w:val="both"/>
        <w:rPr>
          <w:rFonts w:ascii="Arial" w:hAnsi="Arial" w:cs="Arial"/>
          <w:lang w:val="sr-Cyrl-CS"/>
        </w:rPr>
      </w:pPr>
      <w:r>
        <w:rPr>
          <w:rFonts w:ascii="Arial" w:hAnsi="Arial" w:cs="Arial"/>
          <w:lang w:val="sr-Latn-CS"/>
        </w:rPr>
        <w:t xml:space="preserve">            1.    </w:t>
      </w:r>
      <w:r w:rsidR="005051AF" w:rsidRPr="005051AF">
        <w:rPr>
          <w:rFonts w:ascii="Arial" w:hAnsi="Arial" w:cs="Arial"/>
          <w:lang w:val="sr-Cyrl-CS"/>
        </w:rPr>
        <w:t xml:space="preserve">Константина Илића из Малог Крчимира  општина Гаџин Хан; </w:t>
      </w:r>
    </w:p>
    <w:p w:rsidR="005051AF" w:rsidRPr="005051AF" w:rsidRDefault="0083559A" w:rsidP="005051AF">
      <w:pPr>
        <w:spacing w:after="0"/>
        <w:jc w:val="both"/>
        <w:rPr>
          <w:rFonts w:ascii="Arial" w:hAnsi="Arial" w:cs="Arial"/>
          <w:lang w:val="sr-Cyrl-CS"/>
        </w:rPr>
      </w:pPr>
      <w:r>
        <w:rPr>
          <w:rFonts w:ascii="Arial" w:hAnsi="Arial" w:cs="Arial"/>
          <w:lang w:val="sr-Latn-CS"/>
        </w:rPr>
        <w:t xml:space="preserve">            2.    </w:t>
      </w:r>
      <w:r w:rsidR="005051AF" w:rsidRPr="005051AF">
        <w:rPr>
          <w:rFonts w:ascii="Arial" w:hAnsi="Arial" w:cs="Arial"/>
          <w:lang w:val="sr-Cyrl-CS"/>
        </w:rPr>
        <w:t>Берислава Илића из Малог Крчимира  општина Гаџин Хан.</w:t>
      </w:r>
    </w:p>
    <w:p w:rsidR="005051AF" w:rsidRDefault="005051AF" w:rsidP="005051AF">
      <w:pPr>
        <w:spacing w:after="0"/>
        <w:jc w:val="both"/>
        <w:rPr>
          <w:rFonts w:ascii="Arial" w:hAnsi="Arial" w:cs="Arial"/>
          <w:lang w:val="sr-Cyrl-CS"/>
        </w:rPr>
      </w:pPr>
    </w:p>
    <w:p w:rsidR="00C35D7F" w:rsidRPr="00AB43C0" w:rsidRDefault="005051AF" w:rsidP="005051AF">
      <w:pPr>
        <w:spacing w:after="0"/>
        <w:jc w:val="both"/>
        <w:rPr>
          <w:rFonts w:ascii="Arial" w:hAnsi="Arial" w:cs="Arial"/>
          <w:lang w:val="sr-Cyrl-CS"/>
        </w:rPr>
      </w:pPr>
      <w:r w:rsidRPr="005051AF">
        <w:rPr>
          <w:rFonts w:ascii="Arial" w:hAnsi="Arial" w:cs="Arial"/>
          <w:lang w:val="sr-Cyrl-CS"/>
        </w:rPr>
        <w:t>Комисија је оценила да су пријаве непотпуне и одлучила да неведена лица неће учествовати у даљем изборном поступку.</w:t>
      </w:r>
    </w:p>
    <w:p w:rsidR="00C35D7F" w:rsidRDefault="00C35D7F" w:rsidP="005703C9">
      <w:pPr>
        <w:spacing w:after="0"/>
        <w:rPr>
          <w:rFonts w:ascii="Arial" w:hAnsi="Arial" w:cs="Arial"/>
          <w:b/>
          <w:lang w:val="sr-Cyrl-CS"/>
        </w:rPr>
      </w:pPr>
    </w:p>
    <w:p w:rsidR="00C35D7F" w:rsidRDefault="005051AF" w:rsidP="005703C9">
      <w:pPr>
        <w:spacing w:after="0"/>
        <w:rPr>
          <w:rFonts w:ascii="Arial" w:hAnsi="Arial" w:cs="Arial"/>
          <w:b/>
          <w:lang w:val="sr-Cyrl-CS"/>
        </w:rPr>
      </w:pPr>
      <w:r>
        <w:rPr>
          <w:rFonts w:ascii="Arial" w:hAnsi="Arial" w:cs="Arial"/>
          <w:b/>
          <w:lang w:val="sr-Latn-CS"/>
        </w:rPr>
        <w:t>III</w:t>
      </w:r>
    </w:p>
    <w:p w:rsidR="001E113F" w:rsidRPr="001E113F" w:rsidRDefault="001E113F" w:rsidP="005703C9">
      <w:pPr>
        <w:spacing w:after="0"/>
        <w:rPr>
          <w:rFonts w:ascii="Arial" w:hAnsi="Arial" w:cs="Arial"/>
          <w:b/>
          <w:lang w:val="sr-Cyrl-CS"/>
        </w:rPr>
      </w:pPr>
    </w:p>
    <w:p w:rsidR="005703C9" w:rsidRDefault="005703C9" w:rsidP="00317F09">
      <w:pPr>
        <w:ind w:firstLine="720"/>
        <w:jc w:val="both"/>
        <w:rPr>
          <w:rFonts w:ascii="Arial" w:hAnsi="Arial" w:cs="Arial"/>
          <w:lang w:val="sr-Cyrl-CS"/>
        </w:rPr>
      </w:pPr>
      <w:r w:rsidRPr="005703C9">
        <w:rPr>
          <w:rFonts w:ascii="Arial" w:hAnsi="Arial" w:cs="Arial"/>
          <w:lang w:val="sr-Cyrl-CS"/>
        </w:rPr>
        <w:t>Ова</w:t>
      </w:r>
      <w:r w:rsidR="00317F09">
        <w:rPr>
          <w:rFonts w:ascii="Arial" w:hAnsi="Arial" w:cs="Arial"/>
          <w:lang w:val="sr-Cyrl-CS"/>
        </w:rPr>
        <w:t>ј</w:t>
      </w:r>
      <w:r w:rsidRPr="005703C9">
        <w:rPr>
          <w:rFonts w:ascii="Arial" w:hAnsi="Arial" w:cs="Arial"/>
          <w:lang w:val="sr-Cyrl-CS"/>
        </w:rPr>
        <w:t xml:space="preserve"> </w:t>
      </w:r>
      <w:r w:rsidR="00317F09">
        <w:rPr>
          <w:rFonts w:ascii="Arial" w:hAnsi="Arial" w:cs="Arial"/>
          <w:lang w:val="sr-Cyrl-CS"/>
        </w:rPr>
        <w:t xml:space="preserve">Закључак </w:t>
      </w:r>
      <w:r w:rsidRPr="005703C9">
        <w:rPr>
          <w:rFonts w:ascii="Arial" w:hAnsi="Arial" w:cs="Arial"/>
          <w:lang w:val="sr-Cyrl-CS"/>
        </w:rPr>
        <w:t xml:space="preserve">објавити на огласној табли органа Општине и на званичној интернет страници општине </w:t>
      </w:r>
      <w:r w:rsidR="001E113F">
        <w:rPr>
          <w:rFonts w:ascii="Arial" w:hAnsi="Arial" w:cs="Arial"/>
          <w:lang w:val="sr-Cyrl-CS"/>
        </w:rPr>
        <w:t>Гаџин Хан</w:t>
      </w:r>
      <w:r w:rsidRPr="005703C9">
        <w:rPr>
          <w:rFonts w:ascii="Arial" w:hAnsi="Arial" w:cs="Arial"/>
          <w:lang w:val="sr-Cyrl-CS"/>
        </w:rPr>
        <w:t>.</w:t>
      </w:r>
    </w:p>
    <w:p w:rsidR="00C43A56" w:rsidRPr="005703C9" w:rsidRDefault="00C43A56" w:rsidP="00317F09">
      <w:pPr>
        <w:ind w:firstLine="720"/>
        <w:jc w:val="both"/>
        <w:rPr>
          <w:rFonts w:ascii="Arial" w:hAnsi="Arial" w:cs="Arial"/>
          <w:lang w:val="sr-Cyrl-CS"/>
        </w:rPr>
      </w:pPr>
    </w:p>
    <w:p w:rsidR="005703C9" w:rsidRPr="005703C9" w:rsidRDefault="005703C9" w:rsidP="005703C9">
      <w:pPr>
        <w:spacing w:after="0"/>
        <w:rPr>
          <w:rFonts w:ascii="Arial" w:hAnsi="Arial" w:cs="Arial"/>
        </w:rPr>
      </w:pPr>
    </w:p>
    <w:p w:rsidR="00665155" w:rsidRPr="00AB3233" w:rsidRDefault="00665155" w:rsidP="00665155">
      <w:pPr>
        <w:spacing w:after="0"/>
        <w:jc w:val="both"/>
        <w:rPr>
          <w:rFonts w:ascii="Arial" w:hAnsi="Arial" w:cs="Arial"/>
          <w:b/>
          <w:lang w:val="sr-Cyrl-CS"/>
        </w:rPr>
      </w:pPr>
      <w:r w:rsidRPr="00AB3233">
        <w:rPr>
          <w:rFonts w:ascii="Arial" w:hAnsi="Arial" w:cs="Arial"/>
          <w:b/>
          <w:lang w:val="sr-Cyrl-CS"/>
        </w:rPr>
        <w:t xml:space="preserve">СКУПШТИНА ОПШТИНЕ </w:t>
      </w:r>
      <w:r w:rsidR="005051AF">
        <w:rPr>
          <w:rFonts w:ascii="Arial" w:hAnsi="Arial" w:cs="Arial"/>
          <w:b/>
          <w:lang w:val="sr-Cyrl-CS"/>
        </w:rPr>
        <w:t>Гаџин Хан</w:t>
      </w:r>
    </w:p>
    <w:p w:rsidR="00665155" w:rsidRPr="00AB3233" w:rsidRDefault="00665155" w:rsidP="00665155">
      <w:pPr>
        <w:spacing w:after="0"/>
        <w:jc w:val="both"/>
        <w:rPr>
          <w:rFonts w:ascii="Arial" w:hAnsi="Arial" w:cs="Arial"/>
          <w:b/>
          <w:lang w:val="sr-Cyrl-CS"/>
        </w:rPr>
      </w:pPr>
      <w:r w:rsidRPr="00AB3233">
        <w:rPr>
          <w:rFonts w:ascii="Arial" w:hAnsi="Arial" w:cs="Arial"/>
          <w:b/>
          <w:lang w:val="sr-Cyrl-CS"/>
        </w:rPr>
        <w:t>Комисија за именовање директора јавних предузећа</w:t>
      </w:r>
    </w:p>
    <w:p w:rsidR="00665155" w:rsidRPr="00AB3233" w:rsidRDefault="00665155" w:rsidP="00665155">
      <w:pPr>
        <w:spacing w:after="0"/>
        <w:jc w:val="both"/>
        <w:rPr>
          <w:rFonts w:ascii="Arial" w:hAnsi="Arial" w:cs="Arial"/>
          <w:b/>
          <w:lang w:val="sr-Cyrl-CS"/>
        </w:rPr>
      </w:pPr>
      <w:r w:rsidRPr="00AB3233">
        <w:rPr>
          <w:rFonts w:ascii="Arial" w:hAnsi="Arial" w:cs="Arial"/>
          <w:b/>
          <w:lang w:val="sr-Cyrl-CS"/>
        </w:rPr>
        <w:t xml:space="preserve">Општине </w:t>
      </w:r>
      <w:r w:rsidR="005051AF">
        <w:rPr>
          <w:rFonts w:ascii="Arial" w:hAnsi="Arial" w:cs="Arial"/>
          <w:b/>
          <w:lang w:val="sr-Cyrl-CS"/>
        </w:rPr>
        <w:t>Гаџин Хан</w:t>
      </w:r>
    </w:p>
    <w:p w:rsidR="007E5FF7" w:rsidRPr="00AB3233" w:rsidRDefault="00665155" w:rsidP="007E5FF7">
      <w:pPr>
        <w:spacing w:after="0"/>
        <w:jc w:val="both"/>
        <w:rPr>
          <w:rFonts w:ascii="Arial" w:hAnsi="Arial" w:cs="Arial"/>
          <w:b/>
          <w:lang w:val="sr-Cyrl-CS"/>
        </w:rPr>
      </w:pPr>
      <w:r w:rsidRPr="00AB3233">
        <w:rPr>
          <w:rFonts w:ascii="Arial" w:hAnsi="Arial" w:cs="Arial"/>
          <w:b/>
          <w:lang w:val="sr-Cyrl-CS"/>
        </w:rPr>
        <w:t>Број:</w:t>
      </w:r>
      <w:r w:rsidR="00AE2803">
        <w:rPr>
          <w:rFonts w:ascii="Arial" w:hAnsi="Arial" w:cs="Arial"/>
          <w:b/>
          <w:lang w:val="sr-Latn-CS"/>
        </w:rPr>
        <w:t>110-144/17-II-1</w:t>
      </w:r>
      <w:r w:rsidR="007E5FF7" w:rsidRPr="00AB3233">
        <w:rPr>
          <w:rFonts w:ascii="Arial" w:hAnsi="Arial" w:cs="Arial"/>
          <w:b/>
          <w:lang w:val="sr-Cyrl-CS"/>
        </w:rPr>
        <w:t xml:space="preserve">                                                                                                            </w:t>
      </w:r>
    </w:p>
    <w:p w:rsidR="003B1542" w:rsidRDefault="00D973DC" w:rsidP="00AB3233">
      <w:pPr>
        <w:spacing w:after="0"/>
        <w:jc w:val="both"/>
        <w:rPr>
          <w:rFonts w:ascii="Arial" w:hAnsi="Arial" w:cs="Arial"/>
          <w:b/>
          <w:lang w:val="sr-Cyrl-CS"/>
        </w:rPr>
      </w:pPr>
      <w:r w:rsidRPr="00AB3233">
        <w:rPr>
          <w:rFonts w:ascii="Arial" w:hAnsi="Arial" w:cs="Arial"/>
          <w:b/>
          <w:lang w:val="sr-Cyrl-CS"/>
        </w:rPr>
        <w:t>Датум: 2</w:t>
      </w:r>
      <w:r w:rsidR="005051AF">
        <w:rPr>
          <w:rFonts w:ascii="Arial" w:hAnsi="Arial" w:cs="Arial"/>
          <w:b/>
          <w:lang w:val="sr-Cyrl-CS"/>
        </w:rPr>
        <w:t>8</w:t>
      </w:r>
      <w:r w:rsidR="007E5FF7" w:rsidRPr="00AB3233">
        <w:rPr>
          <w:rFonts w:ascii="Arial" w:hAnsi="Arial" w:cs="Arial"/>
          <w:b/>
          <w:lang w:val="sr-Cyrl-CS"/>
        </w:rPr>
        <w:t>.0</w:t>
      </w:r>
      <w:r w:rsidR="005051AF">
        <w:rPr>
          <w:rFonts w:ascii="Arial" w:hAnsi="Arial" w:cs="Arial"/>
          <w:b/>
          <w:lang w:val="sr-Cyrl-CS"/>
        </w:rPr>
        <w:t>7</w:t>
      </w:r>
      <w:r w:rsidR="007E5FF7" w:rsidRPr="00AB3233">
        <w:rPr>
          <w:rFonts w:ascii="Arial" w:hAnsi="Arial" w:cs="Arial"/>
          <w:b/>
          <w:lang w:val="sr-Cyrl-CS"/>
        </w:rPr>
        <w:t>.201</w:t>
      </w:r>
      <w:r w:rsidR="00E97752" w:rsidRPr="00AB3233">
        <w:rPr>
          <w:rFonts w:ascii="Arial" w:hAnsi="Arial" w:cs="Arial"/>
          <w:b/>
          <w:lang w:val="sr-Cyrl-CS"/>
        </w:rPr>
        <w:t>7</w:t>
      </w:r>
      <w:r w:rsidR="007E5FF7" w:rsidRPr="00AB3233">
        <w:rPr>
          <w:rFonts w:ascii="Arial" w:hAnsi="Arial" w:cs="Arial"/>
          <w:b/>
          <w:lang w:val="sr-Cyrl-CS"/>
        </w:rPr>
        <w:t xml:space="preserve">. године       </w:t>
      </w:r>
    </w:p>
    <w:p w:rsidR="003B1542" w:rsidRDefault="003B1542" w:rsidP="00AB3233">
      <w:pPr>
        <w:spacing w:after="0"/>
        <w:jc w:val="both"/>
        <w:rPr>
          <w:rFonts w:ascii="Arial" w:hAnsi="Arial" w:cs="Arial"/>
          <w:b/>
          <w:lang w:val="sr-Cyrl-CS"/>
        </w:rPr>
      </w:pPr>
    </w:p>
    <w:p w:rsidR="00665155" w:rsidRPr="00AB3233" w:rsidRDefault="007E5FF7" w:rsidP="00AB3233">
      <w:pPr>
        <w:spacing w:after="0"/>
        <w:jc w:val="both"/>
        <w:rPr>
          <w:rFonts w:ascii="Arial" w:hAnsi="Arial" w:cs="Arial"/>
          <w:b/>
          <w:lang w:val="sr-Cyrl-CS"/>
        </w:rPr>
      </w:pPr>
      <w:r w:rsidRPr="00AB3233">
        <w:rPr>
          <w:rFonts w:ascii="Arial" w:hAnsi="Arial" w:cs="Arial"/>
          <w:b/>
          <w:lang w:val="sr-Cyrl-CS"/>
        </w:rPr>
        <w:t xml:space="preserve">                                                                          </w:t>
      </w:r>
      <w:r w:rsidR="00317F09" w:rsidRPr="00AB3233">
        <w:rPr>
          <w:rFonts w:ascii="Arial" w:hAnsi="Arial" w:cs="Arial"/>
          <w:b/>
          <w:lang w:val="sr-Cyrl-CS"/>
        </w:rPr>
        <w:t xml:space="preserve">      </w:t>
      </w:r>
      <w:r w:rsidRPr="00AB3233">
        <w:rPr>
          <w:rFonts w:ascii="Arial" w:hAnsi="Arial" w:cs="Arial"/>
          <w:b/>
          <w:lang w:val="sr-Cyrl-CS"/>
        </w:rPr>
        <w:t xml:space="preserve"> </w:t>
      </w:r>
    </w:p>
    <w:p w:rsidR="005B7A69" w:rsidRPr="00AB3233" w:rsidRDefault="00A27788" w:rsidP="007E5FF7">
      <w:pPr>
        <w:spacing w:after="0"/>
        <w:jc w:val="both"/>
        <w:rPr>
          <w:rFonts w:ascii="Arial" w:hAnsi="Arial" w:cs="Arial"/>
          <w:b/>
          <w:lang w:val="sr-Cyrl-CS"/>
        </w:rPr>
      </w:pPr>
      <w:r w:rsidRPr="005703C9">
        <w:rPr>
          <w:rFonts w:ascii="Arial" w:hAnsi="Arial" w:cs="Arial"/>
          <w:lang w:val="sr-Cyrl-CS"/>
        </w:rPr>
        <w:t xml:space="preserve">                                       </w:t>
      </w:r>
      <w:r w:rsidR="00AB3233">
        <w:rPr>
          <w:rFonts w:ascii="Arial" w:hAnsi="Arial" w:cs="Arial"/>
          <w:lang w:val="sr-Cyrl-CS"/>
        </w:rPr>
        <w:tab/>
      </w:r>
      <w:r w:rsidR="00AB3233">
        <w:rPr>
          <w:rFonts w:ascii="Arial" w:hAnsi="Arial" w:cs="Arial"/>
          <w:lang w:val="sr-Cyrl-CS"/>
        </w:rPr>
        <w:tab/>
      </w:r>
      <w:r w:rsidR="00AB3233">
        <w:rPr>
          <w:rFonts w:ascii="Arial" w:hAnsi="Arial" w:cs="Arial"/>
          <w:lang w:val="sr-Cyrl-CS"/>
        </w:rPr>
        <w:tab/>
      </w:r>
      <w:r w:rsidR="00AB3233">
        <w:rPr>
          <w:rFonts w:ascii="Arial" w:hAnsi="Arial" w:cs="Arial"/>
          <w:lang w:val="sr-Cyrl-CS"/>
        </w:rPr>
        <w:tab/>
      </w:r>
      <w:r w:rsidR="00AB3233">
        <w:rPr>
          <w:rFonts w:ascii="Arial" w:hAnsi="Arial" w:cs="Arial"/>
          <w:lang w:val="sr-Cyrl-CS"/>
        </w:rPr>
        <w:tab/>
      </w:r>
      <w:r w:rsidR="00AB3233">
        <w:rPr>
          <w:rFonts w:ascii="Arial" w:hAnsi="Arial" w:cs="Arial"/>
          <w:lang w:val="sr-Cyrl-CS"/>
        </w:rPr>
        <w:tab/>
      </w:r>
      <w:r w:rsidR="00AB3233">
        <w:rPr>
          <w:rFonts w:ascii="Arial" w:hAnsi="Arial" w:cs="Arial"/>
          <w:lang w:val="sr-Cyrl-CS"/>
        </w:rPr>
        <w:tab/>
      </w:r>
      <w:r w:rsidR="005051AF">
        <w:rPr>
          <w:rFonts w:ascii="Arial" w:hAnsi="Arial" w:cs="Arial"/>
          <w:lang w:val="sr-Cyrl-CS"/>
        </w:rPr>
        <w:t xml:space="preserve"> </w:t>
      </w:r>
      <w:r w:rsidR="00E97752" w:rsidRPr="00AB3233">
        <w:rPr>
          <w:rFonts w:ascii="Arial" w:hAnsi="Arial" w:cs="Arial"/>
          <w:b/>
          <w:lang w:val="sr-Cyrl-CS"/>
        </w:rPr>
        <w:t>Председник</w:t>
      </w:r>
      <w:r w:rsidR="00AB3233">
        <w:rPr>
          <w:rFonts w:ascii="Arial" w:hAnsi="Arial" w:cs="Arial"/>
          <w:b/>
          <w:lang w:val="sr-Cyrl-CS"/>
        </w:rPr>
        <w:t>,</w:t>
      </w:r>
      <w:r w:rsidRPr="00AB3233">
        <w:rPr>
          <w:rFonts w:ascii="Arial" w:hAnsi="Arial" w:cs="Arial"/>
          <w:b/>
          <w:lang w:val="sr-Cyrl-CS"/>
        </w:rPr>
        <w:t xml:space="preserve">                                                                              </w:t>
      </w:r>
    </w:p>
    <w:p w:rsidR="00AB3233" w:rsidRPr="00AB3233" w:rsidRDefault="00A27788" w:rsidP="00665155">
      <w:pPr>
        <w:spacing w:after="0"/>
        <w:jc w:val="both"/>
        <w:rPr>
          <w:rFonts w:ascii="Arial" w:hAnsi="Arial" w:cs="Arial"/>
          <w:b/>
          <w:lang w:val="sr-Cyrl-CS"/>
        </w:rPr>
      </w:pPr>
      <w:r w:rsidRPr="00AB3233">
        <w:rPr>
          <w:rFonts w:ascii="Arial" w:hAnsi="Arial" w:cs="Arial"/>
          <w:b/>
          <w:lang w:val="sr-Cyrl-CS"/>
        </w:rPr>
        <w:t xml:space="preserve">                                          </w:t>
      </w:r>
      <w:r w:rsidR="005051AF">
        <w:rPr>
          <w:rFonts w:ascii="Arial" w:hAnsi="Arial" w:cs="Arial"/>
          <w:b/>
          <w:lang w:val="sr-Cyrl-CS"/>
        </w:rPr>
        <w:tab/>
      </w:r>
      <w:r w:rsidR="005051AF">
        <w:rPr>
          <w:rFonts w:ascii="Arial" w:hAnsi="Arial" w:cs="Arial"/>
          <w:b/>
          <w:lang w:val="sr-Cyrl-CS"/>
        </w:rPr>
        <w:tab/>
      </w:r>
      <w:r w:rsidR="005051AF">
        <w:rPr>
          <w:rFonts w:ascii="Arial" w:hAnsi="Arial" w:cs="Arial"/>
          <w:b/>
          <w:lang w:val="sr-Cyrl-CS"/>
        </w:rPr>
        <w:tab/>
      </w:r>
      <w:r w:rsidR="005051AF">
        <w:rPr>
          <w:rFonts w:ascii="Arial" w:hAnsi="Arial" w:cs="Arial"/>
          <w:b/>
          <w:lang w:val="sr-Cyrl-CS"/>
        </w:rPr>
        <w:tab/>
      </w:r>
      <w:r w:rsidR="005051AF">
        <w:rPr>
          <w:rFonts w:ascii="Arial" w:hAnsi="Arial" w:cs="Arial"/>
          <w:b/>
          <w:lang w:val="sr-Cyrl-CS"/>
        </w:rPr>
        <w:tab/>
        <w:t xml:space="preserve">        </w:t>
      </w:r>
      <w:r w:rsidR="003C18B5">
        <w:rPr>
          <w:rFonts w:ascii="Arial" w:hAnsi="Arial" w:cs="Arial"/>
          <w:b/>
          <w:lang w:val="sr-Cyrl-CS"/>
        </w:rPr>
        <w:t xml:space="preserve">    </w:t>
      </w:r>
      <w:r w:rsidR="005051AF">
        <w:rPr>
          <w:rFonts w:ascii="Arial" w:hAnsi="Arial" w:cs="Arial"/>
          <w:b/>
          <w:lang w:val="sr-Cyrl-CS"/>
        </w:rPr>
        <w:t>Александар Ранђеловић с.р.</w:t>
      </w:r>
      <w:r w:rsidRPr="00AB3233">
        <w:rPr>
          <w:rFonts w:ascii="Arial" w:hAnsi="Arial" w:cs="Arial"/>
          <w:b/>
          <w:lang w:val="sr-Cyrl-CS"/>
        </w:rPr>
        <w:t xml:space="preserve">  </w:t>
      </w:r>
    </w:p>
    <w:p w:rsidR="00AB3233" w:rsidRDefault="00AB3233" w:rsidP="00665155">
      <w:pPr>
        <w:spacing w:after="0"/>
        <w:jc w:val="both"/>
        <w:rPr>
          <w:rFonts w:ascii="Arial" w:hAnsi="Arial" w:cs="Arial"/>
          <w:lang w:val="sr-Cyrl-CS"/>
        </w:rPr>
      </w:pPr>
    </w:p>
    <w:p w:rsidR="003B1542" w:rsidRDefault="003B1542" w:rsidP="00665155">
      <w:pPr>
        <w:spacing w:after="0"/>
        <w:jc w:val="both"/>
        <w:rPr>
          <w:rFonts w:ascii="Arial" w:hAnsi="Arial" w:cs="Arial"/>
          <w:lang w:val="sr-Cyrl-CS"/>
        </w:rPr>
      </w:pPr>
    </w:p>
    <w:p w:rsidR="003B1542" w:rsidRDefault="003B1542" w:rsidP="00665155">
      <w:pPr>
        <w:spacing w:after="0"/>
        <w:jc w:val="both"/>
        <w:rPr>
          <w:rFonts w:ascii="Arial" w:hAnsi="Arial" w:cs="Arial"/>
          <w:lang w:val="sr-Cyrl-CS"/>
        </w:rPr>
      </w:pPr>
    </w:p>
    <w:p w:rsidR="00C21379" w:rsidRPr="005703C9" w:rsidRDefault="00A27788" w:rsidP="00665155">
      <w:pPr>
        <w:spacing w:after="0"/>
        <w:jc w:val="both"/>
        <w:rPr>
          <w:rFonts w:ascii="Arial" w:hAnsi="Arial" w:cs="Arial"/>
          <w:lang w:val="sr-Cyrl-CS"/>
        </w:rPr>
      </w:pPr>
      <w:r w:rsidRPr="005703C9">
        <w:rPr>
          <w:rFonts w:ascii="Arial" w:hAnsi="Arial" w:cs="Arial"/>
          <w:lang w:val="sr-Cyrl-CS"/>
        </w:rPr>
        <w:t xml:space="preserve">             </w:t>
      </w:r>
    </w:p>
    <w:p w:rsidR="00C21379" w:rsidRDefault="00C21379" w:rsidP="00C21379">
      <w:pPr>
        <w:spacing w:after="0"/>
        <w:rPr>
          <w:rFonts w:ascii="Arial" w:hAnsi="Arial" w:cs="Arial"/>
          <w:b/>
          <w:lang w:val="sr-Cyrl-CS"/>
        </w:rPr>
      </w:pPr>
      <w:r w:rsidRPr="003B1542">
        <w:rPr>
          <w:rFonts w:ascii="Arial" w:hAnsi="Arial" w:cs="Arial"/>
          <w:b/>
          <w:lang w:val="sr-Cyrl-CS"/>
        </w:rPr>
        <w:t>О б р а з л о ж е њ е</w:t>
      </w:r>
    </w:p>
    <w:p w:rsidR="003B1542" w:rsidRPr="003B1542" w:rsidRDefault="003B1542" w:rsidP="00C21379">
      <w:pPr>
        <w:spacing w:after="0"/>
        <w:rPr>
          <w:rFonts w:ascii="Arial" w:hAnsi="Arial" w:cs="Arial"/>
          <w:b/>
          <w:lang w:val="sr-Cyrl-CS"/>
        </w:rPr>
      </w:pPr>
    </w:p>
    <w:p w:rsidR="00C21379" w:rsidRPr="005703C9" w:rsidRDefault="00C21379" w:rsidP="00C21379">
      <w:pPr>
        <w:spacing w:after="0"/>
        <w:jc w:val="both"/>
        <w:rPr>
          <w:rFonts w:ascii="Arial" w:hAnsi="Arial" w:cs="Arial"/>
          <w:lang w:val="sr-Cyrl-CS"/>
        </w:rPr>
      </w:pPr>
      <w:r w:rsidRPr="005703C9">
        <w:rPr>
          <w:rFonts w:ascii="Arial" w:hAnsi="Arial" w:cs="Arial"/>
          <w:lang w:val="sr-Cyrl-CS"/>
        </w:rPr>
        <w:tab/>
        <w:t xml:space="preserve">Правни основ за доношење </w:t>
      </w:r>
      <w:r w:rsidR="00AB3233">
        <w:rPr>
          <w:rFonts w:ascii="Arial" w:hAnsi="Arial" w:cs="Arial"/>
          <w:lang w:val="sr-Cyrl-CS"/>
        </w:rPr>
        <w:t xml:space="preserve">Закључка </w:t>
      </w:r>
      <w:r w:rsidR="007E5FF7" w:rsidRPr="005703C9">
        <w:rPr>
          <w:rFonts w:ascii="Arial" w:hAnsi="Arial" w:cs="Arial"/>
          <w:lang w:val="sr-Cyrl-CS"/>
        </w:rPr>
        <w:t>о утврђивању списка кандидата који испуњавају услове за и</w:t>
      </w:r>
      <w:r w:rsidR="00C262A1">
        <w:rPr>
          <w:rFonts w:ascii="Arial" w:hAnsi="Arial" w:cs="Arial"/>
          <w:lang w:val="sr-Cyrl-CS"/>
        </w:rPr>
        <w:t>збор</w:t>
      </w:r>
      <w:r w:rsidR="007E5FF7" w:rsidRPr="005703C9">
        <w:rPr>
          <w:rFonts w:ascii="Arial" w:hAnsi="Arial" w:cs="Arial"/>
          <w:lang w:val="sr-Cyrl-CS"/>
        </w:rPr>
        <w:t xml:space="preserve"> директора </w:t>
      </w:r>
      <w:r w:rsidR="000D5259" w:rsidRPr="000D5259">
        <w:rPr>
          <w:rFonts w:ascii="Arial" w:hAnsi="Arial" w:cs="Arial"/>
          <w:lang w:val="sr-Cyrl-CS"/>
        </w:rPr>
        <w:t>Јавног предузећа Дирекција за изградњу и комуналне делатности општине  Гаџин Хан</w:t>
      </w:r>
      <w:r w:rsidR="000D5259" w:rsidRPr="005703C9">
        <w:rPr>
          <w:rFonts w:ascii="Arial" w:hAnsi="Arial" w:cs="Arial"/>
          <w:lang w:val="sr-Cyrl-CS"/>
        </w:rPr>
        <w:t xml:space="preserve"> </w:t>
      </w:r>
      <w:r w:rsidR="003977F6" w:rsidRPr="005703C9">
        <w:rPr>
          <w:rFonts w:ascii="Arial" w:hAnsi="Arial" w:cs="Arial"/>
          <w:lang w:val="sr-Cyrl-CS"/>
        </w:rPr>
        <w:t xml:space="preserve">садржан је у </w:t>
      </w:r>
      <w:r w:rsidR="001E113F">
        <w:rPr>
          <w:rFonts w:ascii="Arial" w:hAnsi="Arial" w:cs="Arial"/>
          <w:lang w:val="sr-Cyrl-CS"/>
        </w:rPr>
        <w:t>члановима</w:t>
      </w:r>
      <w:r w:rsidR="00AB3233">
        <w:rPr>
          <w:rFonts w:ascii="Arial" w:hAnsi="Arial" w:cs="Arial"/>
          <w:lang w:val="sr-Cyrl-CS"/>
        </w:rPr>
        <w:t xml:space="preserve"> </w:t>
      </w:r>
      <w:r w:rsidR="001E113F">
        <w:rPr>
          <w:rFonts w:ascii="Arial" w:hAnsi="Arial" w:cs="Arial"/>
          <w:lang w:val="sr-Cyrl-CS"/>
        </w:rPr>
        <w:t xml:space="preserve">25. и </w:t>
      </w:r>
      <w:r w:rsidR="00AB3233">
        <w:rPr>
          <w:rFonts w:ascii="Arial" w:hAnsi="Arial" w:cs="Arial"/>
          <w:lang w:val="sr-Cyrl-CS"/>
        </w:rPr>
        <w:t xml:space="preserve">40. став 1. Закона о јавним предузећима </w:t>
      </w:r>
      <w:r w:rsidR="00AB3233" w:rsidRPr="005703C9">
        <w:rPr>
          <w:rFonts w:ascii="Arial" w:hAnsi="Arial" w:cs="Arial"/>
          <w:lang w:val="sr-Cyrl-CS"/>
        </w:rPr>
        <w:t xml:space="preserve">(„Службени </w:t>
      </w:r>
      <w:r w:rsidR="00AB3233">
        <w:rPr>
          <w:rFonts w:ascii="Arial" w:hAnsi="Arial" w:cs="Arial"/>
          <w:lang w:val="sr-Cyrl-CS"/>
        </w:rPr>
        <w:t>гласник РС</w:t>
      </w:r>
      <w:r w:rsidR="00AB3233" w:rsidRPr="005703C9">
        <w:rPr>
          <w:rFonts w:ascii="Arial" w:hAnsi="Arial" w:cs="Arial"/>
          <w:lang w:val="sr-Cyrl-CS"/>
        </w:rPr>
        <w:t xml:space="preserve">“ </w:t>
      </w:r>
      <w:r w:rsidR="00AB3233">
        <w:rPr>
          <w:rFonts w:ascii="Arial" w:hAnsi="Arial" w:cs="Arial"/>
          <w:lang w:val="sr-Cyrl-CS"/>
        </w:rPr>
        <w:t>број 15</w:t>
      </w:r>
      <w:r w:rsidR="00AB3233" w:rsidRPr="005703C9">
        <w:rPr>
          <w:rFonts w:ascii="Arial" w:hAnsi="Arial" w:cs="Arial"/>
          <w:lang w:val="sr-Cyrl-CS"/>
        </w:rPr>
        <w:t>/201</w:t>
      </w:r>
      <w:r w:rsidR="00AB3233">
        <w:rPr>
          <w:rFonts w:ascii="Arial" w:hAnsi="Arial" w:cs="Arial"/>
          <w:lang w:val="sr-Cyrl-CS"/>
        </w:rPr>
        <w:t>6</w:t>
      </w:r>
      <w:r w:rsidR="00AB3233" w:rsidRPr="005703C9">
        <w:rPr>
          <w:rFonts w:ascii="Arial" w:hAnsi="Arial" w:cs="Arial"/>
          <w:lang w:val="sr-Cyrl-CS"/>
        </w:rPr>
        <w:t>)</w:t>
      </w:r>
      <w:r w:rsidR="000B0703">
        <w:rPr>
          <w:rFonts w:ascii="Arial" w:hAnsi="Arial" w:cs="Arial"/>
          <w:lang w:val="sr-Cyrl-CS"/>
        </w:rPr>
        <w:t xml:space="preserve"> </w:t>
      </w:r>
    </w:p>
    <w:p w:rsidR="003B1542" w:rsidRDefault="00D04F2E" w:rsidP="003B1542">
      <w:pPr>
        <w:ind w:firstLine="720"/>
        <w:jc w:val="both"/>
        <w:rPr>
          <w:rFonts w:ascii="Arial" w:hAnsi="Arial" w:cs="Arial"/>
          <w:lang w:val="sr-Cyrl-CS"/>
        </w:rPr>
      </w:pPr>
      <w:r w:rsidRPr="005703C9">
        <w:rPr>
          <w:rFonts w:ascii="Arial" w:hAnsi="Arial" w:cs="Arial"/>
          <w:lang w:val="sr-Cyrl-CS"/>
        </w:rPr>
        <w:lastRenderedPageBreak/>
        <w:t xml:space="preserve">По истеку рока за подношење пријава на </w:t>
      </w:r>
      <w:r w:rsidR="00AB3233">
        <w:rPr>
          <w:rFonts w:ascii="Arial" w:hAnsi="Arial" w:cs="Arial"/>
          <w:lang w:val="sr-Cyrl-CS"/>
        </w:rPr>
        <w:t>Ј</w:t>
      </w:r>
      <w:r w:rsidRPr="005703C9">
        <w:rPr>
          <w:rFonts w:ascii="Arial" w:hAnsi="Arial" w:cs="Arial"/>
          <w:lang w:val="sr-Cyrl-CS"/>
        </w:rPr>
        <w:t>авни конкурс за именовање директора</w:t>
      </w:r>
      <w:r w:rsidR="000D5259" w:rsidRPr="000D5259">
        <w:rPr>
          <w:rFonts w:ascii="Arial" w:hAnsi="Arial" w:cs="Arial"/>
          <w:lang w:val="sr-Cyrl-CS"/>
        </w:rPr>
        <w:t xml:space="preserve"> Јавног предузећа Дирекција за изградњу и комуналне делатности општине  Гаџин Хан</w:t>
      </w:r>
      <w:r w:rsidRPr="005703C9">
        <w:rPr>
          <w:rFonts w:ascii="Arial" w:hAnsi="Arial" w:cs="Arial"/>
          <w:lang w:val="sr-Cyrl-CS"/>
        </w:rPr>
        <w:t xml:space="preserve"> </w:t>
      </w:r>
      <w:r w:rsidR="001E113F">
        <w:rPr>
          <w:rFonts w:ascii="Arial" w:hAnsi="Arial" w:cs="Arial"/>
          <w:lang w:val="sr-Cyrl-CS"/>
        </w:rPr>
        <w:t xml:space="preserve"> </w:t>
      </w:r>
      <w:r w:rsidR="00862945">
        <w:rPr>
          <w:rFonts w:ascii="Arial" w:hAnsi="Arial" w:cs="Arial"/>
          <w:lang w:val="sr-Cyrl-CS"/>
        </w:rPr>
        <w:t xml:space="preserve">који је </w:t>
      </w:r>
      <w:r w:rsidR="001E113F">
        <w:rPr>
          <w:rFonts w:ascii="Arial" w:hAnsi="Arial" w:cs="Arial"/>
          <w:lang w:val="sr-Cyrl-CS"/>
        </w:rPr>
        <w:t>објављен дана 23.06</w:t>
      </w:r>
      <w:r w:rsidR="00AB3233">
        <w:rPr>
          <w:rFonts w:ascii="Arial" w:hAnsi="Arial" w:cs="Arial"/>
          <w:lang w:val="sr-Cyrl-CS"/>
        </w:rPr>
        <w:t>.2017.године у „</w:t>
      </w:r>
      <w:r w:rsidR="00390849">
        <w:rPr>
          <w:rFonts w:ascii="Arial" w:hAnsi="Arial" w:cs="Arial"/>
          <w:lang w:val="sr-Cyrl-CS"/>
        </w:rPr>
        <w:t>Службеном гласнику РС</w:t>
      </w:r>
      <w:r w:rsidR="00390849">
        <w:rPr>
          <w:rFonts w:ascii="Arial" w:hAnsi="Arial" w:cs="Arial"/>
          <w:lang w:val="sr-Latn-CS"/>
        </w:rPr>
        <w:t xml:space="preserve">“ </w:t>
      </w:r>
      <w:r w:rsidR="00390849">
        <w:rPr>
          <w:rFonts w:ascii="Arial" w:hAnsi="Arial" w:cs="Arial"/>
          <w:lang w:val="sr-Cyrl-CS"/>
        </w:rPr>
        <w:t>број 61</w:t>
      </w:r>
      <w:r w:rsidR="00390849">
        <w:rPr>
          <w:rFonts w:ascii="Arial" w:hAnsi="Arial" w:cs="Arial"/>
          <w:lang w:val="sr-Latn-CS"/>
        </w:rPr>
        <w:t>/2017</w:t>
      </w:r>
      <w:r w:rsidRPr="005703C9">
        <w:rPr>
          <w:rFonts w:ascii="Arial" w:hAnsi="Arial" w:cs="Arial"/>
          <w:lang w:val="sr-Cyrl-CS"/>
        </w:rPr>
        <w:t xml:space="preserve">, Комисија за именовање директора јавних предузећа општине </w:t>
      </w:r>
      <w:r w:rsidR="001E113F">
        <w:rPr>
          <w:rFonts w:ascii="Arial" w:hAnsi="Arial" w:cs="Arial"/>
          <w:lang w:val="sr-Cyrl-CS"/>
        </w:rPr>
        <w:t xml:space="preserve">Гаџин Хан </w:t>
      </w:r>
      <w:r w:rsidR="00862945">
        <w:rPr>
          <w:rFonts w:ascii="Arial" w:hAnsi="Arial" w:cs="Arial"/>
          <w:lang w:val="sr-Cyrl-CS"/>
        </w:rPr>
        <w:t>а је констатовала да су приспеле 3(три) благовремене пријаве.Након тога приступило се отваранњу и прегледу приспелих пријава.</w:t>
      </w:r>
    </w:p>
    <w:p w:rsidR="001E113F" w:rsidRDefault="001E113F" w:rsidP="001E113F">
      <w:pPr>
        <w:jc w:val="both"/>
        <w:rPr>
          <w:rFonts w:ascii="Arial" w:hAnsi="Arial" w:cs="Arial"/>
          <w:lang w:val="sr-Cyrl-CS"/>
        </w:rPr>
      </w:pPr>
      <w:r>
        <w:rPr>
          <w:rFonts w:ascii="Arial" w:hAnsi="Arial" w:cs="Arial"/>
          <w:lang w:val="sr-Cyrl-CS"/>
        </w:rPr>
        <w:t xml:space="preserve">       </w:t>
      </w:r>
      <w:r w:rsidR="000B0703">
        <w:rPr>
          <w:rFonts w:ascii="Arial" w:hAnsi="Arial" w:cs="Arial"/>
          <w:lang w:val="sr-Cyrl-CS"/>
        </w:rPr>
        <w:t xml:space="preserve"> </w:t>
      </w:r>
      <w:r>
        <w:rPr>
          <w:rFonts w:ascii="Arial" w:hAnsi="Arial" w:cs="Arial"/>
          <w:lang w:val="sr-Cyrl-CS"/>
        </w:rPr>
        <w:t xml:space="preserve">  Увидом у пријаву Нинослава М</w:t>
      </w:r>
      <w:r w:rsidR="00D704C7">
        <w:rPr>
          <w:rFonts w:ascii="Arial" w:hAnsi="Arial" w:cs="Arial"/>
          <w:lang w:val="sr-Latn-CS"/>
        </w:rPr>
        <w:t>a</w:t>
      </w:r>
      <w:r>
        <w:rPr>
          <w:rFonts w:ascii="Arial" w:hAnsi="Arial" w:cs="Arial"/>
          <w:lang w:val="sr-Cyrl-CS"/>
        </w:rPr>
        <w:t>ринчевића</w:t>
      </w:r>
      <w:r w:rsidRPr="00891346">
        <w:rPr>
          <w:rFonts w:ascii="Arial" w:hAnsi="Arial" w:cs="Arial"/>
          <w:lang w:val="sr-Cyrl-CS"/>
        </w:rPr>
        <w:t xml:space="preserve">, из </w:t>
      </w:r>
      <w:r>
        <w:rPr>
          <w:rFonts w:ascii="Arial" w:hAnsi="Arial" w:cs="Arial"/>
          <w:lang w:val="sr-Cyrl-CS"/>
        </w:rPr>
        <w:t>Ниша</w:t>
      </w:r>
      <w:r w:rsidRPr="00891346">
        <w:rPr>
          <w:rFonts w:ascii="Arial" w:hAnsi="Arial" w:cs="Arial"/>
          <w:lang w:val="sr-Cyrl-CS"/>
        </w:rPr>
        <w:t>, ул.</w:t>
      </w:r>
      <w:r>
        <w:rPr>
          <w:rFonts w:ascii="Arial" w:hAnsi="Arial" w:cs="Arial"/>
          <w:lang w:val="sr-Cyrl-CS"/>
        </w:rPr>
        <w:t>Учитељ Милина</w:t>
      </w:r>
      <w:r w:rsidRPr="00891346">
        <w:rPr>
          <w:rFonts w:ascii="Arial" w:hAnsi="Arial" w:cs="Arial"/>
          <w:lang w:val="sr-Cyrl-CS"/>
        </w:rPr>
        <w:t xml:space="preserve"> бр.</w:t>
      </w:r>
      <w:r>
        <w:rPr>
          <w:rFonts w:ascii="Arial" w:hAnsi="Arial" w:cs="Arial"/>
          <w:lang w:val="sr-Cyrl-CS"/>
        </w:rPr>
        <w:t>22,утврђено је да је иста благовремена, потпуна и разумљива.</w:t>
      </w:r>
    </w:p>
    <w:p w:rsidR="008409AD" w:rsidRPr="00390849" w:rsidRDefault="001E113F" w:rsidP="001E113F">
      <w:pPr>
        <w:spacing w:after="0"/>
        <w:jc w:val="both"/>
        <w:rPr>
          <w:rFonts w:ascii="Arial" w:hAnsi="Arial" w:cs="Arial"/>
          <w:lang w:val="sr-Latn-CS"/>
        </w:rPr>
      </w:pPr>
      <w:r>
        <w:rPr>
          <w:rFonts w:ascii="Arial" w:hAnsi="Arial" w:cs="Arial"/>
          <w:lang w:val="sr-Cyrl-CS"/>
        </w:rPr>
        <w:t xml:space="preserve">          Увидом у пријаву </w:t>
      </w:r>
      <w:r w:rsidRPr="005051AF">
        <w:rPr>
          <w:rFonts w:ascii="Arial" w:hAnsi="Arial" w:cs="Arial"/>
          <w:lang w:val="sr-Cyrl-CS"/>
        </w:rPr>
        <w:t>Константина Илића из Малог Крчимира  општина Га</w:t>
      </w:r>
      <w:r>
        <w:rPr>
          <w:rFonts w:ascii="Arial" w:hAnsi="Arial" w:cs="Arial"/>
          <w:lang w:val="sr-Cyrl-CS"/>
        </w:rPr>
        <w:t>џин Хан комисија је утврдила да именовани није доставио потврду о пословној способности</w:t>
      </w:r>
      <w:r w:rsidRPr="005051AF">
        <w:rPr>
          <w:rFonts w:ascii="Arial" w:hAnsi="Arial" w:cs="Arial"/>
          <w:lang w:val="sr-Cyrl-CS"/>
        </w:rPr>
        <w:t xml:space="preserve"> </w:t>
      </w:r>
      <w:r w:rsidR="000B0703">
        <w:rPr>
          <w:rFonts w:ascii="Arial" w:hAnsi="Arial" w:cs="Arial"/>
          <w:lang w:val="sr-Cyrl-CS"/>
        </w:rPr>
        <w:t>(члан 25 став1.такча1. Закона о јавним предузећима</w:t>
      </w:r>
      <w:r w:rsidR="00055DB9">
        <w:rPr>
          <w:rFonts w:ascii="Arial" w:hAnsi="Arial" w:cs="Arial"/>
          <w:lang w:val="sr-Latn-CS"/>
        </w:rPr>
        <w:t xml:space="preserve"> </w:t>
      </w:r>
      <w:r w:rsidR="00055DB9" w:rsidRPr="005703C9">
        <w:rPr>
          <w:rFonts w:ascii="Arial" w:hAnsi="Arial" w:cs="Arial"/>
          <w:lang w:val="sr-Cyrl-CS"/>
        </w:rPr>
        <w:t xml:space="preserve">„Службени </w:t>
      </w:r>
      <w:r w:rsidR="00055DB9">
        <w:rPr>
          <w:rFonts w:ascii="Arial" w:hAnsi="Arial" w:cs="Arial"/>
          <w:lang w:val="sr-Cyrl-CS"/>
        </w:rPr>
        <w:t>гласник РС</w:t>
      </w:r>
      <w:r w:rsidR="00055DB9" w:rsidRPr="005703C9">
        <w:rPr>
          <w:rFonts w:ascii="Arial" w:hAnsi="Arial" w:cs="Arial"/>
          <w:lang w:val="sr-Cyrl-CS"/>
        </w:rPr>
        <w:t xml:space="preserve">“ </w:t>
      </w:r>
      <w:r w:rsidR="00055DB9">
        <w:rPr>
          <w:rFonts w:ascii="Arial" w:hAnsi="Arial" w:cs="Arial"/>
          <w:lang w:val="sr-Cyrl-CS"/>
        </w:rPr>
        <w:t>број 15</w:t>
      </w:r>
      <w:r w:rsidR="00055DB9" w:rsidRPr="005703C9">
        <w:rPr>
          <w:rFonts w:ascii="Arial" w:hAnsi="Arial" w:cs="Arial"/>
          <w:lang w:val="sr-Cyrl-CS"/>
        </w:rPr>
        <w:t>/201</w:t>
      </w:r>
      <w:r w:rsidR="00055DB9">
        <w:rPr>
          <w:rFonts w:ascii="Arial" w:hAnsi="Arial" w:cs="Arial"/>
          <w:lang w:val="sr-Cyrl-CS"/>
        </w:rPr>
        <w:t>6</w:t>
      </w:r>
      <w:r w:rsidR="003F43E7">
        <w:rPr>
          <w:rFonts w:ascii="Arial" w:hAnsi="Arial" w:cs="Arial"/>
          <w:lang w:val="sr-Latn-CS"/>
        </w:rPr>
        <w:t>)</w:t>
      </w:r>
      <w:r w:rsidR="000B0703">
        <w:rPr>
          <w:rFonts w:ascii="Arial" w:hAnsi="Arial" w:cs="Arial"/>
          <w:lang w:val="sr-Cyrl-CS"/>
        </w:rPr>
        <w:t>.Потврду о пословној способности издаје надлежни центар за социјални рад .</w:t>
      </w:r>
    </w:p>
    <w:p w:rsidR="0046653B" w:rsidRDefault="008409AD" w:rsidP="001E113F">
      <w:pPr>
        <w:spacing w:after="0"/>
        <w:jc w:val="both"/>
        <w:rPr>
          <w:rFonts w:ascii="Arial" w:hAnsi="Arial" w:cs="Arial"/>
          <w:lang w:val="sr-Cyrl-CS"/>
        </w:rPr>
      </w:pPr>
      <w:r>
        <w:rPr>
          <w:rFonts w:ascii="Arial" w:hAnsi="Arial" w:cs="Arial"/>
          <w:lang w:val="sr-Cyrl-CS"/>
        </w:rPr>
        <w:t xml:space="preserve">         </w:t>
      </w:r>
      <w:r w:rsidR="00C43A56">
        <w:rPr>
          <w:rFonts w:ascii="Arial" w:hAnsi="Arial" w:cs="Arial"/>
          <w:lang w:val="sr-Cyrl-CS"/>
        </w:rPr>
        <w:t xml:space="preserve"> К</w:t>
      </w:r>
      <w:r w:rsidR="000B0703">
        <w:rPr>
          <w:rFonts w:ascii="Arial" w:hAnsi="Arial" w:cs="Arial"/>
          <w:lang w:val="sr-Cyrl-CS"/>
        </w:rPr>
        <w:t>ао доказ о свом радном искуству Конст</w:t>
      </w:r>
      <w:r w:rsidR="0046653B">
        <w:rPr>
          <w:rFonts w:ascii="Arial" w:hAnsi="Arial" w:cs="Arial"/>
          <w:lang w:val="sr-Cyrl-CS"/>
        </w:rPr>
        <w:t>а</w:t>
      </w:r>
      <w:r w:rsidR="000B0703">
        <w:rPr>
          <w:rFonts w:ascii="Arial" w:hAnsi="Arial" w:cs="Arial"/>
          <w:lang w:val="sr-Cyrl-CS"/>
        </w:rPr>
        <w:t xml:space="preserve">нтин Илић доставља „потврду“ Пољопривредног газдинства Константина Илића из Малог Крчимира ,БПГ 712728000631. Потпис </w:t>
      </w:r>
      <w:r>
        <w:rPr>
          <w:rFonts w:ascii="Arial" w:hAnsi="Arial" w:cs="Arial"/>
          <w:lang w:val="sr-Cyrl-CS"/>
        </w:rPr>
        <w:t xml:space="preserve">Константина Илића </w:t>
      </w:r>
      <w:r w:rsidR="000B0703">
        <w:rPr>
          <w:rFonts w:ascii="Arial" w:hAnsi="Arial" w:cs="Arial"/>
          <w:lang w:val="sr-Cyrl-CS"/>
        </w:rPr>
        <w:t xml:space="preserve">на наведеној „Потврди“ је  оверен од стране </w:t>
      </w:r>
      <w:r>
        <w:rPr>
          <w:rFonts w:ascii="Arial" w:hAnsi="Arial" w:cs="Arial"/>
          <w:lang w:val="sr-Cyrl-CS"/>
        </w:rPr>
        <w:t>матичне службе општине Гаџин Хан у месној канцеларији у Личју .Комисија наведену „потврду“ не прихвата као доказ о радном искуству јер је Константин Илић као носилац пољопривре</w:t>
      </w:r>
      <w:r w:rsidR="0046653B">
        <w:rPr>
          <w:rFonts w:ascii="Arial" w:hAnsi="Arial" w:cs="Arial"/>
          <w:lang w:val="sr-Cyrl-CS"/>
        </w:rPr>
        <w:t>д</w:t>
      </w:r>
      <w:r>
        <w:rPr>
          <w:rFonts w:ascii="Arial" w:hAnsi="Arial" w:cs="Arial"/>
          <w:lang w:val="sr-Cyrl-CS"/>
        </w:rPr>
        <w:t xml:space="preserve">ног газдинства  наведену потврду сам себи </w:t>
      </w:r>
      <w:r w:rsidR="00C54629">
        <w:rPr>
          <w:rFonts w:ascii="Arial" w:hAnsi="Arial" w:cs="Arial"/>
          <w:lang w:val="sr-Cyrl-CS"/>
        </w:rPr>
        <w:t>с</w:t>
      </w:r>
      <w:r w:rsidR="00167CB5">
        <w:rPr>
          <w:rFonts w:ascii="Arial" w:hAnsi="Arial" w:cs="Arial"/>
          <w:lang w:val="sr-Cyrl-CS"/>
        </w:rPr>
        <w:t>ачинио а свој потпис оверио у месној канцеларији у Личју</w:t>
      </w:r>
      <w:r>
        <w:rPr>
          <w:rFonts w:ascii="Arial" w:hAnsi="Arial" w:cs="Arial"/>
          <w:lang w:val="sr-Cyrl-CS"/>
        </w:rPr>
        <w:t xml:space="preserve"> .</w:t>
      </w:r>
      <w:r w:rsidR="0046653B" w:rsidRPr="0046653B">
        <w:rPr>
          <w:rFonts w:ascii="Arial" w:hAnsi="Arial" w:cs="Arial"/>
          <w:lang w:val="sr-Cyrl-CS"/>
        </w:rPr>
        <w:t xml:space="preserve"> </w:t>
      </w:r>
    </w:p>
    <w:p w:rsidR="00697257" w:rsidRDefault="0046653B" w:rsidP="001E113F">
      <w:pPr>
        <w:spacing w:after="0"/>
        <w:jc w:val="both"/>
        <w:rPr>
          <w:rFonts w:ascii="Arial" w:hAnsi="Arial" w:cs="Arial"/>
          <w:lang w:val="sr-Cyrl-CS"/>
        </w:rPr>
      </w:pPr>
      <w:r>
        <w:rPr>
          <w:rFonts w:ascii="Arial" w:hAnsi="Arial" w:cs="Arial"/>
          <w:lang w:val="sr-Cyrl-CS"/>
        </w:rPr>
        <w:t xml:space="preserve">        Такође као доказ о свом радном искуству Константин Илић доставља „потврду“ Пољопривредног газдинства Берислава Илића из Малог Крчимира ,БПГ 712728000623. Потпис Берислава Илића на наведеној „Потврди“ је  оверен од стране матичне службе општине Гаџин Хан у </w:t>
      </w:r>
      <w:r w:rsidR="00F4012A">
        <w:rPr>
          <w:rFonts w:ascii="Arial" w:hAnsi="Arial" w:cs="Arial"/>
          <w:lang w:val="sr-Cyrl-CS"/>
        </w:rPr>
        <w:t>месној канцелари</w:t>
      </w:r>
      <w:r w:rsidR="002A0FC0">
        <w:rPr>
          <w:rFonts w:ascii="Arial" w:hAnsi="Arial" w:cs="Arial"/>
          <w:lang w:val="sr-Cyrl-CS"/>
        </w:rPr>
        <w:t>ј</w:t>
      </w:r>
      <w:r w:rsidR="00F4012A">
        <w:rPr>
          <w:rFonts w:ascii="Arial" w:hAnsi="Arial" w:cs="Arial"/>
          <w:lang w:val="sr-Cyrl-CS"/>
        </w:rPr>
        <w:t>и</w:t>
      </w:r>
      <w:r>
        <w:rPr>
          <w:rFonts w:ascii="Arial" w:hAnsi="Arial" w:cs="Arial"/>
          <w:lang w:val="sr-Cyrl-CS"/>
        </w:rPr>
        <w:t xml:space="preserve"> у Личју .</w:t>
      </w:r>
    </w:p>
    <w:p w:rsidR="00697257" w:rsidRDefault="00697257" w:rsidP="001E113F">
      <w:pPr>
        <w:spacing w:after="0"/>
        <w:jc w:val="both"/>
        <w:rPr>
          <w:rFonts w:ascii="Arial" w:hAnsi="Arial" w:cs="Arial"/>
          <w:lang w:val="sr-Cyrl-CS"/>
        </w:rPr>
      </w:pPr>
    </w:p>
    <w:p w:rsidR="00055DB9" w:rsidRPr="003F43E7" w:rsidRDefault="00697257" w:rsidP="00055DB9">
      <w:pPr>
        <w:spacing w:after="0"/>
        <w:jc w:val="both"/>
        <w:rPr>
          <w:rFonts w:ascii="Arial" w:hAnsi="Arial" w:cs="Arial"/>
          <w:lang w:val="sr-Latn-CS"/>
        </w:rPr>
      </w:pPr>
      <w:r>
        <w:rPr>
          <w:rFonts w:ascii="Arial" w:hAnsi="Arial" w:cs="Arial"/>
          <w:lang w:val="sr-Cyrl-CS"/>
        </w:rPr>
        <w:t xml:space="preserve">      Комисија наведене</w:t>
      </w:r>
      <w:r w:rsidR="0046653B">
        <w:rPr>
          <w:rFonts w:ascii="Arial" w:hAnsi="Arial" w:cs="Arial"/>
          <w:lang w:val="sr-Cyrl-CS"/>
        </w:rPr>
        <w:t xml:space="preserve"> „</w:t>
      </w:r>
      <w:r>
        <w:rPr>
          <w:rFonts w:ascii="Arial" w:hAnsi="Arial" w:cs="Arial"/>
          <w:lang w:val="sr-Cyrl-CS"/>
        </w:rPr>
        <w:t>потврде</w:t>
      </w:r>
      <w:r w:rsidR="0046653B">
        <w:rPr>
          <w:rFonts w:ascii="Arial" w:hAnsi="Arial" w:cs="Arial"/>
          <w:lang w:val="sr-Cyrl-CS"/>
        </w:rPr>
        <w:t xml:space="preserve">“ не прихвата као доказ о радном искуству јер  Константин Илић </w:t>
      </w:r>
      <w:r w:rsidR="008409AD">
        <w:rPr>
          <w:rFonts w:ascii="Arial" w:hAnsi="Arial" w:cs="Arial"/>
          <w:lang w:val="sr-Cyrl-CS"/>
        </w:rPr>
        <w:t>није доставио никакве доказе о наводима који су садржани у „</w:t>
      </w:r>
      <w:r w:rsidR="0046653B">
        <w:rPr>
          <w:rFonts w:ascii="Arial" w:hAnsi="Arial" w:cs="Arial"/>
          <w:lang w:val="sr-Cyrl-CS"/>
        </w:rPr>
        <w:t>потврди</w:t>
      </w:r>
      <w:r w:rsidR="008409AD">
        <w:rPr>
          <w:rFonts w:ascii="Arial" w:hAnsi="Arial" w:cs="Arial"/>
          <w:lang w:val="sr-Cyrl-CS"/>
        </w:rPr>
        <w:t xml:space="preserve">“ </w:t>
      </w:r>
      <w:r w:rsidR="00055DB9">
        <w:rPr>
          <w:rFonts w:ascii="Arial" w:hAnsi="Arial" w:cs="Arial"/>
          <w:lang w:val="sr-Cyrl-CS"/>
        </w:rPr>
        <w:t>а  се тичу радног искуства предвиђеним чланом 25.став 1.тачке 3.4.</w:t>
      </w:r>
      <w:r w:rsidR="00055DB9">
        <w:rPr>
          <w:rFonts w:ascii="Arial" w:hAnsi="Arial" w:cs="Arial"/>
          <w:lang w:val="sr-Latn-CS"/>
        </w:rPr>
        <w:t>6.</w:t>
      </w:r>
      <w:r w:rsidR="00055DB9">
        <w:rPr>
          <w:rFonts w:ascii="Arial" w:hAnsi="Arial" w:cs="Arial"/>
          <w:lang w:val="sr-Cyrl-CS"/>
        </w:rPr>
        <w:t xml:space="preserve"> Закона о јавним предузећима</w:t>
      </w:r>
      <w:r w:rsidR="00055DB9" w:rsidRPr="005703C9">
        <w:rPr>
          <w:rFonts w:ascii="Arial" w:hAnsi="Arial" w:cs="Arial"/>
          <w:lang w:val="sr-Cyrl-CS"/>
        </w:rPr>
        <w:t xml:space="preserve">(„Службени </w:t>
      </w:r>
      <w:r w:rsidR="00055DB9">
        <w:rPr>
          <w:rFonts w:ascii="Arial" w:hAnsi="Arial" w:cs="Arial"/>
          <w:lang w:val="sr-Cyrl-CS"/>
        </w:rPr>
        <w:t>гласник РС</w:t>
      </w:r>
      <w:r w:rsidR="00055DB9" w:rsidRPr="005703C9">
        <w:rPr>
          <w:rFonts w:ascii="Arial" w:hAnsi="Arial" w:cs="Arial"/>
          <w:lang w:val="sr-Cyrl-CS"/>
        </w:rPr>
        <w:t xml:space="preserve">“ </w:t>
      </w:r>
      <w:r w:rsidR="00055DB9">
        <w:rPr>
          <w:rFonts w:ascii="Arial" w:hAnsi="Arial" w:cs="Arial"/>
          <w:lang w:val="sr-Cyrl-CS"/>
        </w:rPr>
        <w:t>број 15</w:t>
      </w:r>
      <w:r w:rsidR="00055DB9" w:rsidRPr="005703C9">
        <w:rPr>
          <w:rFonts w:ascii="Arial" w:hAnsi="Arial" w:cs="Arial"/>
          <w:lang w:val="sr-Cyrl-CS"/>
        </w:rPr>
        <w:t>/201</w:t>
      </w:r>
      <w:r w:rsidR="00055DB9">
        <w:rPr>
          <w:rFonts w:ascii="Arial" w:hAnsi="Arial" w:cs="Arial"/>
          <w:lang w:val="sr-Cyrl-CS"/>
        </w:rPr>
        <w:t>6</w:t>
      </w:r>
      <w:r w:rsidR="00055DB9" w:rsidRPr="005703C9">
        <w:rPr>
          <w:rFonts w:ascii="Arial" w:hAnsi="Arial" w:cs="Arial"/>
          <w:lang w:val="sr-Cyrl-CS"/>
        </w:rPr>
        <w:t>)</w:t>
      </w:r>
      <w:r w:rsidR="00055DB9">
        <w:rPr>
          <w:rFonts w:ascii="Arial" w:hAnsi="Arial" w:cs="Arial"/>
          <w:lang w:val="sr-Cyrl-CS"/>
        </w:rPr>
        <w:t xml:space="preserve">  </w:t>
      </w:r>
      <w:r w:rsidR="00055DB9">
        <w:rPr>
          <w:rFonts w:ascii="Arial" w:hAnsi="Arial" w:cs="Arial"/>
          <w:lang w:val="sr-Latn-CS"/>
        </w:rPr>
        <w:t>.</w:t>
      </w:r>
    </w:p>
    <w:p w:rsidR="00C54629" w:rsidRPr="002A0FC0" w:rsidRDefault="00C54629" w:rsidP="001E113F">
      <w:pPr>
        <w:spacing w:after="0"/>
        <w:jc w:val="both"/>
        <w:rPr>
          <w:rFonts w:ascii="Arial" w:hAnsi="Arial" w:cs="Arial"/>
          <w:lang w:val="sr-Cyrl-CS"/>
        </w:rPr>
      </w:pPr>
    </w:p>
    <w:p w:rsidR="00C54629" w:rsidRPr="00390849" w:rsidRDefault="00C54629" w:rsidP="00C54629">
      <w:pPr>
        <w:spacing w:after="0"/>
        <w:jc w:val="both"/>
        <w:rPr>
          <w:rFonts w:ascii="Arial" w:hAnsi="Arial" w:cs="Arial"/>
          <w:lang w:val="sr-Latn-CS"/>
        </w:rPr>
      </w:pPr>
      <w:r>
        <w:rPr>
          <w:rFonts w:ascii="Arial" w:hAnsi="Arial" w:cs="Arial"/>
          <w:lang w:val="sr-Cyrl-CS"/>
        </w:rPr>
        <w:t xml:space="preserve">          Увидом у пријаву Берислава</w:t>
      </w:r>
      <w:r w:rsidRPr="005051AF">
        <w:rPr>
          <w:rFonts w:ascii="Arial" w:hAnsi="Arial" w:cs="Arial"/>
          <w:lang w:val="sr-Cyrl-CS"/>
        </w:rPr>
        <w:t xml:space="preserve"> Илића из Малог Крчимира  општина Га</w:t>
      </w:r>
      <w:r>
        <w:rPr>
          <w:rFonts w:ascii="Arial" w:hAnsi="Arial" w:cs="Arial"/>
          <w:lang w:val="sr-Cyrl-CS"/>
        </w:rPr>
        <w:t>џин Хан комисија је утврдила да именовани није доставио потврду о пословној способности</w:t>
      </w:r>
      <w:r w:rsidRPr="005051AF">
        <w:rPr>
          <w:rFonts w:ascii="Arial" w:hAnsi="Arial" w:cs="Arial"/>
          <w:lang w:val="sr-Cyrl-CS"/>
        </w:rPr>
        <w:t xml:space="preserve"> </w:t>
      </w:r>
      <w:r>
        <w:rPr>
          <w:rFonts w:ascii="Arial" w:hAnsi="Arial" w:cs="Arial"/>
          <w:lang w:val="sr-Cyrl-CS"/>
        </w:rPr>
        <w:t>(члан 25 став1.такча1. Закона о јавним предузећима</w:t>
      </w:r>
      <w:r w:rsidR="00055DB9" w:rsidRPr="005703C9">
        <w:rPr>
          <w:rFonts w:ascii="Arial" w:hAnsi="Arial" w:cs="Arial"/>
          <w:lang w:val="sr-Cyrl-CS"/>
        </w:rPr>
        <w:t xml:space="preserve">„Службени </w:t>
      </w:r>
      <w:r w:rsidR="00055DB9">
        <w:rPr>
          <w:rFonts w:ascii="Arial" w:hAnsi="Arial" w:cs="Arial"/>
          <w:lang w:val="sr-Cyrl-CS"/>
        </w:rPr>
        <w:t>гласник РС</w:t>
      </w:r>
      <w:r w:rsidR="00055DB9" w:rsidRPr="005703C9">
        <w:rPr>
          <w:rFonts w:ascii="Arial" w:hAnsi="Arial" w:cs="Arial"/>
          <w:lang w:val="sr-Cyrl-CS"/>
        </w:rPr>
        <w:t xml:space="preserve">“ </w:t>
      </w:r>
      <w:r w:rsidR="00055DB9">
        <w:rPr>
          <w:rFonts w:ascii="Arial" w:hAnsi="Arial" w:cs="Arial"/>
          <w:lang w:val="sr-Cyrl-CS"/>
        </w:rPr>
        <w:t>број 15</w:t>
      </w:r>
      <w:r w:rsidR="00055DB9" w:rsidRPr="005703C9">
        <w:rPr>
          <w:rFonts w:ascii="Arial" w:hAnsi="Arial" w:cs="Arial"/>
          <w:lang w:val="sr-Cyrl-CS"/>
        </w:rPr>
        <w:t>/201</w:t>
      </w:r>
      <w:r w:rsidR="00055DB9">
        <w:rPr>
          <w:rFonts w:ascii="Arial" w:hAnsi="Arial" w:cs="Arial"/>
          <w:lang w:val="sr-Cyrl-CS"/>
        </w:rPr>
        <w:t>6</w:t>
      </w:r>
      <w:r w:rsidR="00390849" w:rsidRPr="005703C9">
        <w:rPr>
          <w:rFonts w:ascii="Arial" w:hAnsi="Arial" w:cs="Arial"/>
          <w:lang w:val="sr-Cyrl-CS"/>
        </w:rPr>
        <w:t>)</w:t>
      </w:r>
      <w:r>
        <w:rPr>
          <w:rFonts w:ascii="Arial" w:hAnsi="Arial" w:cs="Arial"/>
          <w:lang w:val="sr-Cyrl-CS"/>
        </w:rPr>
        <w:t>.Потврду о пословној способности издаје надлежни центар за социјални рад .</w:t>
      </w:r>
    </w:p>
    <w:p w:rsidR="00C54629" w:rsidRDefault="00C43A56" w:rsidP="00C54629">
      <w:pPr>
        <w:spacing w:after="0"/>
        <w:jc w:val="both"/>
        <w:rPr>
          <w:rFonts w:ascii="Arial" w:hAnsi="Arial" w:cs="Arial"/>
          <w:lang w:val="sr-Cyrl-CS"/>
        </w:rPr>
      </w:pPr>
      <w:r>
        <w:rPr>
          <w:rFonts w:ascii="Arial" w:hAnsi="Arial" w:cs="Arial"/>
          <w:lang w:val="sr-Cyrl-CS"/>
        </w:rPr>
        <w:t xml:space="preserve">       К</w:t>
      </w:r>
      <w:r w:rsidR="00C54629">
        <w:rPr>
          <w:rFonts w:ascii="Arial" w:hAnsi="Arial" w:cs="Arial"/>
          <w:lang w:val="sr-Cyrl-CS"/>
        </w:rPr>
        <w:t xml:space="preserve">ао доказ о свом радном искуству </w:t>
      </w:r>
      <w:r w:rsidR="00697257">
        <w:rPr>
          <w:rFonts w:ascii="Arial" w:hAnsi="Arial" w:cs="Arial"/>
          <w:lang w:val="sr-Cyrl-CS"/>
        </w:rPr>
        <w:t>Берислав</w:t>
      </w:r>
      <w:r w:rsidR="00C54629">
        <w:rPr>
          <w:rFonts w:ascii="Arial" w:hAnsi="Arial" w:cs="Arial"/>
          <w:lang w:val="sr-Cyrl-CS"/>
        </w:rPr>
        <w:t xml:space="preserve"> Илић доставља „потврду“ Пољопривредног газдинства </w:t>
      </w:r>
      <w:r w:rsidR="00697257">
        <w:rPr>
          <w:rFonts w:ascii="Arial" w:hAnsi="Arial" w:cs="Arial"/>
          <w:lang w:val="sr-Cyrl-CS"/>
        </w:rPr>
        <w:t>Берислава</w:t>
      </w:r>
      <w:r w:rsidR="00C54629">
        <w:rPr>
          <w:rFonts w:ascii="Arial" w:hAnsi="Arial" w:cs="Arial"/>
          <w:lang w:val="sr-Cyrl-CS"/>
        </w:rPr>
        <w:t xml:space="preserve"> Илића из </w:t>
      </w:r>
      <w:r w:rsidR="00697257">
        <w:rPr>
          <w:rFonts w:ascii="Arial" w:hAnsi="Arial" w:cs="Arial"/>
          <w:lang w:val="sr-Cyrl-CS"/>
        </w:rPr>
        <w:t>Малог Крчимира ,БПГ 712728000623</w:t>
      </w:r>
      <w:r w:rsidR="00C54629">
        <w:rPr>
          <w:rFonts w:ascii="Arial" w:hAnsi="Arial" w:cs="Arial"/>
          <w:lang w:val="sr-Cyrl-CS"/>
        </w:rPr>
        <w:t xml:space="preserve">. Потпис </w:t>
      </w:r>
      <w:r w:rsidR="00697257">
        <w:rPr>
          <w:rFonts w:ascii="Arial" w:hAnsi="Arial" w:cs="Arial"/>
          <w:lang w:val="sr-Cyrl-CS"/>
        </w:rPr>
        <w:t>Берислава</w:t>
      </w:r>
      <w:r w:rsidR="00C54629">
        <w:rPr>
          <w:rFonts w:ascii="Arial" w:hAnsi="Arial" w:cs="Arial"/>
          <w:lang w:val="sr-Cyrl-CS"/>
        </w:rPr>
        <w:t xml:space="preserve"> Илића на наведеној „Потврди“ је  оверен од стране матичне службе општине Гаџин Хан у месној канцеларији у Личју .Комисија наведену „потврду“ не прихвата као доказ о радном искуству јер је </w:t>
      </w:r>
      <w:r w:rsidR="00697257">
        <w:rPr>
          <w:rFonts w:ascii="Arial" w:hAnsi="Arial" w:cs="Arial"/>
          <w:lang w:val="sr-Cyrl-CS"/>
        </w:rPr>
        <w:t>Берислав</w:t>
      </w:r>
      <w:r w:rsidR="00C54629">
        <w:rPr>
          <w:rFonts w:ascii="Arial" w:hAnsi="Arial" w:cs="Arial"/>
          <w:lang w:val="sr-Cyrl-CS"/>
        </w:rPr>
        <w:t xml:space="preserve"> Илић као носилац пољопривреног газдинства  наведену потврду сам себи с</w:t>
      </w:r>
      <w:r w:rsidR="00F4012A">
        <w:rPr>
          <w:rFonts w:ascii="Arial" w:hAnsi="Arial" w:cs="Arial"/>
          <w:lang w:val="sr-Cyrl-CS"/>
        </w:rPr>
        <w:t>ачинио а свој потпис оверио у месној канцеларији у Личју</w:t>
      </w:r>
      <w:r w:rsidR="00C54629">
        <w:rPr>
          <w:rFonts w:ascii="Arial" w:hAnsi="Arial" w:cs="Arial"/>
          <w:lang w:val="sr-Cyrl-CS"/>
        </w:rPr>
        <w:t xml:space="preserve"> . </w:t>
      </w:r>
    </w:p>
    <w:p w:rsidR="00697257" w:rsidRDefault="00697257" w:rsidP="00697257">
      <w:pPr>
        <w:spacing w:after="0"/>
        <w:jc w:val="both"/>
        <w:rPr>
          <w:rFonts w:ascii="Arial" w:hAnsi="Arial" w:cs="Arial"/>
          <w:lang w:val="sr-Cyrl-CS"/>
        </w:rPr>
      </w:pPr>
      <w:r>
        <w:rPr>
          <w:rFonts w:ascii="Arial" w:hAnsi="Arial" w:cs="Arial"/>
          <w:lang w:val="sr-Cyrl-CS"/>
        </w:rPr>
        <w:t xml:space="preserve">            Такође као доказ о свом радном искуству Берислав Илић доставља „потврду“ Пољопривредног газдинства Константина Илића из </w:t>
      </w:r>
      <w:r w:rsidR="00C43A56">
        <w:rPr>
          <w:rFonts w:ascii="Arial" w:hAnsi="Arial" w:cs="Arial"/>
          <w:lang w:val="sr-Cyrl-CS"/>
        </w:rPr>
        <w:t>Малог Крчимира ,БПГ 712728000631</w:t>
      </w:r>
      <w:r>
        <w:rPr>
          <w:rFonts w:ascii="Arial" w:hAnsi="Arial" w:cs="Arial"/>
          <w:lang w:val="sr-Cyrl-CS"/>
        </w:rPr>
        <w:t xml:space="preserve">. Потпис </w:t>
      </w:r>
      <w:r w:rsidR="00C43A56">
        <w:rPr>
          <w:rFonts w:ascii="Arial" w:hAnsi="Arial" w:cs="Arial"/>
          <w:lang w:val="sr-Cyrl-CS"/>
        </w:rPr>
        <w:t>Константина</w:t>
      </w:r>
      <w:r>
        <w:rPr>
          <w:rFonts w:ascii="Arial" w:hAnsi="Arial" w:cs="Arial"/>
          <w:lang w:val="sr-Cyrl-CS"/>
        </w:rPr>
        <w:t xml:space="preserve"> Илића на наведеној „Потврди“ је  оверен од стране матичне службе општине Гаџин Хан у </w:t>
      </w:r>
      <w:r w:rsidR="00F4012A">
        <w:rPr>
          <w:rFonts w:ascii="Arial" w:hAnsi="Arial" w:cs="Arial"/>
          <w:lang w:val="sr-Cyrl-CS"/>
        </w:rPr>
        <w:t>месној канцеларији</w:t>
      </w:r>
      <w:r>
        <w:rPr>
          <w:rFonts w:ascii="Arial" w:hAnsi="Arial" w:cs="Arial"/>
          <w:lang w:val="sr-Cyrl-CS"/>
        </w:rPr>
        <w:t xml:space="preserve"> у Личју .</w:t>
      </w:r>
    </w:p>
    <w:p w:rsidR="00C43A56" w:rsidRDefault="00C43A56" w:rsidP="00697257">
      <w:pPr>
        <w:spacing w:after="0"/>
        <w:jc w:val="both"/>
        <w:rPr>
          <w:rFonts w:ascii="Arial" w:hAnsi="Arial" w:cs="Arial"/>
          <w:lang w:val="sr-Cyrl-CS"/>
        </w:rPr>
      </w:pPr>
    </w:p>
    <w:p w:rsidR="00C43A56" w:rsidRPr="003F43E7" w:rsidRDefault="00C43A56" w:rsidP="00697257">
      <w:pPr>
        <w:spacing w:after="0"/>
        <w:jc w:val="both"/>
        <w:rPr>
          <w:rFonts w:ascii="Arial" w:hAnsi="Arial" w:cs="Arial"/>
          <w:lang w:val="sr-Latn-CS"/>
        </w:rPr>
      </w:pPr>
      <w:r>
        <w:rPr>
          <w:rFonts w:ascii="Arial" w:hAnsi="Arial" w:cs="Arial"/>
          <w:lang w:val="sr-Cyrl-CS"/>
        </w:rPr>
        <w:t xml:space="preserve">      Комисија наведене „потврде“ не прихвата као доказ о радном искуству јер  Берислав Илић није доставио никакве доказе о наводима који су садржани у „потврди“ а</w:t>
      </w:r>
      <w:r w:rsidR="00055DB9">
        <w:rPr>
          <w:rFonts w:ascii="Arial" w:hAnsi="Arial" w:cs="Arial"/>
          <w:lang w:val="sr-Cyrl-CS"/>
        </w:rPr>
        <w:t xml:space="preserve"> </w:t>
      </w:r>
      <w:r>
        <w:rPr>
          <w:rFonts w:ascii="Arial" w:hAnsi="Arial" w:cs="Arial"/>
          <w:lang w:val="sr-Cyrl-CS"/>
        </w:rPr>
        <w:t xml:space="preserve"> се тичу радног искуства предви</w:t>
      </w:r>
      <w:r w:rsidR="00327B0F">
        <w:rPr>
          <w:rFonts w:ascii="Arial" w:hAnsi="Arial" w:cs="Arial"/>
          <w:lang w:val="sr-Cyrl-CS"/>
        </w:rPr>
        <w:t>ђени</w:t>
      </w:r>
      <w:r w:rsidR="00055DB9">
        <w:rPr>
          <w:rFonts w:ascii="Arial" w:hAnsi="Arial" w:cs="Arial"/>
          <w:lang w:val="sr-Cyrl-CS"/>
        </w:rPr>
        <w:t>м</w:t>
      </w:r>
      <w:r w:rsidR="00327B0F">
        <w:rPr>
          <w:rFonts w:ascii="Arial" w:hAnsi="Arial" w:cs="Arial"/>
          <w:lang w:val="sr-Cyrl-CS"/>
        </w:rPr>
        <w:t xml:space="preserve"> чланом 25.став 1.тачке 3.</w:t>
      </w:r>
      <w:r>
        <w:rPr>
          <w:rFonts w:ascii="Arial" w:hAnsi="Arial" w:cs="Arial"/>
          <w:lang w:val="sr-Cyrl-CS"/>
        </w:rPr>
        <w:t>4.</w:t>
      </w:r>
      <w:r w:rsidR="00327B0F">
        <w:rPr>
          <w:rFonts w:ascii="Arial" w:hAnsi="Arial" w:cs="Arial"/>
          <w:lang w:val="sr-Latn-CS"/>
        </w:rPr>
        <w:t>6.</w:t>
      </w:r>
      <w:r>
        <w:rPr>
          <w:rFonts w:ascii="Arial" w:hAnsi="Arial" w:cs="Arial"/>
          <w:lang w:val="sr-Cyrl-CS"/>
        </w:rPr>
        <w:t xml:space="preserve"> Закона о јавним предузећима</w:t>
      </w:r>
      <w:r w:rsidR="00055DB9" w:rsidRPr="005703C9">
        <w:rPr>
          <w:rFonts w:ascii="Arial" w:hAnsi="Arial" w:cs="Arial"/>
          <w:lang w:val="sr-Cyrl-CS"/>
        </w:rPr>
        <w:t xml:space="preserve">(„Службени </w:t>
      </w:r>
      <w:r w:rsidR="00055DB9">
        <w:rPr>
          <w:rFonts w:ascii="Arial" w:hAnsi="Arial" w:cs="Arial"/>
          <w:lang w:val="sr-Cyrl-CS"/>
        </w:rPr>
        <w:t>гласник РС</w:t>
      </w:r>
      <w:r w:rsidR="00055DB9" w:rsidRPr="005703C9">
        <w:rPr>
          <w:rFonts w:ascii="Arial" w:hAnsi="Arial" w:cs="Arial"/>
          <w:lang w:val="sr-Cyrl-CS"/>
        </w:rPr>
        <w:t xml:space="preserve">“ </w:t>
      </w:r>
      <w:r w:rsidR="00055DB9">
        <w:rPr>
          <w:rFonts w:ascii="Arial" w:hAnsi="Arial" w:cs="Arial"/>
          <w:lang w:val="sr-Cyrl-CS"/>
        </w:rPr>
        <w:t>број 15</w:t>
      </w:r>
      <w:r w:rsidR="00055DB9" w:rsidRPr="005703C9">
        <w:rPr>
          <w:rFonts w:ascii="Arial" w:hAnsi="Arial" w:cs="Arial"/>
          <w:lang w:val="sr-Cyrl-CS"/>
        </w:rPr>
        <w:t>/201</w:t>
      </w:r>
      <w:r w:rsidR="00055DB9">
        <w:rPr>
          <w:rFonts w:ascii="Arial" w:hAnsi="Arial" w:cs="Arial"/>
          <w:lang w:val="sr-Cyrl-CS"/>
        </w:rPr>
        <w:t>6</w:t>
      </w:r>
      <w:r w:rsidR="00055DB9" w:rsidRPr="005703C9">
        <w:rPr>
          <w:rFonts w:ascii="Arial" w:hAnsi="Arial" w:cs="Arial"/>
          <w:lang w:val="sr-Cyrl-CS"/>
        </w:rPr>
        <w:t>)</w:t>
      </w:r>
      <w:r w:rsidR="00055DB9">
        <w:rPr>
          <w:rFonts w:ascii="Arial" w:hAnsi="Arial" w:cs="Arial"/>
          <w:lang w:val="sr-Cyrl-CS"/>
        </w:rPr>
        <w:t xml:space="preserve"> </w:t>
      </w:r>
      <w:r>
        <w:rPr>
          <w:rFonts w:ascii="Arial" w:hAnsi="Arial" w:cs="Arial"/>
          <w:lang w:val="sr-Cyrl-CS"/>
        </w:rPr>
        <w:t xml:space="preserve"> </w:t>
      </w:r>
      <w:r w:rsidR="003F43E7">
        <w:rPr>
          <w:rFonts w:ascii="Arial" w:hAnsi="Arial" w:cs="Arial"/>
          <w:lang w:val="sr-Latn-CS"/>
        </w:rPr>
        <w:t>.</w:t>
      </w:r>
    </w:p>
    <w:p w:rsidR="00862945" w:rsidRDefault="00862945" w:rsidP="00697257">
      <w:pPr>
        <w:spacing w:after="0"/>
        <w:jc w:val="both"/>
        <w:rPr>
          <w:rFonts w:ascii="Arial" w:hAnsi="Arial" w:cs="Arial"/>
          <w:lang w:val="sr-Cyrl-CS"/>
        </w:rPr>
      </w:pPr>
    </w:p>
    <w:p w:rsidR="00862945" w:rsidRDefault="00862945" w:rsidP="00697257">
      <w:pPr>
        <w:spacing w:after="0"/>
        <w:jc w:val="both"/>
        <w:rPr>
          <w:rFonts w:ascii="Arial" w:hAnsi="Arial" w:cs="Arial"/>
          <w:lang w:val="sr-Cyrl-CS"/>
        </w:rPr>
      </w:pPr>
      <w:r>
        <w:rPr>
          <w:rFonts w:ascii="Arial" w:hAnsi="Arial" w:cs="Arial"/>
          <w:lang w:val="sr-Cyrl-CS"/>
        </w:rPr>
        <w:t>Из наведених разлога комисија је одлучила као у диспозитиву овог закључка.</w:t>
      </w:r>
    </w:p>
    <w:p w:rsidR="00697257" w:rsidRDefault="00697257" w:rsidP="00C54629">
      <w:pPr>
        <w:spacing w:after="0"/>
        <w:jc w:val="both"/>
        <w:rPr>
          <w:rFonts w:ascii="Arial" w:hAnsi="Arial" w:cs="Arial"/>
          <w:lang w:val="sr-Cyrl-CS"/>
        </w:rPr>
      </w:pPr>
    </w:p>
    <w:p w:rsidR="001E113F" w:rsidRPr="001E113F" w:rsidRDefault="001E113F" w:rsidP="001E113F">
      <w:pPr>
        <w:jc w:val="both"/>
        <w:rPr>
          <w:rFonts w:ascii="Arial" w:hAnsi="Arial" w:cs="Arial"/>
          <w:lang w:val="sr-Cyrl-CS"/>
        </w:rPr>
      </w:pPr>
    </w:p>
    <w:p w:rsidR="001E113F" w:rsidRPr="005703C9" w:rsidRDefault="001E113F" w:rsidP="003B1542">
      <w:pPr>
        <w:ind w:firstLine="720"/>
        <w:jc w:val="both"/>
        <w:rPr>
          <w:rFonts w:ascii="Arial" w:hAnsi="Arial" w:cs="Arial"/>
          <w:lang w:val="sr-Cyrl-CS"/>
        </w:rPr>
      </w:pPr>
    </w:p>
    <w:sectPr w:rsidR="001E113F" w:rsidRPr="005703C9" w:rsidSect="00317F09">
      <w:pgSz w:w="12240" w:h="15840"/>
      <w:pgMar w:top="990" w:right="1260" w:bottom="72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F1C2A"/>
    <w:multiLevelType w:val="hybridMultilevel"/>
    <w:tmpl w:val="CEBA2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52858"/>
    <w:multiLevelType w:val="hybridMultilevel"/>
    <w:tmpl w:val="E3D03C76"/>
    <w:lvl w:ilvl="0" w:tplc="821CD8E8">
      <w:start w:val="1"/>
      <w:numFmt w:val="bullet"/>
      <w:lvlText w:val="-"/>
      <w:lvlJc w:val="left"/>
      <w:pPr>
        <w:ind w:left="1080" w:hanging="360"/>
      </w:pPr>
      <w:rPr>
        <w:rFonts w:ascii="Arial" w:eastAsia="Calibri" w:hAnsi="Arial" w:cs="Arial"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9D5304"/>
    <w:multiLevelType w:val="hybridMultilevel"/>
    <w:tmpl w:val="24D6B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7C1E36"/>
    <w:multiLevelType w:val="hybridMultilevel"/>
    <w:tmpl w:val="4D843752"/>
    <w:lvl w:ilvl="0" w:tplc="1A20C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886FD3"/>
    <w:multiLevelType w:val="hybridMultilevel"/>
    <w:tmpl w:val="CEBA2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C77486"/>
    <w:multiLevelType w:val="hybridMultilevel"/>
    <w:tmpl w:val="BD74B2FE"/>
    <w:lvl w:ilvl="0" w:tplc="B968676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564A27FA"/>
    <w:multiLevelType w:val="hybridMultilevel"/>
    <w:tmpl w:val="DAD244CA"/>
    <w:lvl w:ilvl="0" w:tplc="F1D41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E422132"/>
    <w:multiLevelType w:val="hybridMultilevel"/>
    <w:tmpl w:val="18783166"/>
    <w:lvl w:ilvl="0" w:tplc="F9C49B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D73158"/>
    <w:multiLevelType w:val="hybridMultilevel"/>
    <w:tmpl w:val="A18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E20EE9"/>
    <w:multiLevelType w:val="hybridMultilevel"/>
    <w:tmpl w:val="A18017EA"/>
    <w:lvl w:ilvl="0" w:tplc="18E43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42741A"/>
    <w:multiLevelType w:val="hybridMultilevel"/>
    <w:tmpl w:val="F6E44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1408C9"/>
    <w:multiLevelType w:val="hybridMultilevel"/>
    <w:tmpl w:val="6F3E2A84"/>
    <w:lvl w:ilvl="0" w:tplc="BC4C2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8"/>
  </w:num>
  <w:num w:numId="4">
    <w:abstractNumId w:val="0"/>
  </w:num>
  <w:num w:numId="5">
    <w:abstractNumId w:val="4"/>
  </w:num>
  <w:num w:numId="6">
    <w:abstractNumId w:val="3"/>
  </w:num>
  <w:num w:numId="7">
    <w:abstractNumId w:val="9"/>
  </w:num>
  <w:num w:numId="8">
    <w:abstractNumId w:val="11"/>
  </w:num>
  <w:num w:numId="9">
    <w:abstractNumId w:val="6"/>
  </w:num>
  <w:num w:numId="10">
    <w:abstractNumId w:val="5"/>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B6410"/>
    <w:rsid w:val="00055DB9"/>
    <w:rsid w:val="000B0703"/>
    <w:rsid w:val="000D5259"/>
    <w:rsid w:val="000E75D7"/>
    <w:rsid w:val="00125D4E"/>
    <w:rsid w:val="00167CB5"/>
    <w:rsid w:val="00180561"/>
    <w:rsid w:val="001B70D7"/>
    <w:rsid w:val="001E113F"/>
    <w:rsid w:val="00207295"/>
    <w:rsid w:val="00246FE7"/>
    <w:rsid w:val="00256255"/>
    <w:rsid w:val="002A0FC0"/>
    <w:rsid w:val="002B6410"/>
    <w:rsid w:val="002F48B7"/>
    <w:rsid w:val="0031051F"/>
    <w:rsid w:val="00317F09"/>
    <w:rsid w:val="00327B0F"/>
    <w:rsid w:val="003824EF"/>
    <w:rsid w:val="00390849"/>
    <w:rsid w:val="003977F6"/>
    <w:rsid w:val="003B1542"/>
    <w:rsid w:val="003C18B5"/>
    <w:rsid w:val="003D0326"/>
    <w:rsid w:val="003F43E7"/>
    <w:rsid w:val="00456CC6"/>
    <w:rsid w:val="0046653B"/>
    <w:rsid w:val="004F6934"/>
    <w:rsid w:val="00501F39"/>
    <w:rsid w:val="005051AF"/>
    <w:rsid w:val="005703C9"/>
    <w:rsid w:val="00595F76"/>
    <w:rsid w:val="005B7A69"/>
    <w:rsid w:val="005B7E94"/>
    <w:rsid w:val="005C4BDE"/>
    <w:rsid w:val="00665155"/>
    <w:rsid w:val="00697257"/>
    <w:rsid w:val="007002C2"/>
    <w:rsid w:val="00733E67"/>
    <w:rsid w:val="00734624"/>
    <w:rsid w:val="007E5FF7"/>
    <w:rsid w:val="00814CF1"/>
    <w:rsid w:val="00824DAC"/>
    <w:rsid w:val="0083559A"/>
    <w:rsid w:val="008409AD"/>
    <w:rsid w:val="0085755E"/>
    <w:rsid w:val="00862945"/>
    <w:rsid w:val="00891346"/>
    <w:rsid w:val="0093025D"/>
    <w:rsid w:val="009571F6"/>
    <w:rsid w:val="00A27788"/>
    <w:rsid w:val="00A6782C"/>
    <w:rsid w:val="00AB3233"/>
    <w:rsid w:val="00AB43C0"/>
    <w:rsid w:val="00AC74FE"/>
    <w:rsid w:val="00AE2803"/>
    <w:rsid w:val="00B23313"/>
    <w:rsid w:val="00BF21DA"/>
    <w:rsid w:val="00C21379"/>
    <w:rsid w:val="00C262A1"/>
    <w:rsid w:val="00C35D7F"/>
    <w:rsid w:val="00C43A56"/>
    <w:rsid w:val="00C54629"/>
    <w:rsid w:val="00C765BD"/>
    <w:rsid w:val="00CD7173"/>
    <w:rsid w:val="00CF0E3F"/>
    <w:rsid w:val="00CF55CE"/>
    <w:rsid w:val="00D04F2E"/>
    <w:rsid w:val="00D704C7"/>
    <w:rsid w:val="00D973DC"/>
    <w:rsid w:val="00E0057D"/>
    <w:rsid w:val="00E22561"/>
    <w:rsid w:val="00E649A6"/>
    <w:rsid w:val="00E74549"/>
    <w:rsid w:val="00E97752"/>
    <w:rsid w:val="00F15327"/>
    <w:rsid w:val="00F4012A"/>
    <w:rsid w:val="00F90A6C"/>
    <w:rsid w:val="00FF2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26"/>
    <w:pPr>
      <w:spacing w:after="200"/>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A6C"/>
    <w:pPr>
      <w:ind w:left="720"/>
      <w:contextualSpacing/>
    </w:pPr>
  </w:style>
  <w:style w:type="paragraph" w:styleId="BalloonText">
    <w:name w:val="Balloon Text"/>
    <w:basedOn w:val="Normal"/>
    <w:link w:val="BalloonTextChar"/>
    <w:uiPriority w:val="99"/>
    <w:semiHidden/>
    <w:unhideWhenUsed/>
    <w:rsid w:val="00E225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5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953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277D2-63C4-4364-A045-CD23ACE5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Daliborka</dc:creator>
  <cp:keywords/>
  <cp:lastModifiedBy>Regionalni Sektor za ITT Niš</cp:lastModifiedBy>
  <cp:revision>23</cp:revision>
  <cp:lastPrinted>2017-08-03T09:50:00Z</cp:lastPrinted>
  <dcterms:created xsi:type="dcterms:W3CDTF">2017-07-31T10:04:00Z</dcterms:created>
  <dcterms:modified xsi:type="dcterms:W3CDTF">2017-08-03T11:23:00Z</dcterms:modified>
</cp:coreProperties>
</file>