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20338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20338">
        <w:rPr>
          <w:rFonts w:ascii="Times New Roman" w:hAnsi="Times New Roman" w:cs="Times New Roman"/>
        </w:rPr>
        <w:t>шездесетдругој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617A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B4480" w:rsidRDefault="003F6C89" w:rsidP="00C52F4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gramStart"/>
      <w:r>
        <w:rPr>
          <w:rFonts w:ascii="Times New Roman" w:hAnsi="Times New Roman" w:cs="Times New Roman"/>
          <w:b/>
        </w:rPr>
        <w:t>РЕШЕЊА</w:t>
      </w:r>
      <w:r w:rsidR="002E61ED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О ДАВАЊУ САГЛАСНОСТИ НА ПРОГРАМ </w:t>
      </w:r>
      <w:r w:rsidR="00CD554C">
        <w:rPr>
          <w:rFonts w:ascii="Times New Roman" w:hAnsi="Times New Roman" w:cs="Times New Roman"/>
          <w:b/>
          <w:lang w:val="sr-Cyrl-CS"/>
        </w:rPr>
        <w:t>КОРИШЋЕЊА БУЏЕТСКЕ ПОМОЋИ-СУБВЕНЦИЈА-КАПИТАЛНА ИНВЕСТИЦИЈА КАНАЛИЗАЦИОНА И ВОДОВОДНА МРЕЖА.</w:t>
      </w:r>
      <w:proofErr w:type="gramEnd"/>
      <w:r>
        <w:rPr>
          <w:rFonts w:ascii="Times New Roman" w:hAnsi="Times New Roman" w:cs="Times New Roman"/>
          <w:b/>
          <w:lang w:val="sr-Cyrl-CS"/>
        </w:rPr>
        <w:t xml:space="preserve"> </w:t>
      </w:r>
      <w:r w:rsidR="004E399F">
        <w:rPr>
          <w:rFonts w:ascii="Times New Roman" w:hAnsi="Times New Roman" w:cs="Times New Roman"/>
          <w:b/>
          <w:lang w:val="sr-Cyrl-CS"/>
        </w:rPr>
        <w:t xml:space="preserve">за 2018. год. </w:t>
      </w:r>
      <w:r w:rsidR="005D4703">
        <w:rPr>
          <w:rFonts w:ascii="Times New Roman" w:hAnsi="Times New Roman" w:cs="Times New Roman"/>
          <w:b/>
          <w:lang w:val="sr-Cyrl-CS"/>
        </w:rPr>
        <w:t xml:space="preserve">ЈП </w:t>
      </w:r>
      <w:r w:rsidR="004E399F">
        <w:rPr>
          <w:rFonts w:ascii="Times New Roman" w:hAnsi="Times New Roman" w:cs="Times New Roman"/>
          <w:b/>
          <w:lang w:val="sr-Cyrl-CS"/>
        </w:rPr>
        <w:t>„ДИРЕКЦИЈА ЗА ИЗГРАДЊУ И КОМУНАЛНУ ДЕЛАТНОСТ“ ОПШТИНЕ ГАЏИН ХАН</w:t>
      </w:r>
    </w:p>
    <w:p w:rsidR="00B823CE" w:rsidRDefault="00B823CE" w:rsidP="00C52F41">
      <w:pPr>
        <w:pStyle w:val="NoSpacing"/>
        <w:jc w:val="center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B617A2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4E399F">
        <w:t>Решења</w:t>
      </w:r>
      <w:proofErr w:type="spellEnd"/>
      <w:r w:rsidR="004E399F">
        <w:t xml:space="preserve"> о </w:t>
      </w:r>
      <w:proofErr w:type="spellStart"/>
      <w:r w:rsidR="004E399F">
        <w:t>давању</w:t>
      </w:r>
      <w:proofErr w:type="spellEnd"/>
      <w:r w:rsidR="004E399F">
        <w:t xml:space="preserve"> </w:t>
      </w:r>
      <w:proofErr w:type="spellStart"/>
      <w:r w:rsidR="004E399F">
        <w:t>сагласности</w:t>
      </w:r>
      <w:proofErr w:type="spellEnd"/>
      <w:r w:rsidR="004E399F">
        <w:t xml:space="preserve"> </w:t>
      </w:r>
      <w:r w:rsidR="00CD554C">
        <w:t xml:space="preserve">на Програм коришћења буџетске помоћи –субвенција-капитална инвестиција-канализациона и </w:t>
      </w:r>
      <w:proofErr w:type="spellStart"/>
      <w:r w:rsidR="00CD554C">
        <w:t>водоводна</w:t>
      </w:r>
      <w:proofErr w:type="spellEnd"/>
      <w:r w:rsidR="00CD554C">
        <w:t xml:space="preserve"> </w:t>
      </w:r>
      <w:proofErr w:type="spellStart"/>
      <w:r w:rsidR="00CD554C">
        <w:t>мрежа</w:t>
      </w:r>
      <w:proofErr w:type="spellEnd"/>
      <w:r w:rsidR="002E61ED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r w:rsidR="002E61ED">
        <w:t>2018.годину</w:t>
      </w:r>
      <w:r w:rsidR="004E399F">
        <w:t xml:space="preserve"> ЈП „</w:t>
      </w:r>
      <w:proofErr w:type="spellStart"/>
      <w:r w:rsidR="004E399F">
        <w:t>Дирекција</w:t>
      </w:r>
      <w:proofErr w:type="spellEnd"/>
      <w:r w:rsidR="004E399F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proofErr w:type="spellStart"/>
      <w:r w:rsidR="004E399F">
        <w:t>изградњу</w:t>
      </w:r>
      <w:proofErr w:type="spellEnd"/>
      <w:r w:rsidR="004E399F">
        <w:t xml:space="preserve"> и </w:t>
      </w:r>
      <w:proofErr w:type="spellStart"/>
      <w:r w:rsidR="004E399F">
        <w:t>комуналну</w:t>
      </w:r>
      <w:proofErr w:type="spellEnd"/>
      <w:r w:rsidR="004E399F">
        <w:t xml:space="preserve"> </w:t>
      </w:r>
      <w:proofErr w:type="spellStart"/>
      <w:r w:rsidR="004E399F">
        <w:t>делатност</w:t>
      </w:r>
      <w:proofErr w:type="spellEnd"/>
      <w:r w:rsidR="004E399F">
        <w:t xml:space="preserve">“ </w:t>
      </w:r>
      <w:proofErr w:type="spellStart"/>
      <w:r w:rsidR="004E399F">
        <w:t>општине</w:t>
      </w:r>
      <w:proofErr w:type="spellEnd"/>
      <w:r w:rsidR="004E399F">
        <w:t xml:space="preserve"> </w:t>
      </w:r>
      <w:proofErr w:type="spellStart"/>
      <w:r w:rsidR="004E399F">
        <w:t>Гаџин</w:t>
      </w:r>
      <w:proofErr w:type="spellEnd"/>
      <w:r w:rsidR="004E399F">
        <w:t xml:space="preserve"> </w:t>
      </w:r>
      <w:proofErr w:type="spellStart"/>
      <w:r w:rsidR="004E399F">
        <w:t>Хан</w:t>
      </w:r>
      <w:proofErr w:type="spellEnd"/>
      <w:r w:rsidR="00B617A2">
        <w:t xml:space="preserve">, </w:t>
      </w:r>
      <w:r w:rsidR="00C52F41" w:rsidRPr="00F73135">
        <w:rPr>
          <w:lang w:val="sr-Cyrl-CS"/>
        </w:rPr>
        <w:t>те ист</w:t>
      </w:r>
      <w:r w:rsidR="00B617A2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C20338">
        <w:rPr>
          <w:rFonts w:ascii="Times New Roman" w:hAnsi="Times New Roman" w:cs="Times New Roman"/>
        </w:rPr>
        <w:t>61</w:t>
      </w:r>
      <w:r w:rsidR="003D6A8F">
        <w:rPr>
          <w:rFonts w:ascii="Times New Roman" w:hAnsi="Times New Roman" w:cs="Times New Roman"/>
        </w:rPr>
        <w:t>7</w:t>
      </w:r>
      <w:r w:rsidR="00B617A2">
        <w:rPr>
          <w:rFonts w:ascii="Times New Roman" w:hAnsi="Times New Roman" w:cs="Times New Roman"/>
        </w:rPr>
        <w:t>-</w:t>
      </w:r>
      <w:r w:rsidR="00CD554C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</w:t>
      </w:r>
      <w:r w:rsidR="00C2033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12B7A" w:rsidRDefault="00A12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2B7A" w:rsidRPr="002C5160" w:rsidRDefault="00A12B7A" w:rsidP="00A12B7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 w:val="sr-Cyrl-CS"/>
        </w:rPr>
        <w:lastRenderedPageBreak/>
        <w:t>На основу чл. 22. и члана 61. Закона о јавним предузећима (Сл. гласник РС“, бр.15/2016 ), чл. 32. Закона о локалној самоуправи („Сл. гласник РС“, бр. 129/2007 и 83/2014-др. закон</w:t>
      </w:r>
      <w:r w:rsidRPr="002C5160">
        <w:rPr>
          <w:sz w:val="20"/>
          <w:szCs w:val="20"/>
          <w:lang w:val="sr-Cyrl-CS"/>
        </w:rPr>
        <w:t xml:space="preserve">) </w:t>
      </w:r>
      <w:r w:rsidRPr="002C5160">
        <w:rPr>
          <w:rFonts w:ascii="Times New Roman" w:hAnsi="Times New Roman"/>
          <w:sz w:val="20"/>
          <w:szCs w:val="20"/>
          <w:lang w:val="sr-Cyrl-CS"/>
        </w:rPr>
        <w:t>члана 71</w:t>
      </w:r>
      <w:r w:rsidRPr="002C5160">
        <w:rPr>
          <w:sz w:val="20"/>
          <w:szCs w:val="20"/>
          <w:lang w:val="sr-Cyrl-CS"/>
        </w:rPr>
        <w:t xml:space="preserve">  </w:t>
      </w:r>
      <w:r w:rsidRPr="002C5160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2C5160">
        <w:rPr>
          <w:rFonts w:ascii="Times New Roman" w:hAnsi="Times New Roman"/>
          <w:sz w:val="20"/>
          <w:szCs w:val="20"/>
        </w:rPr>
        <w:t>члана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 80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став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1.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тачка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3)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Статута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јавног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предузећа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број:1085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07.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маја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2013.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који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дала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решењем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број:06 </w:t>
      </w:r>
      <w:proofErr w:type="spellStart"/>
      <w:r w:rsidRPr="002C5160">
        <w:rPr>
          <w:rFonts w:ascii="Times New Roman" w:hAnsi="Times New Roman"/>
          <w:sz w:val="20"/>
          <w:szCs w:val="20"/>
        </w:rPr>
        <w:t>број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51/2013-II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14.05.2013.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</w:p>
    <w:p w:rsidR="00A12B7A" w:rsidRPr="002C5160" w:rsidRDefault="00A12B7A" w:rsidP="00A12B7A">
      <w:pPr>
        <w:pStyle w:val="NoSpacing"/>
        <w:ind w:firstLine="720"/>
        <w:jc w:val="both"/>
        <w:rPr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Надзорни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одбор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 w:rsidRPr="002C5160">
        <w:rPr>
          <w:rFonts w:ascii="Times New Roman" w:hAnsi="Times New Roman"/>
          <w:sz w:val="20"/>
          <w:szCs w:val="20"/>
        </w:rPr>
        <w:t>9.</w:t>
      </w:r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5160">
        <w:rPr>
          <w:rFonts w:ascii="Times New Roman" w:hAnsi="Times New Roman"/>
          <w:sz w:val="20"/>
          <w:szCs w:val="20"/>
        </w:rPr>
        <w:t xml:space="preserve">( </w:t>
      </w:r>
      <w:r w:rsidRPr="002C5160">
        <w:rPr>
          <w:rFonts w:ascii="Times New Roman" w:hAnsi="Times New Roman"/>
          <w:sz w:val="20"/>
          <w:szCs w:val="20"/>
          <w:lang w:val="sr-Cyrl-CS"/>
        </w:rPr>
        <w:t>тридесет</w:t>
      </w:r>
      <w:proofErr w:type="spellStart"/>
      <w:r w:rsidRPr="002C5160">
        <w:rPr>
          <w:rFonts w:ascii="Times New Roman" w:hAnsi="Times New Roman"/>
          <w:sz w:val="20"/>
          <w:szCs w:val="20"/>
        </w:rPr>
        <w:t>деветој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C5160">
        <w:rPr>
          <w:rFonts w:ascii="Times New Roman" w:hAnsi="Times New Roman"/>
          <w:sz w:val="20"/>
          <w:szCs w:val="20"/>
        </w:rPr>
        <w:t>седници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одржаној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30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r w:rsidRPr="002C5160">
        <w:rPr>
          <w:rFonts w:ascii="Times New Roman" w:hAnsi="Times New Roman"/>
          <w:sz w:val="20"/>
          <w:szCs w:val="20"/>
          <w:lang w:val="sr-Cyrl-CS"/>
        </w:rPr>
        <w:t>новембра</w:t>
      </w:r>
      <w:r w:rsidRPr="002C516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предлаже</w:t>
      </w:r>
      <w:proofErr w:type="spellEnd"/>
    </w:p>
    <w:p w:rsidR="00A12B7A" w:rsidRPr="002C5160" w:rsidRDefault="00A12B7A" w:rsidP="00A12B7A">
      <w:pPr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 xml:space="preserve"> </w:t>
      </w:r>
    </w:p>
    <w:p w:rsidR="00A12B7A" w:rsidRPr="002C5160" w:rsidRDefault="00A12B7A" w:rsidP="00A12B7A">
      <w:pPr>
        <w:ind w:left="-180"/>
        <w:jc w:val="center"/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>ПРОГРАМ КОРИШЋЕЊА БУЏЕТСКЕ ПОМОЋИ</w:t>
      </w:r>
      <w:r w:rsidRPr="002C5160">
        <w:rPr>
          <w:b/>
          <w:sz w:val="20"/>
          <w:szCs w:val="20"/>
          <w:lang w:val="sr-Cyrl-CS"/>
        </w:rPr>
        <w:t xml:space="preserve"> – СУБВЕНЦИЈА</w:t>
      </w:r>
    </w:p>
    <w:p w:rsidR="00A12B7A" w:rsidRPr="002C5160" w:rsidRDefault="00A12B7A" w:rsidP="00A12B7A">
      <w:pPr>
        <w:jc w:val="center"/>
        <w:rPr>
          <w:b/>
          <w:sz w:val="20"/>
          <w:szCs w:val="20"/>
          <w:lang w:val="sr-Cyrl-CS"/>
        </w:rPr>
      </w:pPr>
      <w:r w:rsidRPr="002C5160">
        <w:rPr>
          <w:b/>
          <w:sz w:val="20"/>
          <w:szCs w:val="20"/>
          <w:lang w:val="sr-Cyrl-CS"/>
        </w:rPr>
        <w:t>КАПИТАЛНА ИНВЕСТИЦИЈА</w:t>
      </w:r>
      <w:r w:rsidRPr="002C5160">
        <w:rPr>
          <w:b/>
          <w:sz w:val="20"/>
          <w:szCs w:val="20"/>
        </w:rPr>
        <w:t xml:space="preserve"> - </w:t>
      </w:r>
      <w:r w:rsidRPr="002C5160">
        <w:rPr>
          <w:b/>
          <w:sz w:val="20"/>
          <w:szCs w:val="20"/>
          <w:lang w:val="sr-Cyrl-CS"/>
        </w:rPr>
        <w:t>КАНАЛИЗАЦИОНА и ВОДОВОДНА МРЕЖА</w:t>
      </w:r>
    </w:p>
    <w:p w:rsidR="00A12B7A" w:rsidRPr="002C5160" w:rsidRDefault="00A12B7A" w:rsidP="00A12B7A">
      <w:pPr>
        <w:jc w:val="center"/>
        <w:rPr>
          <w:sz w:val="20"/>
          <w:szCs w:val="20"/>
          <w:lang w:val="sr-Cyrl-CS"/>
        </w:rPr>
      </w:pPr>
    </w:p>
    <w:p w:rsidR="00A12B7A" w:rsidRPr="002C5160" w:rsidRDefault="00A12B7A" w:rsidP="00A12B7A">
      <w:pPr>
        <w:jc w:val="center"/>
        <w:rPr>
          <w:sz w:val="20"/>
          <w:szCs w:val="20"/>
        </w:rPr>
      </w:pPr>
      <w:proofErr w:type="spellStart"/>
      <w:r w:rsidRPr="002C5160">
        <w:rPr>
          <w:sz w:val="20"/>
          <w:szCs w:val="20"/>
        </w:rPr>
        <w:t>Члан</w:t>
      </w:r>
      <w:proofErr w:type="spellEnd"/>
      <w:r w:rsidRPr="002C5160">
        <w:rPr>
          <w:sz w:val="20"/>
          <w:szCs w:val="20"/>
        </w:rPr>
        <w:t xml:space="preserve"> 1</w:t>
      </w:r>
    </w:p>
    <w:p w:rsidR="00A12B7A" w:rsidRPr="002C5160" w:rsidRDefault="00A12B7A" w:rsidP="00A12B7A">
      <w:pPr>
        <w:rPr>
          <w:sz w:val="20"/>
          <w:szCs w:val="20"/>
          <w:lang w:val="sr-Cyrl-CS"/>
        </w:rPr>
      </w:pPr>
    </w:p>
    <w:p w:rsidR="00A12B7A" w:rsidRPr="002C5160" w:rsidRDefault="00A12B7A" w:rsidP="00A12B7A">
      <w:pPr>
        <w:tabs>
          <w:tab w:val="left" w:pos="1430"/>
        </w:tabs>
        <w:jc w:val="both"/>
        <w:rPr>
          <w:sz w:val="20"/>
          <w:szCs w:val="20"/>
        </w:rPr>
      </w:pPr>
      <w:r w:rsidRPr="002C5160">
        <w:rPr>
          <w:sz w:val="20"/>
          <w:szCs w:val="20"/>
          <w:lang w:val="sr-Cyrl-CS"/>
        </w:rPr>
        <w:tab/>
        <w:t xml:space="preserve"> Средства за финансирање обезбеђују се кроз програм субвенције. О реализацији програма субвенције, стараће се општина Гаџин Хан.</w:t>
      </w:r>
      <w:r w:rsidRPr="002C5160">
        <w:rPr>
          <w:sz w:val="20"/>
          <w:szCs w:val="20"/>
        </w:rPr>
        <w:t xml:space="preserve"> </w:t>
      </w:r>
    </w:p>
    <w:p w:rsidR="00A12B7A" w:rsidRPr="002C5160" w:rsidRDefault="00A12B7A" w:rsidP="00A12B7A">
      <w:pPr>
        <w:rPr>
          <w:sz w:val="20"/>
          <w:szCs w:val="20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3"/>
        <w:gridCol w:w="3249"/>
      </w:tblGrid>
      <w:tr w:rsidR="00A12B7A" w:rsidRPr="002C5160" w:rsidTr="00922F2E">
        <w:trPr>
          <w:trHeight w:val="293"/>
        </w:trPr>
        <w:tc>
          <w:tcPr>
            <w:tcW w:w="5833" w:type="dxa"/>
            <w:vAlign w:val="center"/>
          </w:tcPr>
          <w:p w:rsidR="00A12B7A" w:rsidRPr="002C5160" w:rsidRDefault="00A12B7A" w:rsidP="00922F2E">
            <w:pPr>
              <w:jc w:val="center"/>
              <w:rPr>
                <w:sz w:val="20"/>
                <w:szCs w:val="20"/>
              </w:rPr>
            </w:pPr>
          </w:p>
          <w:p w:rsidR="00A12B7A" w:rsidRPr="002C5160" w:rsidRDefault="00A12B7A" w:rsidP="00922F2E">
            <w:pPr>
              <w:jc w:val="center"/>
              <w:rPr>
                <w:sz w:val="20"/>
                <w:szCs w:val="20"/>
                <w:lang w:val="sr-Cyrl-CS"/>
              </w:rPr>
            </w:pPr>
            <w:r w:rsidRPr="002C5160">
              <w:rPr>
                <w:sz w:val="20"/>
                <w:szCs w:val="20"/>
                <w:lang w:val="sr-Cyrl-CS"/>
              </w:rPr>
              <w:t>УКУПНА СРЕДСТВА СУБВЕНЦИЈЕ</w:t>
            </w:r>
          </w:p>
          <w:p w:rsidR="00A12B7A" w:rsidRPr="002C5160" w:rsidRDefault="00A12B7A" w:rsidP="00922F2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49" w:type="dxa"/>
            <w:vAlign w:val="center"/>
          </w:tcPr>
          <w:p w:rsidR="00A12B7A" w:rsidRPr="007F4E80" w:rsidRDefault="00A12B7A" w:rsidP="00922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32.070.000,00</w:t>
            </w:r>
          </w:p>
        </w:tc>
      </w:tr>
    </w:tbl>
    <w:p w:rsidR="00A12B7A" w:rsidRPr="002C5160" w:rsidRDefault="00A12B7A" w:rsidP="00A12B7A">
      <w:pPr>
        <w:rPr>
          <w:sz w:val="20"/>
          <w:szCs w:val="20"/>
        </w:rPr>
      </w:pPr>
      <w:r w:rsidRPr="002C5160">
        <w:rPr>
          <w:sz w:val="20"/>
          <w:szCs w:val="20"/>
        </w:rPr>
        <w:t xml:space="preserve"> </w:t>
      </w:r>
    </w:p>
    <w:p w:rsidR="00A12B7A" w:rsidRPr="002C5160" w:rsidRDefault="00A12B7A" w:rsidP="00A12B7A">
      <w:pPr>
        <w:tabs>
          <w:tab w:val="left" w:pos="1430"/>
        </w:tabs>
        <w:jc w:val="both"/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ab/>
        <w:t>Израда секундарне канализационе мреже за насељена места</w:t>
      </w:r>
      <w:r w:rsidRPr="002C5160">
        <w:rPr>
          <w:sz w:val="20"/>
          <w:szCs w:val="20"/>
        </w:rPr>
        <w:t xml:space="preserve"> </w:t>
      </w:r>
      <w:proofErr w:type="spellStart"/>
      <w:r w:rsidRPr="002C5160">
        <w:rPr>
          <w:sz w:val="20"/>
          <w:szCs w:val="20"/>
        </w:rPr>
        <w:t>Марина</w:t>
      </w:r>
      <w:proofErr w:type="spellEnd"/>
      <w:r w:rsidRPr="002C5160">
        <w:rPr>
          <w:sz w:val="20"/>
          <w:szCs w:val="20"/>
        </w:rPr>
        <w:t xml:space="preserve"> К</w:t>
      </w:r>
      <w:r w:rsidRPr="002C5160">
        <w:rPr>
          <w:sz w:val="20"/>
          <w:szCs w:val="20"/>
          <w:lang w:val="sr-Cyrl-CS"/>
        </w:rPr>
        <w:t>у</w:t>
      </w:r>
      <w:proofErr w:type="spellStart"/>
      <w:r w:rsidRPr="002C5160">
        <w:rPr>
          <w:sz w:val="20"/>
          <w:szCs w:val="20"/>
        </w:rPr>
        <w:t>ти</w:t>
      </w:r>
      <w:proofErr w:type="spellEnd"/>
      <w:r w:rsidRPr="002C5160">
        <w:rPr>
          <w:sz w:val="20"/>
          <w:szCs w:val="20"/>
          <w:lang w:val="sr-Cyrl-CS"/>
        </w:rPr>
        <w:t>на</w:t>
      </w:r>
      <w:r>
        <w:rPr>
          <w:sz w:val="20"/>
          <w:szCs w:val="20"/>
          <w:lang w:val="sr-Cyrl-CS"/>
        </w:rPr>
        <w:t>,</w:t>
      </w:r>
      <w:r w:rsidRPr="002C5160">
        <w:rPr>
          <w:sz w:val="20"/>
          <w:szCs w:val="20"/>
          <w:lang w:val="sr-Cyrl-CS"/>
        </w:rPr>
        <w:t xml:space="preserve"> почела је</w:t>
      </w:r>
      <w:r>
        <w:rPr>
          <w:sz w:val="20"/>
          <w:szCs w:val="20"/>
          <w:lang w:val="sr-Cyrl-CS"/>
        </w:rPr>
        <w:t xml:space="preserve"> 2016. године. Процењена вредност пројекта је</w:t>
      </w:r>
      <w:r w:rsidRPr="002C516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56.950</w:t>
      </w:r>
      <w:r w:rsidRPr="002C5160">
        <w:rPr>
          <w:sz w:val="20"/>
          <w:szCs w:val="20"/>
          <w:lang w:val="sr-Cyrl-CS"/>
        </w:rPr>
        <w:t>.000,00 динара.</w:t>
      </w:r>
    </w:p>
    <w:p w:rsidR="00A12B7A" w:rsidRPr="002C5160" w:rsidRDefault="00A12B7A" w:rsidP="00A12B7A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2C516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За прву фазу (2016-2017) издвојена су средства у износу од 960.000,00 динара за пројектну документацију. Мештани насељеног места Марина Кутина су кроз уговор о учешћу у финансирању изградње комуналне инфраструктуре исплатили, кроз 12 рата, своје учешће у укупном износу од по 27.216,00 динара. Средства се налазе на посебном рачуну код општине Гаџин Хан. Године 2018. Предвиђа се инвестиција у износу од 55.990.000,00 динара – из средстава капиталних субвенција 31.623.000,00 ( контрола техничке документације – 240.000,00 динара, стручни надзор – 550.000,00 динара и радови у износу од 30.833.000,00 динара) и 24.367.000,00 динара из повраћаја средстава (донације) по пројекту пограничне сарадње Бугарска-Србија.</w:t>
      </w:r>
    </w:p>
    <w:p w:rsidR="00A12B7A" w:rsidRDefault="00A12B7A" w:rsidP="00A12B7A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  <w:r w:rsidRPr="002C5160">
        <w:rPr>
          <w:color w:val="000000"/>
          <w:sz w:val="20"/>
          <w:szCs w:val="20"/>
          <w:lang w:val="sr-Cyrl-CS"/>
        </w:rPr>
        <w:t xml:space="preserve">                         Обавезе према извођачу „Пословност“ у 201</w:t>
      </w:r>
      <w:r>
        <w:rPr>
          <w:color w:val="000000"/>
          <w:sz w:val="20"/>
          <w:szCs w:val="20"/>
          <w:lang w:val="sr-Cyrl-CS"/>
        </w:rPr>
        <w:t>8</w:t>
      </w:r>
      <w:r w:rsidRPr="002C5160">
        <w:rPr>
          <w:color w:val="000000"/>
          <w:sz w:val="20"/>
          <w:szCs w:val="20"/>
          <w:lang w:val="sr-Cyrl-CS"/>
        </w:rPr>
        <w:t>. години износе 447.000,00 динара.</w:t>
      </w:r>
    </w:p>
    <w:p w:rsidR="00A12B7A" w:rsidRPr="002C5160" w:rsidRDefault="00A12B7A" w:rsidP="00A12B7A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</w:p>
    <w:p w:rsidR="00A12B7A" w:rsidRPr="002C5160" w:rsidRDefault="00A12B7A" w:rsidP="00A12B7A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2</w:t>
      </w:r>
    </w:p>
    <w:p w:rsidR="00A12B7A" w:rsidRPr="002C5160" w:rsidRDefault="00A12B7A" w:rsidP="00A12B7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12B7A" w:rsidRPr="002C5160" w:rsidRDefault="00A12B7A" w:rsidP="00A12B7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C5160">
        <w:rPr>
          <w:rFonts w:ascii="Times New Roman" w:hAnsi="Times New Roman"/>
          <w:sz w:val="20"/>
          <w:szCs w:val="20"/>
        </w:rPr>
        <w:t>субвенција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C5160">
        <w:rPr>
          <w:rFonts w:ascii="Times New Roman" w:hAnsi="Times New Roman"/>
          <w:sz w:val="20"/>
          <w:szCs w:val="20"/>
        </w:rPr>
        <w:t>капитална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инвестиција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канализациона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водоводна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мрежа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проследити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као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оснивачу</w:t>
      </w:r>
      <w:proofErr w:type="spellEnd"/>
      <w:proofErr w:type="gramStart"/>
      <w:r w:rsidRPr="002C5160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</w:p>
    <w:p w:rsidR="00A12B7A" w:rsidRPr="002C5160" w:rsidRDefault="00A12B7A" w:rsidP="00A12B7A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lastRenderedPageBreak/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3</w:t>
      </w:r>
    </w:p>
    <w:p w:rsidR="00A12B7A" w:rsidRPr="002C5160" w:rsidRDefault="00A12B7A" w:rsidP="00A12B7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12B7A" w:rsidRPr="002C5160" w:rsidRDefault="00A12B7A" w:rsidP="00A12B7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C5160">
        <w:rPr>
          <w:rFonts w:ascii="Times New Roman" w:hAnsi="Times New Roman"/>
          <w:sz w:val="20"/>
          <w:szCs w:val="20"/>
        </w:rPr>
        <w:t>субвенција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C516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C5160">
        <w:rPr>
          <w:rFonts w:ascii="Times New Roman" w:hAnsi="Times New Roman"/>
          <w:sz w:val="20"/>
          <w:szCs w:val="20"/>
        </w:rPr>
        <w:t>кап</w:t>
      </w:r>
      <w:r>
        <w:rPr>
          <w:rFonts w:ascii="Times New Roman" w:hAnsi="Times New Roman"/>
          <w:sz w:val="20"/>
          <w:szCs w:val="20"/>
        </w:rPr>
        <w:t>итална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инвестиција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канализациона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водоводна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мрежа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сматра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донетом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када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њега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160">
        <w:rPr>
          <w:rFonts w:ascii="Times New Roman" w:hAnsi="Times New Roman"/>
          <w:sz w:val="20"/>
          <w:szCs w:val="20"/>
        </w:rPr>
        <w:t>као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  <w:proofErr w:type="gramEnd"/>
    </w:p>
    <w:p w:rsidR="00A12B7A" w:rsidRPr="002C5160" w:rsidRDefault="00A12B7A" w:rsidP="00A12B7A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4</w:t>
      </w:r>
    </w:p>
    <w:p w:rsidR="00A12B7A" w:rsidRPr="002C5160" w:rsidRDefault="00A12B7A" w:rsidP="00A12B7A">
      <w:pPr>
        <w:pStyle w:val="NoSpacing"/>
        <w:rPr>
          <w:rFonts w:ascii="Times New Roman" w:hAnsi="Times New Roman"/>
          <w:sz w:val="20"/>
          <w:szCs w:val="20"/>
        </w:rPr>
      </w:pPr>
    </w:p>
    <w:p w:rsidR="00A12B7A" w:rsidRPr="002C5160" w:rsidRDefault="00A12B7A" w:rsidP="00A12B7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C5160">
        <w:rPr>
          <w:rFonts w:ascii="Times New Roman" w:hAnsi="Times New Roman"/>
          <w:sz w:val="20"/>
          <w:szCs w:val="20"/>
        </w:rPr>
        <w:t>субвенција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C5160">
        <w:rPr>
          <w:rFonts w:ascii="Times New Roman" w:hAnsi="Times New Roman"/>
          <w:sz w:val="20"/>
          <w:szCs w:val="20"/>
        </w:rPr>
        <w:t>капитална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инвестиција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канализациона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водоводна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мрежа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ступа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снагу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даном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достављања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  <w:proofErr w:type="gramEnd"/>
    </w:p>
    <w:p w:rsidR="00A12B7A" w:rsidRPr="002C5160" w:rsidRDefault="00A12B7A" w:rsidP="00A12B7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12B7A" w:rsidRPr="002C5160" w:rsidRDefault="00A12B7A" w:rsidP="00A12B7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</w:rPr>
        <w:t>НАДЗОРНИ ОДБОР</w:t>
      </w:r>
    </w:p>
    <w:p w:rsidR="00A12B7A" w:rsidRPr="002C5160" w:rsidRDefault="00A12B7A" w:rsidP="00A12B7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</w:rPr>
        <w:t xml:space="preserve">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</w:t>
      </w:r>
      <w:r w:rsidRPr="002C5160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</w:p>
    <w:p w:rsidR="00A12B7A" w:rsidRPr="002C5160" w:rsidRDefault="00A12B7A" w:rsidP="00A12B7A">
      <w:pPr>
        <w:tabs>
          <w:tab w:val="left" w:pos="6680"/>
        </w:tabs>
        <w:rPr>
          <w:sz w:val="20"/>
          <w:szCs w:val="20"/>
          <w:lang w:val="sr-Cyrl-CS"/>
        </w:rPr>
      </w:pPr>
    </w:p>
    <w:p w:rsidR="00A12B7A" w:rsidRPr="002C5160" w:rsidRDefault="00A12B7A" w:rsidP="00A12B7A">
      <w:pPr>
        <w:tabs>
          <w:tab w:val="left" w:pos="6680"/>
        </w:tabs>
        <w:rPr>
          <w:sz w:val="20"/>
          <w:szCs w:val="20"/>
          <w:lang w:val="sr-Cyrl-CS"/>
        </w:rPr>
      </w:pPr>
      <w:proofErr w:type="spellStart"/>
      <w:r w:rsidRPr="002C5160">
        <w:rPr>
          <w:sz w:val="20"/>
          <w:szCs w:val="20"/>
        </w:rPr>
        <w:t>Бр</w:t>
      </w:r>
      <w:proofErr w:type="spellEnd"/>
      <w:r w:rsidRPr="002C5160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2C5160">
        <w:rPr>
          <w:sz w:val="20"/>
          <w:szCs w:val="20"/>
        </w:rPr>
        <w:t xml:space="preserve">9- </w:t>
      </w:r>
      <w:r>
        <w:rPr>
          <w:sz w:val="20"/>
          <w:szCs w:val="20"/>
        </w:rPr>
        <w:t>4</w:t>
      </w:r>
      <w:r w:rsidRPr="002C5160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12B7A" w:rsidRPr="002C5160" w:rsidRDefault="00A12B7A" w:rsidP="00A12B7A">
      <w:pPr>
        <w:tabs>
          <w:tab w:val="left" w:pos="629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 Гаџином Хану</w:t>
      </w:r>
      <w:r w:rsidRPr="002C5160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>дана 30</w:t>
      </w:r>
      <w:r w:rsidRPr="002C5160">
        <w:rPr>
          <w:sz w:val="20"/>
          <w:szCs w:val="20"/>
          <w:lang w:val="sr-Cyrl-CS"/>
        </w:rPr>
        <w:t>.11.201</w:t>
      </w:r>
      <w:r>
        <w:rPr>
          <w:sz w:val="20"/>
          <w:szCs w:val="20"/>
          <w:lang w:val="sr-Cyrl-CS"/>
        </w:rPr>
        <w:t>7</w:t>
      </w:r>
      <w:r w:rsidRPr="002C5160">
        <w:rPr>
          <w:sz w:val="20"/>
          <w:szCs w:val="20"/>
          <w:lang w:val="sr-Cyrl-CS"/>
        </w:rPr>
        <w:t xml:space="preserve">. год.                                                                      </w:t>
      </w:r>
    </w:p>
    <w:p w:rsidR="00A12B7A" w:rsidRPr="002C5160" w:rsidRDefault="00A12B7A" w:rsidP="00A12B7A">
      <w:pPr>
        <w:tabs>
          <w:tab w:val="left" w:pos="696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ПРЕДСЕДНИК</w:t>
      </w:r>
    </w:p>
    <w:p w:rsidR="00A12B7A" w:rsidRPr="002C5160" w:rsidRDefault="00A12B7A" w:rsidP="00A12B7A">
      <w:pPr>
        <w:tabs>
          <w:tab w:val="left" w:pos="6290"/>
        </w:tabs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Зоран Станисављевић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6AD9"/>
    <w:rsid w:val="000266C5"/>
    <w:rsid w:val="00066C46"/>
    <w:rsid w:val="000A29C8"/>
    <w:rsid w:val="000E5FD1"/>
    <w:rsid w:val="0011157F"/>
    <w:rsid w:val="00114FAA"/>
    <w:rsid w:val="0012782A"/>
    <w:rsid w:val="00132507"/>
    <w:rsid w:val="001A5BE8"/>
    <w:rsid w:val="001C0F9A"/>
    <w:rsid w:val="00246013"/>
    <w:rsid w:val="00260E00"/>
    <w:rsid w:val="002B3B61"/>
    <w:rsid w:val="002B4213"/>
    <w:rsid w:val="002B4480"/>
    <w:rsid w:val="002E61ED"/>
    <w:rsid w:val="00366598"/>
    <w:rsid w:val="00370F2A"/>
    <w:rsid w:val="003A3AF0"/>
    <w:rsid w:val="003D0673"/>
    <w:rsid w:val="003D6A8F"/>
    <w:rsid w:val="003F6C89"/>
    <w:rsid w:val="004161AE"/>
    <w:rsid w:val="004675EF"/>
    <w:rsid w:val="004B75DA"/>
    <w:rsid w:val="004E399F"/>
    <w:rsid w:val="00501CF2"/>
    <w:rsid w:val="00531D60"/>
    <w:rsid w:val="00560235"/>
    <w:rsid w:val="005B39F1"/>
    <w:rsid w:val="005C6B61"/>
    <w:rsid w:val="005D4703"/>
    <w:rsid w:val="006B6994"/>
    <w:rsid w:val="00794507"/>
    <w:rsid w:val="007F4185"/>
    <w:rsid w:val="00812CDC"/>
    <w:rsid w:val="008456D4"/>
    <w:rsid w:val="008D36E6"/>
    <w:rsid w:val="00A12B7A"/>
    <w:rsid w:val="00B2554E"/>
    <w:rsid w:val="00B617A2"/>
    <w:rsid w:val="00B70C8D"/>
    <w:rsid w:val="00B75A71"/>
    <w:rsid w:val="00B823CE"/>
    <w:rsid w:val="00BA0FB2"/>
    <w:rsid w:val="00BA431C"/>
    <w:rsid w:val="00BB0E14"/>
    <w:rsid w:val="00C20338"/>
    <w:rsid w:val="00C52F41"/>
    <w:rsid w:val="00CD554C"/>
    <w:rsid w:val="00D1695B"/>
    <w:rsid w:val="00D3686B"/>
    <w:rsid w:val="00D67E5D"/>
    <w:rsid w:val="00E070BF"/>
    <w:rsid w:val="00E56B9C"/>
    <w:rsid w:val="00EB335B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2017-12-25T11:33:00Z</cp:lastPrinted>
  <dcterms:created xsi:type="dcterms:W3CDTF">2017-12-25T11:47:00Z</dcterms:created>
  <dcterms:modified xsi:type="dcterms:W3CDTF">2018-01-17T12:17:00Z</dcterms:modified>
</cp:coreProperties>
</file>