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D1" w:rsidRDefault="009376D1" w:rsidP="004C7B98">
      <w:pPr>
        <w:tabs>
          <w:tab w:val="left" w:pos="4050"/>
        </w:tabs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           </w:t>
      </w:r>
      <w:r>
        <w:rPr>
          <w:rFonts w:ascii="Arial" w:hAnsi="Arial" w:cs="Arial"/>
          <w:sz w:val="18"/>
          <w:szCs w:val="18"/>
          <w:lang w:val="ru-RU"/>
        </w:rPr>
        <w:t>На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основу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члана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 7</w:t>
      </w:r>
      <w:r w:rsidR="00DB06E2">
        <w:rPr>
          <w:rStyle w:val="StyleTimesRomanCirilica"/>
          <w:rFonts w:ascii="Arial" w:hAnsi="Arial" w:cs="Arial"/>
          <w:sz w:val="18"/>
          <w:szCs w:val="18"/>
          <w:lang w:val="ru-RU"/>
        </w:rPr>
        <w:t>8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>.</w:t>
      </w:r>
      <w:r w:rsidR="000214E1">
        <w:rPr>
          <w:rStyle w:val="StyleTimesRomanCirilica"/>
          <w:rFonts w:ascii="Arial" w:hAnsi="Arial" w:cs="Arial"/>
          <w:sz w:val="18"/>
          <w:szCs w:val="18"/>
          <w:lang w:val="ru-RU"/>
        </w:rPr>
        <w:t>тачка 2 став 3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Закона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буџетском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систему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(*</w:t>
      </w:r>
      <w:r>
        <w:rPr>
          <w:rFonts w:ascii="Arial" w:hAnsi="Arial" w:cs="Arial"/>
          <w:sz w:val="18"/>
          <w:szCs w:val="18"/>
          <w:lang w:val="ru-RU"/>
        </w:rPr>
        <w:t>Сл</w:t>
      </w:r>
      <w:r>
        <w:rPr>
          <w:rFonts w:ascii="Arial" w:hAnsi="Arial" w:cs="Arial"/>
          <w:sz w:val="18"/>
          <w:szCs w:val="18"/>
          <w:lang w:val="sr-Cyrl-CS"/>
        </w:rPr>
        <w:t xml:space="preserve">ужбени </w:t>
      </w:r>
      <w:r>
        <w:rPr>
          <w:rFonts w:ascii="Arial" w:hAnsi="Arial" w:cs="Arial"/>
          <w:sz w:val="18"/>
          <w:szCs w:val="18"/>
          <w:lang w:val="ru-RU"/>
        </w:rPr>
        <w:t>гласник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РС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*, </w:t>
      </w:r>
      <w:r>
        <w:rPr>
          <w:rFonts w:ascii="Arial" w:hAnsi="Arial" w:cs="Arial"/>
          <w:sz w:val="18"/>
          <w:szCs w:val="18"/>
          <w:lang w:val="ru-RU"/>
        </w:rPr>
        <w:t>бро</w:t>
      </w:r>
      <w:r>
        <w:rPr>
          <w:rFonts w:ascii="Arial" w:hAnsi="Arial" w:cs="Arial"/>
          <w:sz w:val="18"/>
          <w:szCs w:val="18"/>
          <w:lang w:val="sr-Cyrl-CS"/>
        </w:rPr>
        <w:t>ј 54/2009,73/2010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sr-Cyrl-CS"/>
        </w:rPr>
        <w:t>101/2010,</w:t>
      </w:r>
      <w:r>
        <w:rPr>
          <w:rFonts w:ascii="Arial" w:hAnsi="Arial" w:cs="Arial"/>
          <w:sz w:val="18"/>
          <w:szCs w:val="18"/>
        </w:rPr>
        <w:t>101/2011</w:t>
      </w:r>
      <w:r>
        <w:rPr>
          <w:rFonts w:ascii="Arial" w:hAnsi="Arial" w:cs="Arial"/>
          <w:sz w:val="18"/>
          <w:szCs w:val="18"/>
          <w:lang w:val="sr-Cyrl-CS"/>
        </w:rPr>
        <w:t>,93/2012</w:t>
      </w:r>
      <w:r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sr-Cyrl-CS"/>
        </w:rPr>
        <w:t>62/2013</w:t>
      </w:r>
      <w:r>
        <w:rPr>
          <w:rFonts w:ascii="Arial" w:hAnsi="Arial" w:cs="Arial"/>
          <w:sz w:val="18"/>
          <w:szCs w:val="18"/>
          <w:lang w:val="ru-RU"/>
        </w:rPr>
        <w:t>, 63/2013,108/2013,142/2014</w:t>
      </w:r>
      <w:r w:rsidR="00CF573F">
        <w:rPr>
          <w:rFonts w:ascii="Arial" w:hAnsi="Arial" w:cs="Arial"/>
          <w:sz w:val="18"/>
          <w:szCs w:val="18"/>
          <w:lang w:val="ru-RU"/>
        </w:rPr>
        <w:t>,68/2015,103/2015,99/2016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>),</w:t>
      </w:r>
      <w:r>
        <w:rPr>
          <w:rFonts w:ascii="Arial" w:hAnsi="Arial" w:cs="Arial"/>
          <w:sz w:val="18"/>
          <w:szCs w:val="18"/>
          <w:lang w:val="sr-Cyrl-CS"/>
        </w:rPr>
        <w:t xml:space="preserve"> члана 32 став 1.тачка 2)</w:t>
      </w:r>
      <w:r w:rsidR="00CF573F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Закона о локалној самоуправи(,,Службени гласник РС,,број  129/2007</w:t>
      </w:r>
      <w:r w:rsidR="00CF573F">
        <w:rPr>
          <w:rFonts w:ascii="Arial" w:hAnsi="Arial" w:cs="Arial"/>
          <w:sz w:val="18"/>
          <w:szCs w:val="18"/>
          <w:lang w:val="sr-Cyrl-CS"/>
        </w:rPr>
        <w:t>,83/2014,101/2016</w:t>
      </w:r>
      <w:r>
        <w:rPr>
          <w:rFonts w:ascii="Arial" w:hAnsi="Arial" w:cs="Arial"/>
          <w:sz w:val="18"/>
          <w:szCs w:val="18"/>
          <w:lang w:val="sr-Cyrl-CS"/>
        </w:rPr>
        <w:t>) и члана 39 Статута општине Гаџин Хан(,,Службени лист  града Ниша,,</w:t>
      </w:r>
      <w:r w:rsidR="00CF573F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број</w:t>
      </w:r>
      <w:r w:rsidR="00CF573F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63/2008,31/2011,46/2012 и 36/2013) , а на предлог општинског већа  општине Гаџин Хан,Скупштина општине Гаџин Хан,на седници одржаној дана</w:t>
      </w:r>
      <w:r w:rsidR="000D4F1E">
        <w:rPr>
          <w:rFonts w:ascii="Arial" w:hAnsi="Arial" w:cs="Arial"/>
          <w:sz w:val="18"/>
          <w:szCs w:val="18"/>
          <w:lang w:val="sr-Cyrl-CS"/>
        </w:rPr>
        <w:t xml:space="preserve"> 14.06.</w:t>
      </w:r>
      <w:r>
        <w:rPr>
          <w:rFonts w:ascii="Arial" w:hAnsi="Arial" w:cs="Arial"/>
          <w:sz w:val="18"/>
          <w:szCs w:val="18"/>
          <w:lang w:val="sr-Cyrl-CS"/>
        </w:rPr>
        <w:t>201</w:t>
      </w:r>
      <w:r w:rsidR="00CF573F">
        <w:rPr>
          <w:rFonts w:ascii="Arial" w:hAnsi="Arial" w:cs="Arial"/>
          <w:sz w:val="18"/>
          <w:szCs w:val="18"/>
          <w:lang w:val="sr-Cyrl-CS"/>
        </w:rPr>
        <w:t>7</w:t>
      </w:r>
      <w:r>
        <w:rPr>
          <w:rFonts w:ascii="Arial" w:hAnsi="Arial" w:cs="Arial"/>
          <w:sz w:val="18"/>
          <w:szCs w:val="18"/>
          <w:lang w:val="sr-Cyrl-CS"/>
        </w:rPr>
        <w:t>.године, донела је</w:t>
      </w:r>
    </w:p>
    <w:p w:rsidR="009376D1" w:rsidRPr="004C7B98" w:rsidRDefault="009376D1" w:rsidP="009376D1">
      <w:pPr>
        <w:shd w:val="clear" w:color="auto" w:fill="FFFFFF"/>
        <w:tabs>
          <w:tab w:val="left" w:pos="4050"/>
          <w:tab w:val="left" w:pos="8956"/>
        </w:tabs>
        <w:rPr>
          <w:rFonts w:ascii="Arial" w:hAnsi="Arial" w:cs="Arial"/>
          <w:sz w:val="22"/>
          <w:szCs w:val="22"/>
          <w:lang w:val="sr-Cyrl-CS"/>
        </w:rPr>
      </w:pPr>
    </w:p>
    <w:p w:rsidR="009376D1" w:rsidRPr="004C7B98" w:rsidRDefault="009376D1" w:rsidP="004C7B98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b/>
          <w:sz w:val="20"/>
          <w:szCs w:val="20"/>
        </w:rPr>
      </w:pPr>
      <w:r w:rsidRPr="004C7B98">
        <w:rPr>
          <w:rFonts w:ascii="Arial" w:hAnsi="Arial" w:cs="Arial"/>
          <w:b/>
          <w:sz w:val="20"/>
          <w:szCs w:val="20"/>
          <w:lang w:val="sr-Cyrl-CS"/>
        </w:rPr>
        <w:t>ОДЛУКУ</w:t>
      </w:r>
    </w:p>
    <w:p w:rsidR="009376D1" w:rsidRPr="004C7B98" w:rsidRDefault="009376D1" w:rsidP="004C7B98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C7B98">
        <w:rPr>
          <w:rFonts w:ascii="Arial" w:hAnsi="Arial" w:cs="Arial"/>
          <w:b/>
          <w:sz w:val="20"/>
          <w:szCs w:val="20"/>
          <w:lang w:val="ru-RU"/>
        </w:rPr>
        <w:t>О ЗАВРШНОМ РАЧУНУ БУЏЕТА ОПШТИНЕ ГАЏИН ХАН ЗА 201</w:t>
      </w:r>
      <w:r w:rsidR="00AD2EB2" w:rsidRPr="004C7B98">
        <w:rPr>
          <w:rFonts w:ascii="Arial" w:hAnsi="Arial" w:cs="Arial"/>
          <w:b/>
          <w:sz w:val="20"/>
          <w:szCs w:val="20"/>
          <w:lang w:val="ru-RU"/>
        </w:rPr>
        <w:t>6</w:t>
      </w:r>
      <w:r w:rsidRPr="004C7B98">
        <w:rPr>
          <w:rFonts w:ascii="Arial" w:hAnsi="Arial" w:cs="Arial"/>
          <w:b/>
          <w:sz w:val="20"/>
          <w:szCs w:val="20"/>
          <w:lang w:val="ru-RU"/>
        </w:rPr>
        <w:t>.</w:t>
      </w:r>
      <w:r w:rsidR="00CF573F" w:rsidRPr="004C7B9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C7B98">
        <w:rPr>
          <w:rFonts w:ascii="Arial" w:hAnsi="Arial" w:cs="Arial"/>
          <w:b/>
          <w:sz w:val="20"/>
          <w:szCs w:val="20"/>
          <w:lang w:val="ru-RU"/>
        </w:rPr>
        <w:t>ГОДИНУ</w:t>
      </w:r>
    </w:p>
    <w:p w:rsidR="004C7B98" w:rsidRDefault="004C7B98" w:rsidP="009376D1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sz w:val="20"/>
          <w:szCs w:val="20"/>
        </w:rPr>
      </w:pPr>
    </w:p>
    <w:p w:rsidR="009376D1" w:rsidRDefault="009376D1" w:rsidP="009376D1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ОПШТИ ДЕО</w:t>
      </w:r>
    </w:p>
    <w:p w:rsidR="00F0682E" w:rsidRPr="004C7B98" w:rsidRDefault="009376D1" w:rsidP="004C7B98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Члан 1.</w:t>
      </w:r>
      <w:r w:rsidR="00350713" w:rsidRPr="00CA6066">
        <w:rPr>
          <w:sz w:val="20"/>
          <w:szCs w:val="20"/>
          <w:lang w:val="sr-Cyrl-CS"/>
        </w:rPr>
        <w:t xml:space="preserve">                                            </w:t>
      </w:r>
      <w:r w:rsidR="002632BD">
        <w:rPr>
          <w:sz w:val="20"/>
          <w:szCs w:val="20"/>
        </w:rPr>
        <w:br/>
      </w:r>
      <w:r w:rsidR="00F0682E">
        <w:rPr>
          <w:rFonts w:ascii="Arial" w:hAnsi="Arial" w:cs="Arial"/>
          <w:sz w:val="18"/>
          <w:szCs w:val="18"/>
          <w:lang w:val="sr-Cyrl-CS"/>
        </w:rPr>
        <w:t xml:space="preserve">Утврђују се укупни консолидовани приходи и примања са неутрошеним средствима и укупни  консолидовани расходи и издаци буџета </w:t>
      </w:r>
    </w:p>
    <w:p w:rsidR="000A452F" w:rsidRDefault="000A452F" w:rsidP="000A452F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Општине Гаџин Хан на дан 3</w:t>
      </w:r>
      <w:r w:rsidR="00F2468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F2468C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.2016.године у сладећим износима:</w:t>
      </w:r>
    </w:p>
    <w:p w:rsidR="002641CE" w:rsidRPr="002641CE" w:rsidRDefault="002641CE" w:rsidP="000A452F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F0682E" w:rsidRDefault="00F0682E" w:rsidP="00F0682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</w:t>
      </w:r>
      <w:r>
        <w:rPr>
          <w:rFonts w:ascii="Arial" w:hAnsi="Arial" w:cs="Arial"/>
          <w:sz w:val="18"/>
          <w:szCs w:val="18"/>
        </w:rPr>
        <w:tab/>
        <w:t>Укупн</w:t>
      </w:r>
      <w:r>
        <w:rPr>
          <w:rFonts w:ascii="Arial" w:hAnsi="Arial" w:cs="Arial"/>
          <w:sz w:val="18"/>
          <w:szCs w:val="18"/>
          <w:lang w:val="sr-Cyrl-CS"/>
        </w:rPr>
        <w:t xml:space="preserve">и </w:t>
      </w:r>
      <w:r>
        <w:rPr>
          <w:rFonts w:ascii="Arial" w:hAnsi="Arial" w:cs="Arial"/>
          <w:sz w:val="18"/>
          <w:szCs w:val="18"/>
        </w:rPr>
        <w:t>приходи</w:t>
      </w:r>
      <w:r>
        <w:rPr>
          <w:rFonts w:ascii="Arial" w:hAnsi="Arial" w:cs="Arial"/>
          <w:sz w:val="18"/>
          <w:szCs w:val="18"/>
          <w:lang w:val="sr-Cyrl-CS"/>
        </w:rPr>
        <w:t xml:space="preserve"> и примања   </w:t>
      </w:r>
      <w:r>
        <w:rPr>
          <w:rFonts w:ascii="Arial" w:hAnsi="Arial" w:cs="Arial"/>
          <w:sz w:val="18"/>
          <w:szCs w:val="18"/>
        </w:rPr>
        <w:t>(</w:t>
      </w:r>
      <w:r w:rsidR="00182B15">
        <w:rPr>
          <w:rFonts w:ascii="Arial" w:hAnsi="Arial" w:cs="Arial"/>
          <w:sz w:val="18"/>
          <w:szCs w:val="18"/>
        </w:rPr>
        <w:t>236.712</w:t>
      </w:r>
      <w:r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) </w:t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F0682E" w:rsidRPr="008059AF" w:rsidRDefault="00F0682E" w:rsidP="00F068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са пренетим неутрошеним   </w:t>
      </w:r>
      <w:r w:rsidR="002105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 xml:space="preserve">  (</w:t>
      </w:r>
      <w:r w:rsidR="008059AF">
        <w:rPr>
          <w:rFonts w:ascii="Arial" w:hAnsi="Arial" w:cs="Arial"/>
          <w:sz w:val="18"/>
          <w:szCs w:val="18"/>
        </w:rPr>
        <w:t>25.410</w:t>
      </w:r>
      <w:r w:rsidR="00931BCB">
        <w:rPr>
          <w:rFonts w:ascii="Arial" w:hAnsi="Arial" w:cs="Arial"/>
          <w:sz w:val="18"/>
          <w:szCs w:val="18"/>
        </w:rPr>
        <w:t>.</w:t>
      </w:r>
      <w:r w:rsidR="00182B15">
        <w:rPr>
          <w:rFonts w:ascii="Arial" w:hAnsi="Arial" w:cs="Arial"/>
          <w:sz w:val="18"/>
          <w:szCs w:val="18"/>
        </w:rPr>
        <w:t>000</w:t>
      </w:r>
      <w:r>
        <w:rPr>
          <w:rFonts w:ascii="Arial" w:hAnsi="Arial" w:cs="Arial"/>
          <w:sz w:val="18"/>
          <w:szCs w:val="18"/>
          <w:lang w:val="sr-Cyrl-CS"/>
        </w:rPr>
        <w:t>)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 w:rsidR="008059AF">
        <w:rPr>
          <w:rFonts w:ascii="Arial" w:hAnsi="Arial" w:cs="Arial"/>
          <w:sz w:val="18"/>
          <w:szCs w:val="18"/>
        </w:rPr>
        <w:t xml:space="preserve">              </w:t>
      </w:r>
      <w:r w:rsidR="008059AF">
        <w:rPr>
          <w:rFonts w:ascii="Arial" w:hAnsi="Arial" w:cs="Arial"/>
          <w:b/>
          <w:sz w:val="18"/>
          <w:szCs w:val="18"/>
        </w:rPr>
        <w:t>262.122.000</w:t>
      </w:r>
    </w:p>
    <w:p w:rsidR="00F0682E" w:rsidRDefault="00F0682E" w:rsidP="00F0682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средствима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0682E" w:rsidRPr="00182B15" w:rsidRDefault="00F0682E" w:rsidP="00F068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II </w:t>
      </w:r>
      <w:r>
        <w:rPr>
          <w:rFonts w:ascii="Arial" w:hAnsi="Arial" w:cs="Arial"/>
          <w:sz w:val="18"/>
          <w:szCs w:val="18"/>
        </w:rPr>
        <w:tab/>
        <w:t>Укупн</w:t>
      </w:r>
      <w:r>
        <w:rPr>
          <w:rFonts w:ascii="Arial" w:hAnsi="Arial" w:cs="Arial"/>
          <w:sz w:val="18"/>
          <w:szCs w:val="18"/>
          <w:lang w:val="sr-Cyrl-CS"/>
        </w:rPr>
        <w:t>и</w:t>
      </w:r>
      <w:r>
        <w:rPr>
          <w:rFonts w:ascii="Arial" w:hAnsi="Arial" w:cs="Arial"/>
          <w:sz w:val="18"/>
          <w:szCs w:val="18"/>
        </w:rPr>
        <w:t xml:space="preserve"> расходи и издаци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 w:rsidR="00182B15">
        <w:rPr>
          <w:rFonts w:ascii="Arial" w:hAnsi="Arial" w:cs="Arial"/>
          <w:b/>
          <w:sz w:val="18"/>
          <w:szCs w:val="18"/>
        </w:rPr>
        <w:t>248.692.000</w:t>
      </w:r>
    </w:p>
    <w:p w:rsidR="00F0682E" w:rsidRPr="008059AF" w:rsidRDefault="00F0682E" w:rsidP="00F068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III</w:t>
      </w:r>
      <w:r>
        <w:rPr>
          <w:rFonts w:ascii="Arial" w:hAnsi="Arial" w:cs="Arial"/>
          <w:sz w:val="18"/>
          <w:szCs w:val="18"/>
        </w:rPr>
        <w:tab/>
        <w:t xml:space="preserve"> Разлика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(I </w:t>
      </w:r>
      <w:r>
        <w:rPr>
          <w:rFonts w:ascii="Arial" w:hAnsi="Arial" w:cs="Arial"/>
          <w:sz w:val="18"/>
          <w:szCs w:val="18"/>
          <w:lang w:val="sr-Cyrl-CS"/>
        </w:rPr>
        <w:t xml:space="preserve">- </w:t>
      </w:r>
      <w:r>
        <w:rPr>
          <w:rFonts w:ascii="Arial" w:hAnsi="Arial" w:cs="Arial"/>
          <w:sz w:val="18"/>
          <w:szCs w:val="18"/>
        </w:rPr>
        <w:t>II)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 w:rsidR="008059AF">
        <w:rPr>
          <w:rFonts w:ascii="Arial" w:hAnsi="Arial" w:cs="Arial"/>
          <w:sz w:val="18"/>
          <w:szCs w:val="18"/>
        </w:rPr>
        <w:t xml:space="preserve">  13.430.000</w:t>
      </w:r>
    </w:p>
    <w:p w:rsidR="00814127" w:rsidRPr="00814127" w:rsidRDefault="00814127" w:rsidP="00F0682E">
      <w:pPr>
        <w:jc w:val="both"/>
        <w:rPr>
          <w:rFonts w:ascii="Arial" w:hAnsi="Arial" w:cs="Arial"/>
          <w:sz w:val="18"/>
          <w:szCs w:val="18"/>
          <w:u w:val="single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</w:t>
      </w:r>
      <w:r w:rsidRPr="00814127">
        <w:rPr>
          <w:rFonts w:ascii="Arial" w:hAnsi="Arial" w:cs="Arial"/>
          <w:sz w:val="18"/>
          <w:szCs w:val="18"/>
          <w:u w:val="single"/>
          <w:lang w:val="sr-Cyrl-CS"/>
        </w:rPr>
        <w:t xml:space="preserve"> -4.51</w:t>
      </w:r>
      <w:r w:rsidR="00A62482">
        <w:rPr>
          <w:rFonts w:ascii="Arial" w:hAnsi="Arial" w:cs="Arial"/>
          <w:sz w:val="18"/>
          <w:szCs w:val="18"/>
          <w:u w:val="single"/>
        </w:rPr>
        <w:t>3</w:t>
      </w:r>
      <w:r w:rsidRPr="00814127">
        <w:rPr>
          <w:rFonts w:ascii="Arial" w:hAnsi="Arial" w:cs="Arial"/>
          <w:sz w:val="18"/>
          <w:szCs w:val="18"/>
          <w:u w:val="single"/>
          <w:lang w:val="sr-Cyrl-CS"/>
        </w:rPr>
        <w:t>.000</w:t>
      </w:r>
    </w:p>
    <w:p w:rsidR="00814127" w:rsidRPr="00814127" w:rsidRDefault="00814127" w:rsidP="00F0682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</w:t>
      </w:r>
      <w:r w:rsidR="008059A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sr-Cyrl-CS"/>
        </w:rPr>
        <w:t xml:space="preserve">   </w:t>
      </w:r>
      <w:r w:rsidR="008059AF">
        <w:rPr>
          <w:rFonts w:ascii="Arial" w:hAnsi="Arial" w:cs="Arial"/>
          <w:b/>
          <w:sz w:val="18"/>
          <w:szCs w:val="18"/>
        </w:rPr>
        <w:t>8.91</w:t>
      </w:r>
      <w:r w:rsidR="00A62482">
        <w:rPr>
          <w:rFonts w:ascii="Arial" w:hAnsi="Arial" w:cs="Arial"/>
          <w:b/>
          <w:sz w:val="18"/>
          <w:szCs w:val="18"/>
        </w:rPr>
        <w:t>7</w:t>
      </w:r>
      <w:r w:rsidRPr="00814127">
        <w:rPr>
          <w:rFonts w:ascii="Arial" w:hAnsi="Arial" w:cs="Arial"/>
          <w:b/>
          <w:sz w:val="18"/>
          <w:szCs w:val="18"/>
          <w:lang w:val="sr-Cyrl-CS"/>
        </w:rPr>
        <w:t>.000</w:t>
      </w:r>
    </w:p>
    <w:p w:rsidR="00CF45FC" w:rsidRDefault="00F0682E" w:rsidP="00CF45FC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Стање на КРТ-у на </w:t>
      </w:r>
      <w:r w:rsidR="00CF45FC">
        <w:rPr>
          <w:rFonts w:ascii="Arial" w:hAnsi="Arial" w:cs="Arial"/>
          <w:sz w:val="18"/>
          <w:szCs w:val="18"/>
        </w:rPr>
        <w:t>3</w:t>
      </w:r>
      <w:r w:rsidR="00F2468C">
        <w:rPr>
          <w:rFonts w:ascii="Arial" w:hAnsi="Arial" w:cs="Arial"/>
          <w:sz w:val="18"/>
          <w:szCs w:val="18"/>
        </w:rPr>
        <w:t>1</w:t>
      </w:r>
      <w:r w:rsidR="00CF45FC">
        <w:rPr>
          <w:rFonts w:ascii="Arial" w:hAnsi="Arial" w:cs="Arial"/>
          <w:sz w:val="18"/>
          <w:szCs w:val="18"/>
        </w:rPr>
        <w:t>.</w:t>
      </w:r>
      <w:r w:rsidR="00F2468C">
        <w:rPr>
          <w:rFonts w:ascii="Arial" w:hAnsi="Arial" w:cs="Arial"/>
          <w:sz w:val="18"/>
          <w:szCs w:val="18"/>
        </w:rPr>
        <w:t>12</w:t>
      </w:r>
      <w:r w:rsidR="00CF45FC">
        <w:rPr>
          <w:rFonts w:ascii="Arial" w:hAnsi="Arial" w:cs="Arial"/>
          <w:sz w:val="18"/>
          <w:szCs w:val="18"/>
        </w:rPr>
        <w:t>.2016</w:t>
      </w:r>
      <w:r>
        <w:rPr>
          <w:rFonts w:ascii="Arial" w:hAnsi="Arial" w:cs="Arial"/>
          <w:sz w:val="18"/>
          <w:szCs w:val="18"/>
          <w:lang w:val="sr-Cyrl-CS"/>
        </w:rPr>
        <w:t xml:space="preserve">.године  </w:t>
      </w:r>
      <w:r w:rsidR="00182B15">
        <w:rPr>
          <w:rFonts w:ascii="Arial" w:hAnsi="Arial" w:cs="Arial"/>
          <w:sz w:val="18"/>
          <w:szCs w:val="18"/>
        </w:rPr>
        <w:t>9.647.</w:t>
      </w:r>
      <w:r>
        <w:rPr>
          <w:rFonts w:ascii="Arial" w:hAnsi="Arial" w:cs="Arial"/>
          <w:sz w:val="18"/>
          <w:szCs w:val="18"/>
          <w:lang w:val="sr-Cyrl-CS"/>
        </w:rPr>
        <w:t>000. Разлика између стања на КРТ-у и разлике између укупних прихода и примања са пренетим неутрошеним средствима и укупних расхода и издатака од</w:t>
      </w:r>
      <w:r>
        <w:rPr>
          <w:rFonts w:ascii="Arial" w:hAnsi="Arial" w:cs="Arial"/>
          <w:sz w:val="18"/>
          <w:szCs w:val="18"/>
        </w:rPr>
        <w:t xml:space="preserve">  </w:t>
      </w:r>
      <w:r w:rsidR="008059AF">
        <w:rPr>
          <w:rFonts w:ascii="Arial" w:hAnsi="Arial" w:cs="Arial"/>
          <w:sz w:val="18"/>
          <w:szCs w:val="18"/>
        </w:rPr>
        <w:t>7</w:t>
      </w:r>
      <w:r w:rsidR="00A62482">
        <w:rPr>
          <w:rFonts w:ascii="Arial" w:hAnsi="Arial" w:cs="Arial"/>
          <w:sz w:val="18"/>
          <w:szCs w:val="18"/>
        </w:rPr>
        <w:t>30</w:t>
      </w:r>
      <w:r w:rsidR="00CF45FC"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 односи се на</w:t>
      </w:r>
      <w:r w:rsidR="00CF45FC">
        <w:rPr>
          <w:rFonts w:ascii="Arial" w:hAnsi="Arial" w:cs="Arial"/>
          <w:sz w:val="18"/>
          <w:szCs w:val="18"/>
          <w:lang w:val="sr-Cyrl-CS"/>
        </w:rPr>
        <w:t>:</w:t>
      </w:r>
      <w:r>
        <w:rPr>
          <w:rFonts w:ascii="Arial" w:hAnsi="Arial" w:cs="Arial"/>
          <w:sz w:val="18"/>
          <w:szCs w:val="18"/>
          <w:lang w:val="sr-Cyrl-CS"/>
        </w:rPr>
        <w:t xml:space="preserve">  средства на посебном рачуну пројекта ,,Европски прогрес,, (средства нису уплаћена на уплатни рачун буџета и не улазе у укупне приходе и примања). </w:t>
      </w:r>
    </w:p>
    <w:p w:rsidR="00F0682E" w:rsidRDefault="00F0682E" w:rsidP="00CF45FC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-  </w:t>
      </w:r>
      <w:r w:rsidR="00CF45FC">
        <w:rPr>
          <w:rFonts w:ascii="Arial" w:hAnsi="Arial" w:cs="Arial"/>
          <w:sz w:val="18"/>
          <w:szCs w:val="18"/>
          <w:lang w:val="sr-Cyrl-CS"/>
        </w:rPr>
        <w:t xml:space="preserve">у износу  од                </w:t>
      </w:r>
      <w:r w:rsidR="00CF45FC">
        <w:rPr>
          <w:rFonts w:ascii="Arial" w:hAnsi="Arial" w:cs="Arial"/>
          <w:sz w:val="18"/>
          <w:szCs w:val="18"/>
          <w:lang w:val="sr-Cyrl-CS"/>
        </w:rPr>
        <w:tab/>
      </w:r>
      <w:r w:rsidR="00CF45FC">
        <w:rPr>
          <w:rFonts w:ascii="Arial" w:hAnsi="Arial" w:cs="Arial"/>
          <w:sz w:val="18"/>
          <w:szCs w:val="18"/>
          <w:lang w:val="sr-Cyrl-CS"/>
        </w:rPr>
        <w:tab/>
      </w:r>
      <w:r w:rsidR="00CF45FC">
        <w:rPr>
          <w:rFonts w:ascii="Arial" w:hAnsi="Arial" w:cs="Arial"/>
          <w:sz w:val="18"/>
          <w:szCs w:val="18"/>
          <w:lang w:val="sr-Cyrl-CS"/>
        </w:rPr>
        <w:tab/>
      </w:r>
      <w:r w:rsidR="00CF45FC">
        <w:rPr>
          <w:rFonts w:ascii="Arial" w:hAnsi="Arial" w:cs="Arial"/>
          <w:sz w:val="18"/>
          <w:szCs w:val="18"/>
          <w:lang w:val="sr-Cyrl-CS"/>
        </w:rPr>
        <w:tab/>
      </w:r>
      <w:r w:rsidR="00CF45FC">
        <w:rPr>
          <w:rFonts w:ascii="Arial" w:hAnsi="Arial" w:cs="Arial"/>
          <w:sz w:val="18"/>
          <w:szCs w:val="18"/>
          <w:lang w:val="sr-Cyrl-CS"/>
        </w:rPr>
        <w:tab/>
      </w:r>
      <w:r w:rsidR="00CF45FC">
        <w:rPr>
          <w:rFonts w:ascii="Arial" w:hAnsi="Arial" w:cs="Arial"/>
          <w:sz w:val="18"/>
          <w:szCs w:val="18"/>
          <w:lang w:val="sr-Cyrl-CS"/>
        </w:rPr>
        <w:tab/>
      </w:r>
      <w:r w:rsidR="00CF45FC">
        <w:rPr>
          <w:rFonts w:ascii="Arial" w:hAnsi="Arial" w:cs="Arial"/>
          <w:sz w:val="18"/>
          <w:szCs w:val="18"/>
          <w:lang w:val="sr-Cyrl-CS"/>
        </w:rPr>
        <w:tab/>
      </w:r>
      <w:r w:rsidR="008059AF">
        <w:rPr>
          <w:rFonts w:ascii="Arial" w:hAnsi="Arial" w:cs="Arial"/>
          <w:sz w:val="18"/>
          <w:szCs w:val="18"/>
        </w:rPr>
        <w:t>100</w:t>
      </w:r>
      <w:r w:rsidR="00CF45FC">
        <w:rPr>
          <w:rFonts w:ascii="Arial" w:hAnsi="Arial" w:cs="Arial"/>
          <w:sz w:val="18"/>
          <w:szCs w:val="18"/>
          <w:lang w:val="sr-Cyrl-CS"/>
        </w:rPr>
        <w:t>.000</w:t>
      </w:r>
    </w:p>
    <w:p w:rsidR="00F0682E" w:rsidRDefault="00CF45FC" w:rsidP="00F0682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-  средства удружења  у износу од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          </w:t>
      </w:r>
      <w:r w:rsidR="008059AF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 w:rsidR="008059AF">
        <w:rPr>
          <w:rFonts w:ascii="Arial" w:hAnsi="Arial" w:cs="Arial"/>
          <w:sz w:val="18"/>
          <w:szCs w:val="18"/>
        </w:rPr>
        <w:t>62</w:t>
      </w:r>
      <w:r w:rsidR="00A62482">
        <w:rPr>
          <w:rFonts w:ascii="Arial" w:hAnsi="Arial" w:cs="Arial"/>
          <w:sz w:val="18"/>
          <w:szCs w:val="18"/>
        </w:rPr>
        <w:t>9</w:t>
      </w:r>
      <w:r w:rsidR="008059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sr-Cyrl-CS"/>
        </w:rPr>
        <w:t>000</w:t>
      </w:r>
      <w:r>
        <w:rPr>
          <w:rFonts w:ascii="Arial" w:hAnsi="Arial" w:cs="Arial"/>
          <w:sz w:val="18"/>
          <w:szCs w:val="18"/>
          <w:lang w:val="sr-Cyrl-CS"/>
        </w:rPr>
        <w:tab/>
      </w:r>
    </w:p>
    <w:p w:rsidR="00CF45FC" w:rsidRDefault="00CF45FC" w:rsidP="00F0682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-  </w:t>
      </w:r>
      <w:r w:rsidR="008059AF">
        <w:rPr>
          <w:rFonts w:ascii="Arial" w:hAnsi="Arial" w:cs="Arial"/>
          <w:sz w:val="18"/>
          <w:szCs w:val="18"/>
        </w:rPr>
        <w:t>фудбалски клубови</w:t>
      </w:r>
      <w:r>
        <w:rPr>
          <w:rFonts w:ascii="Arial" w:hAnsi="Arial" w:cs="Arial"/>
          <w:sz w:val="18"/>
          <w:szCs w:val="18"/>
          <w:lang w:val="sr-Cyrl-CS"/>
        </w:rPr>
        <w:t xml:space="preserve">                              </w:t>
      </w:r>
      <w:r w:rsidR="008059AF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</w:t>
      </w:r>
      <w:r w:rsidR="000A452F">
        <w:rPr>
          <w:rFonts w:ascii="Arial" w:hAnsi="Arial" w:cs="Arial"/>
          <w:sz w:val="18"/>
          <w:szCs w:val="18"/>
          <w:lang w:val="sr-Cyrl-CS"/>
        </w:rPr>
        <w:t xml:space="preserve">   </w:t>
      </w:r>
      <w:r w:rsidR="008059AF">
        <w:rPr>
          <w:rFonts w:ascii="Arial" w:hAnsi="Arial" w:cs="Arial"/>
          <w:sz w:val="18"/>
          <w:szCs w:val="18"/>
          <w:lang w:val="sr-Cyrl-CS"/>
        </w:rPr>
        <w:t xml:space="preserve">   </w:t>
      </w:r>
      <w:r w:rsidR="000A452F" w:rsidRPr="000A452F">
        <w:rPr>
          <w:rFonts w:ascii="Arial" w:hAnsi="Arial" w:cs="Arial"/>
          <w:sz w:val="18"/>
          <w:szCs w:val="18"/>
          <w:u w:val="single"/>
          <w:lang w:val="sr-Cyrl-CS"/>
        </w:rPr>
        <w:t xml:space="preserve"> </w:t>
      </w:r>
      <w:r w:rsidRPr="000A452F">
        <w:rPr>
          <w:rFonts w:ascii="Arial" w:hAnsi="Arial" w:cs="Arial"/>
          <w:sz w:val="18"/>
          <w:szCs w:val="18"/>
          <w:u w:val="single"/>
          <w:lang w:val="sr-Cyrl-CS"/>
        </w:rPr>
        <w:t xml:space="preserve"> </w:t>
      </w:r>
      <w:r w:rsidR="000A452F" w:rsidRPr="000A452F">
        <w:rPr>
          <w:rFonts w:ascii="Arial" w:hAnsi="Arial" w:cs="Arial"/>
          <w:sz w:val="18"/>
          <w:szCs w:val="18"/>
          <w:u w:val="single"/>
          <w:lang w:val="sr-Cyrl-CS"/>
        </w:rPr>
        <w:t xml:space="preserve"> </w:t>
      </w:r>
      <w:r w:rsidR="008059AF">
        <w:rPr>
          <w:rFonts w:ascii="Arial" w:hAnsi="Arial" w:cs="Arial"/>
          <w:sz w:val="18"/>
          <w:szCs w:val="18"/>
          <w:u w:val="single"/>
          <w:lang w:val="sr-Cyrl-CS"/>
        </w:rPr>
        <w:t>1</w:t>
      </w:r>
      <w:r w:rsidR="000A452F" w:rsidRPr="000A452F">
        <w:rPr>
          <w:rFonts w:ascii="Arial" w:hAnsi="Arial" w:cs="Arial"/>
          <w:sz w:val="18"/>
          <w:szCs w:val="18"/>
          <w:u w:val="single"/>
          <w:lang w:val="sr-Cyrl-CS"/>
        </w:rPr>
        <w:t>.000</w:t>
      </w:r>
    </w:p>
    <w:p w:rsidR="000A452F" w:rsidRDefault="000A452F" w:rsidP="00F0682E">
      <w:pPr>
        <w:jc w:val="both"/>
        <w:rPr>
          <w:rFonts w:ascii="Arial" w:hAnsi="Arial" w:cs="Arial"/>
          <w:b/>
          <w:sz w:val="18"/>
          <w:szCs w:val="18"/>
        </w:rPr>
      </w:pPr>
      <w:r w:rsidRPr="000A452F">
        <w:rPr>
          <w:rFonts w:ascii="Arial" w:hAnsi="Arial" w:cs="Arial"/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       </w:t>
      </w:r>
      <w:r w:rsidR="008059AF">
        <w:rPr>
          <w:rFonts w:ascii="Arial" w:hAnsi="Arial" w:cs="Arial"/>
          <w:b/>
          <w:sz w:val="18"/>
          <w:szCs w:val="18"/>
          <w:lang w:val="sr-Cyrl-CS"/>
        </w:rPr>
        <w:t xml:space="preserve">   </w:t>
      </w:r>
      <w:r w:rsidRPr="000A452F">
        <w:rPr>
          <w:rFonts w:ascii="Arial" w:hAnsi="Arial" w:cs="Arial"/>
          <w:b/>
          <w:sz w:val="18"/>
          <w:szCs w:val="18"/>
          <w:lang w:val="sr-Cyrl-CS"/>
        </w:rPr>
        <w:t xml:space="preserve">    </w:t>
      </w:r>
      <w:r w:rsidR="008059AF">
        <w:rPr>
          <w:rFonts w:ascii="Arial" w:hAnsi="Arial" w:cs="Arial"/>
          <w:b/>
          <w:sz w:val="18"/>
          <w:szCs w:val="18"/>
          <w:lang w:val="sr-Cyrl-CS"/>
        </w:rPr>
        <w:t>7</w:t>
      </w:r>
      <w:r w:rsidR="00A62482">
        <w:rPr>
          <w:rFonts w:ascii="Arial" w:hAnsi="Arial" w:cs="Arial"/>
          <w:b/>
          <w:sz w:val="18"/>
          <w:szCs w:val="18"/>
        </w:rPr>
        <w:t>30</w:t>
      </w:r>
      <w:r w:rsidRPr="000A452F">
        <w:rPr>
          <w:rFonts w:ascii="Arial" w:hAnsi="Arial" w:cs="Arial"/>
          <w:b/>
          <w:sz w:val="18"/>
          <w:szCs w:val="18"/>
          <w:lang w:val="sr-Cyrl-CS"/>
        </w:rPr>
        <w:t>.000</w:t>
      </w:r>
      <w:r w:rsidR="00B53E27">
        <w:rPr>
          <w:rFonts w:ascii="Arial" w:hAnsi="Arial" w:cs="Arial"/>
          <w:b/>
          <w:sz w:val="18"/>
          <w:szCs w:val="18"/>
          <w:lang w:val="sr-Cyrl-CS"/>
        </w:rPr>
        <w:t xml:space="preserve"> </w:t>
      </w:r>
    </w:p>
    <w:p w:rsidR="005A3EE3" w:rsidRDefault="00B53E27" w:rsidP="00F0682E">
      <w:pPr>
        <w:jc w:val="both"/>
        <w:rPr>
          <w:rFonts w:ascii="Arial" w:hAnsi="Arial" w:cs="Arial"/>
          <w:sz w:val="18"/>
          <w:szCs w:val="18"/>
        </w:rPr>
      </w:pPr>
      <w:r w:rsidRPr="00B53E27">
        <w:rPr>
          <w:rFonts w:ascii="Arial" w:hAnsi="Arial" w:cs="Arial"/>
          <w:sz w:val="18"/>
          <w:szCs w:val="18"/>
        </w:rPr>
        <w:t>Разлику</w:t>
      </w:r>
      <w:r>
        <w:rPr>
          <w:rFonts w:ascii="Arial" w:hAnsi="Arial" w:cs="Arial"/>
          <w:sz w:val="18"/>
          <w:szCs w:val="18"/>
        </w:rPr>
        <w:t xml:space="preserve"> од </w:t>
      </w:r>
      <w:r w:rsidR="008059AF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>.</w:t>
      </w:r>
      <w:r w:rsidR="008059AF">
        <w:rPr>
          <w:rFonts w:ascii="Arial" w:hAnsi="Arial" w:cs="Arial"/>
          <w:sz w:val="18"/>
          <w:szCs w:val="18"/>
        </w:rPr>
        <w:t>430</w:t>
      </w:r>
      <w:r>
        <w:rPr>
          <w:rFonts w:ascii="Arial" w:hAnsi="Arial" w:cs="Arial"/>
          <w:sz w:val="18"/>
          <w:szCs w:val="18"/>
        </w:rPr>
        <w:t>.000</w:t>
      </w:r>
      <w:r w:rsidR="00F73805">
        <w:rPr>
          <w:rFonts w:ascii="Arial" w:hAnsi="Arial" w:cs="Arial"/>
          <w:sz w:val="18"/>
          <w:szCs w:val="18"/>
        </w:rPr>
        <w:t xml:space="preserve"> динара смо умањили за 4.51</w:t>
      </w:r>
      <w:r w:rsidR="00A62482">
        <w:rPr>
          <w:rFonts w:ascii="Arial" w:hAnsi="Arial" w:cs="Arial"/>
          <w:sz w:val="18"/>
          <w:szCs w:val="18"/>
        </w:rPr>
        <w:t>3</w:t>
      </w:r>
      <w:r w:rsidR="00F73805">
        <w:rPr>
          <w:rFonts w:ascii="Arial" w:hAnsi="Arial" w:cs="Arial"/>
          <w:sz w:val="18"/>
          <w:szCs w:val="18"/>
        </w:rPr>
        <w:t xml:space="preserve">.000 динара за средства која су враћена  Комесаријату за избеглице и миграције </w:t>
      </w:r>
    </w:p>
    <w:p w:rsidR="00F73805" w:rsidRDefault="00F73805" w:rsidP="00F068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Београд.Средства су враћена из наменски опредељеног вишка прихода из ранијих година и не улазе у укупне расходе.</w:t>
      </w:r>
    </w:p>
    <w:p w:rsidR="001F53E4" w:rsidRPr="00B53E27" w:rsidRDefault="001F53E4" w:rsidP="00F0682E">
      <w:pPr>
        <w:jc w:val="both"/>
        <w:rPr>
          <w:rFonts w:ascii="Arial" w:hAnsi="Arial" w:cs="Arial"/>
          <w:b/>
          <w:sz w:val="18"/>
          <w:szCs w:val="18"/>
        </w:rPr>
      </w:pPr>
    </w:p>
    <w:p w:rsidR="00F0682E" w:rsidRDefault="00F0682E" w:rsidP="00F0682E">
      <w:pPr>
        <w:shd w:val="clear" w:color="auto" w:fill="FFFFFF"/>
        <w:rPr>
          <w:sz w:val="20"/>
          <w:szCs w:val="20"/>
          <w:lang w:val="ru-RU"/>
        </w:rPr>
      </w:pPr>
      <w:r w:rsidRPr="001F53E4">
        <w:rPr>
          <w:sz w:val="20"/>
          <w:szCs w:val="20"/>
          <w:lang w:val="ru-RU"/>
        </w:rPr>
        <w:t xml:space="preserve">Приходи и примања, расходи и издаци буџета општине Гаџин Хан на </w:t>
      </w:r>
      <w:r w:rsidR="00814127" w:rsidRPr="001F53E4">
        <w:rPr>
          <w:sz w:val="20"/>
          <w:szCs w:val="20"/>
          <w:lang w:val="ru-RU"/>
        </w:rPr>
        <w:t>3</w:t>
      </w:r>
      <w:r w:rsidR="00F2468C">
        <w:rPr>
          <w:sz w:val="20"/>
          <w:szCs w:val="20"/>
          <w:lang w:val="ru-RU"/>
        </w:rPr>
        <w:t>1</w:t>
      </w:r>
      <w:r w:rsidR="00814127" w:rsidRPr="001F53E4">
        <w:rPr>
          <w:sz w:val="20"/>
          <w:szCs w:val="20"/>
          <w:lang w:val="ru-RU"/>
        </w:rPr>
        <w:t>.</w:t>
      </w:r>
      <w:r w:rsidR="00F2468C">
        <w:rPr>
          <w:sz w:val="20"/>
          <w:szCs w:val="20"/>
          <w:lang w:val="ru-RU"/>
        </w:rPr>
        <w:t>12</w:t>
      </w:r>
      <w:r w:rsidR="00814127" w:rsidRPr="001F53E4">
        <w:rPr>
          <w:sz w:val="20"/>
          <w:szCs w:val="20"/>
          <w:lang w:val="ru-RU"/>
        </w:rPr>
        <w:t>.2016</w:t>
      </w:r>
      <w:r w:rsidRPr="001F53E4">
        <w:rPr>
          <w:sz w:val="20"/>
          <w:szCs w:val="20"/>
          <w:lang w:val="ru-RU"/>
        </w:rPr>
        <w:t>.године састоје се од:</w:t>
      </w:r>
    </w:p>
    <w:p w:rsidR="00F0682E" w:rsidRDefault="00F0682E" w:rsidP="00F0682E">
      <w:pPr>
        <w:shd w:val="clear" w:color="auto" w:fill="FFFFFF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 xml:space="preserve">   </w:t>
      </w:r>
      <w:r>
        <w:rPr>
          <w:sz w:val="20"/>
          <w:szCs w:val="20"/>
          <w:lang w:val="sr-Cyrl-CS"/>
        </w:rPr>
        <w:tab/>
      </w:r>
      <w:r w:rsidR="00814127">
        <w:rPr>
          <w:sz w:val="20"/>
          <w:szCs w:val="20"/>
          <w:lang w:val="sr-Cyrl-CS"/>
        </w:rPr>
        <w:t xml:space="preserve">        </w:t>
      </w:r>
      <w:r>
        <w:rPr>
          <w:sz w:val="20"/>
          <w:szCs w:val="20"/>
        </w:rPr>
        <w:t xml:space="preserve">  </w:t>
      </w:r>
      <w:r w:rsidR="005A3EE3">
        <w:rPr>
          <w:sz w:val="20"/>
          <w:szCs w:val="20"/>
        </w:rPr>
        <w:t xml:space="preserve">  </w:t>
      </w:r>
      <w:r>
        <w:rPr>
          <w:sz w:val="20"/>
          <w:szCs w:val="20"/>
          <w:lang w:val="sr-Cyrl-CS"/>
        </w:rPr>
        <w:t xml:space="preserve">  у хиљадама динара</w:t>
      </w:r>
    </w:p>
    <w:tbl>
      <w:tblPr>
        <w:tblW w:w="99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0"/>
        <w:gridCol w:w="1151"/>
        <w:gridCol w:w="1257"/>
        <w:gridCol w:w="1642"/>
      </w:tblGrid>
      <w:tr w:rsidR="00814127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682E" w:rsidRDefault="0081412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ПЛАН</w:t>
            </w:r>
            <w:r w:rsidR="00F0682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82E" w:rsidRDefault="00F0682E" w:rsidP="00307FB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Извршење на </w:t>
            </w:r>
            <w:r w:rsidR="00814127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="00307FB3">
              <w:rPr>
                <w:rFonts w:ascii="Arial" w:hAnsi="Arial" w:cs="Arial"/>
                <w:sz w:val="16"/>
                <w:szCs w:val="16"/>
              </w:rPr>
              <w:t>1</w:t>
            </w:r>
            <w:r w:rsidR="0081412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307FB3">
              <w:rPr>
                <w:rFonts w:ascii="Arial" w:hAnsi="Arial" w:cs="Arial"/>
                <w:sz w:val="16"/>
                <w:szCs w:val="16"/>
              </w:rPr>
              <w:t>12</w:t>
            </w:r>
            <w:r w:rsidR="00814127">
              <w:rPr>
                <w:rFonts w:ascii="Arial" w:hAnsi="Arial" w:cs="Arial"/>
                <w:sz w:val="16"/>
                <w:szCs w:val="16"/>
                <w:lang w:val="sr-Cyrl-CS"/>
              </w:rPr>
              <w:t>.2016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682E" w:rsidRDefault="00F0682E">
            <w:pPr>
              <w:shd w:val="clear" w:color="auto" w:fill="FFFFFF"/>
              <w:ind w:right="612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% остварења</w:t>
            </w:r>
          </w:p>
        </w:tc>
      </w:tr>
      <w:tr w:rsidR="00814127" w:rsidTr="00814127">
        <w:trPr>
          <w:trHeight w:val="32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Укупни приходи и примања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продаје нефинансијске имовине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682E" w:rsidRPr="00D203E0" w:rsidRDefault="00F0682E" w:rsidP="005845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385.</w:t>
            </w:r>
            <w:r w:rsidR="00584584">
              <w:rPr>
                <w:rFonts w:ascii="Arial" w:hAnsi="Arial" w:cs="Arial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82E" w:rsidRPr="00796105" w:rsidRDefault="001B1516" w:rsidP="00796105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236.712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682E" w:rsidRDefault="008D397E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61.38</w:t>
            </w: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1.1. ТЕКУЋИ ПРИХОДИ</w:t>
            </w:r>
            <w:r>
              <w:rPr>
                <w:rFonts w:ascii="Arial" w:hAnsi="Arial" w:cs="Arial"/>
                <w:sz w:val="16"/>
                <w:szCs w:val="16"/>
              </w:rPr>
              <w:t xml:space="preserve"> у чему: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D203E0" w:rsidRDefault="00F0682E" w:rsidP="00C450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C450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C450CA">
              <w:rPr>
                <w:sz w:val="20"/>
                <w:szCs w:val="20"/>
              </w:rPr>
              <w:t>162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Default="001B1516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8D397E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 буџетска средства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D203E0" w:rsidRDefault="00C450CA" w:rsidP="00FA2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380.293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Pr="00192DE8" w:rsidRDefault="001B1516" w:rsidP="00192D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192DE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92DE8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8D397E" w:rsidP="00796105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60.62</w:t>
            </w: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 сопствени приходи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D203E0" w:rsidRDefault="00F0682E" w:rsidP="00FA2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Pr="00796105" w:rsidRDefault="001B1516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8D397E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 донације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D203E0" w:rsidRDefault="00F0682E" w:rsidP="00FA2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Pr="00294895" w:rsidRDefault="00294895" w:rsidP="00294895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B15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192D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73.77</w:t>
            </w:r>
          </w:p>
        </w:tc>
      </w:tr>
      <w:tr w:rsidR="00814127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682E" w:rsidRPr="00D203E0" w:rsidRDefault="00F0682E" w:rsidP="00FA2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82E" w:rsidRPr="00796105" w:rsidRDefault="001B1516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682E" w:rsidRDefault="00192D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56.86</w:t>
            </w:r>
          </w:p>
        </w:tc>
      </w:tr>
      <w:tr w:rsidR="00814127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682E" w:rsidRPr="00584584" w:rsidRDefault="00F0682E" w:rsidP="005845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396.</w:t>
            </w:r>
            <w:r w:rsidR="00584584"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82E" w:rsidRPr="00796105" w:rsidRDefault="0085750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239.258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682E" w:rsidRDefault="00192D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60.34</w:t>
            </w: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2.1. ТЕКУЋИ РАСХОДИ </w:t>
            </w:r>
            <w:r>
              <w:rPr>
                <w:rFonts w:ascii="Arial" w:hAnsi="Arial" w:cs="Arial"/>
                <w:sz w:val="18"/>
                <w:szCs w:val="18"/>
              </w:rPr>
              <w:t xml:space="preserve"> у чему: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D203E0" w:rsidRDefault="00584584" w:rsidP="00FA2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305.032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Default="00857502" w:rsidP="006C38C4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C38C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46525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текући буџетски расходи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584584" w:rsidRDefault="00584584" w:rsidP="00FA2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307.188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Default="0046525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222.167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46525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72.32</w:t>
            </w: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расходи </w:t>
            </w:r>
            <w:r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сопствен</w:t>
            </w:r>
            <w:r>
              <w:rPr>
                <w:rFonts w:ascii="Arial" w:hAnsi="Arial" w:cs="Arial"/>
                <w:sz w:val="18"/>
                <w:szCs w:val="18"/>
              </w:rPr>
              <w:t>их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приход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BD07F4" w:rsidRDefault="00F0682E" w:rsidP="00FA2CC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1.440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Default="006C38C4" w:rsidP="00A15BE6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46525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донације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395A67" w:rsidRDefault="00F0682E" w:rsidP="00FA2CC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1.864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Pr="00C50BC1" w:rsidRDefault="00C50BC1" w:rsidP="00C50BC1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46525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67.86</w:t>
            </w: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D203E0" w:rsidRDefault="00F0682E" w:rsidP="00FA2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91.469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Default="001632EE" w:rsidP="001632EE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46525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издаци из буџетских средстава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BD07F4" w:rsidRDefault="00F0682E" w:rsidP="00FA2CC0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89.904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Pr="00C50BC1" w:rsidRDefault="001632EE" w:rsidP="00C57619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14.</w:t>
            </w:r>
            <w:r w:rsidR="00C57619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071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465252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15.56</w:t>
            </w: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издаци из сопствених прихода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BD07F4" w:rsidRDefault="00F0682E" w:rsidP="00FA2CC0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Default="00C57619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090EC6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5.00</w:t>
            </w: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донације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395A67" w:rsidRDefault="00F0682E" w:rsidP="00FA2CC0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1.525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Pr="0046709C" w:rsidRDefault="001632EE" w:rsidP="002B4160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</w:t>
            </w:r>
            <w:r w:rsidR="002B4160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6709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465252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80.98</w:t>
            </w:r>
          </w:p>
        </w:tc>
      </w:tr>
      <w:tr w:rsidR="00814127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3.БУЏЕТСКИ ДЕ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ФИЦИТ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СУФИЦИТ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682E" w:rsidRPr="001D2CB9" w:rsidRDefault="00F0682E" w:rsidP="00FA2CC0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-10.829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82E" w:rsidRDefault="0085750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-2.546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682E" w:rsidRPr="00796105" w:rsidRDefault="00F0682E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набавку финансијске имовине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D203E0" w:rsidRDefault="00F0682E" w:rsidP="00FA2C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E" w:rsidRPr="00796105" w:rsidRDefault="00857502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82E" w:rsidRDefault="00F0682E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14127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4.УКУПАН ФИСКАЛНИ ДЕ</w:t>
            </w:r>
            <w:r>
              <w:rPr>
                <w:rFonts w:ascii="Arial" w:hAnsi="Arial" w:cs="Arial"/>
                <w:b/>
                <w:sz w:val="18"/>
                <w:szCs w:val="18"/>
              </w:rPr>
              <w:t>ФИЦИТ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СУФИЦИТ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682E" w:rsidRPr="001D2CB9" w:rsidRDefault="00F0682E" w:rsidP="00FA2CC0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-11.339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82E" w:rsidRDefault="00857502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-2.546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682E" w:rsidRDefault="00F0682E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814127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Б. РАЧУН ФИНАНСИРАЊА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82E" w:rsidRPr="00D203E0" w:rsidRDefault="00F0682E" w:rsidP="00FA2C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82E" w:rsidRDefault="00F0682E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682E" w:rsidRDefault="00F0682E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127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Примања од продаје финансијске имовине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682E" w:rsidRPr="00D203E0" w:rsidRDefault="00F0682E" w:rsidP="00FA2C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82E" w:rsidRPr="00A15BE6" w:rsidRDefault="00F0682E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682E" w:rsidRDefault="00F0682E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Примања од задуживања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D203E0" w:rsidRDefault="00F0682E" w:rsidP="00FA2C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E" w:rsidRDefault="00A15BE6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82E" w:rsidRDefault="00F0682E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Нераспоређени вишак прихода из претходних година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F0682E" w:rsidRDefault="00F0682E" w:rsidP="00FA2C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E" w:rsidRPr="00A15BE6" w:rsidRDefault="00F0682E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82E" w:rsidRDefault="00F0682E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еутрошена средства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посебне намене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из претходних година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F0682E" w:rsidRDefault="00F0682E" w:rsidP="00FA2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E" w:rsidRDefault="00F0682E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82E" w:rsidRDefault="00F0682E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0682E" w:rsidTr="00814127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Издаци за отплату главнице дуга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F0682E" w:rsidRDefault="00F0682E" w:rsidP="00FA2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Pr="00796105" w:rsidRDefault="00A15BE6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9.434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82E" w:rsidRDefault="00F0682E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</w:p>
        </w:tc>
      </w:tr>
      <w:tr w:rsidR="00F0682E" w:rsidTr="00814127">
        <w:trPr>
          <w:trHeight w:val="11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Издаци за набавку финансијске имовине </w:t>
            </w:r>
            <w:r>
              <w:rPr>
                <w:rFonts w:ascii="Arial" w:hAnsi="Arial" w:cs="Arial"/>
                <w:sz w:val="18"/>
                <w:szCs w:val="18"/>
              </w:rPr>
              <w:t xml:space="preserve"> (набавка  харт. од вред.)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F0682E" w:rsidRDefault="00F0682E" w:rsidP="00FA2C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E" w:rsidRDefault="00A15BE6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82E" w:rsidRDefault="00F0682E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682E" w:rsidTr="00814127">
        <w:trPr>
          <w:trHeight w:val="11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Default="00F0682E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НЕТО ФИНАНСИРАЊЕ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82E" w:rsidRPr="00F0682E" w:rsidRDefault="00F0682E" w:rsidP="00FA2CC0">
            <w:pPr>
              <w:jc w:val="right"/>
              <w:rPr>
                <w:b/>
                <w:bCs/>
                <w:sz w:val="20"/>
                <w:szCs w:val="20"/>
              </w:rPr>
            </w:pPr>
            <w:r w:rsidRPr="00F0682E">
              <w:rPr>
                <w:b/>
                <w:bCs/>
                <w:sz w:val="20"/>
                <w:szCs w:val="20"/>
              </w:rPr>
              <w:t>11.339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2E" w:rsidRPr="00857502" w:rsidRDefault="00F0682E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82E" w:rsidRDefault="00F0682E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</w:tbl>
    <w:p w:rsidR="00F0682E" w:rsidRDefault="00F0682E" w:rsidP="00F0682E">
      <w:pPr>
        <w:shd w:val="clear" w:color="auto" w:fill="FFFFFF"/>
        <w:rPr>
          <w:lang w:val="sr-Cyrl-CS"/>
        </w:rPr>
      </w:pPr>
      <w:r>
        <w:rPr>
          <w:lang w:val="sr-Cyrl-CS"/>
        </w:rPr>
        <w:lastRenderedPageBreak/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</w:p>
    <w:p w:rsidR="00814127" w:rsidRDefault="00814127" w:rsidP="00F0682E">
      <w:pPr>
        <w:shd w:val="clear" w:color="auto" w:fill="FFFFFF"/>
        <w:rPr>
          <w:lang w:val="sr-Cyrl-CS"/>
        </w:rPr>
      </w:pPr>
    </w:p>
    <w:p w:rsidR="00814127" w:rsidRDefault="00814127" w:rsidP="00F0682E">
      <w:pPr>
        <w:shd w:val="clear" w:color="auto" w:fill="FFFFFF"/>
        <w:rPr>
          <w:lang w:val="sr-Cyrl-CS"/>
        </w:rPr>
      </w:pPr>
    </w:p>
    <w:p w:rsidR="00F0682E" w:rsidRDefault="00F0682E" w:rsidP="004C7B98">
      <w:pPr>
        <w:shd w:val="clear" w:color="auto" w:fill="FFFFFF"/>
        <w:ind w:firstLine="720"/>
        <w:rPr>
          <w:sz w:val="20"/>
          <w:szCs w:val="20"/>
        </w:rPr>
      </w:pPr>
      <w:r>
        <w:rPr>
          <w:sz w:val="20"/>
          <w:szCs w:val="20"/>
          <w:lang w:val="sr-Cyrl-CS"/>
        </w:rPr>
        <w:t>Укупни п</w:t>
      </w:r>
      <w:r>
        <w:rPr>
          <w:sz w:val="20"/>
          <w:szCs w:val="20"/>
        </w:rPr>
        <w:t>риходи и примања, расходи и издаци утврђени су у следећим износима:</w:t>
      </w:r>
    </w:p>
    <w:p w:rsidR="00F0682E" w:rsidRDefault="00F0682E" w:rsidP="00F0682E">
      <w:pPr>
        <w:shd w:val="clear" w:color="auto" w:fill="FFFFFF"/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="00BE27CB"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sr-Cyrl-CS"/>
        </w:rPr>
        <w:t>у хиљадама динара</w:t>
      </w:r>
    </w:p>
    <w:tbl>
      <w:tblPr>
        <w:tblW w:w="10440" w:type="dxa"/>
        <w:tblInd w:w="474" w:type="dxa"/>
        <w:tblLayout w:type="fixed"/>
        <w:tblLook w:val="04A0"/>
      </w:tblPr>
      <w:tblGrid>
        <w:gridCol w:w="5400"/>
        <w:gridCol w:w="1620"/>
        <w:gridCol w:w="236"/>
        <w:gridCol w:w="1564"/>
        <w:gridCol w:w="1620"/>
      </w:tblGrid>
      <w:tr w:rsidR="00F0682E" w:rsidTr="00A95823">
        <w:trPr>
          <w:trHeight w:val="513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 П И С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План </w:t>
            </w:r>
          </w:p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Остварење на </w:t>
            </w:r>
            <w:r w:rsidR="00A20EBB">
              <w:rPr>
                <w:rFonts w:ascii="Arial" w:hAnsi="Arial" w:cs="Arial"/>
                <w:sz w:val="16"/>
                <w:szCs w:val="16"/>
              </w:rPr>
              <w:t>3</w:t>
            </w:r>
            <w:r w:rsidR="00F2468C">
              <w:rPr>
                <w:rFonts w:ascii="Arial" w:hAnsi="Arial" w:cs="Arial"/>
                <w:sz w:val="16"/>
                <w:szCs w:val="16"/>
              </w:rPr>
              <w:t>1</w:t>
            </w:r>
            <w:r w:rsidR="00A20EBB">
              <w:rPr>
                <w:rFonts w:ascii="Arial" w:hAnsi="Arial" w:cs="Arial"/>
                <w:sz w:val="16"/>
                <w:szCs w:val="16"/>
              </w:rPr>
              <w:t>.</w:t>
            </w:r>
            <w:r w:rsidR="00F2468C">
              <w:rPr>
                <w:rFonts w:ascii="Arial" w:hAnsi="Arial" w:cs="Arial"/>
                <w:sz w:val="16"/>
                <w:szCs w:val="16"/>
              </w:rPr>
              <w:t>12</w:t>
            </w:r>
            <w:r w:rsidR="00A20EBB">
              <w:rPr>
                <w:rFonts w:ascii="Arial" w:hAnsi="Arial" w:cs="Arial"/>
                <w:sz w:val="16"/>
                <w:szCs w:val="16"/>
              </w:rPr>
              <w:t>.2016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82E" w:rsidTr="00A95823">
        <w:trPr>
          <w:trHeight w:val="151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hideMark/>
          </w:tcPr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82E" w:rsidRDefault="00F0682E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35B0B" w:rsidTr="00A95823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.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5B0B" w:rsidRPr="00F86D39" w:rsidRDefault="00F35B0B" w:rsidP="00FB0A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385.</w:t>
            </w:r>
            <w:r w:rsidR="00FB0A03">
              <w:rPr>
                <w:rFonts w:ascii="Arial" w:hAnsi="Arial" w:cs="Arial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5B0B" w:rsidRDefault="00BC79FF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236.712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5B0B" w:rsidRPr="007F2127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F35B0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62.661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B0B" w:rsidRDefault="00F35B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B0B" w:rsidRPr="00A07419" w:rsidRDefault="00BC79FF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Pr="00A07419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Pr="00A20EB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>
              <w:rPr>
                <w:rFonts w:ascii="Arial" w:hAnsi="Arial" w:cs="Arial"/>
                <w:sz w:val="18"/>
                <w:szCs w:val="18"/>
              </w:rPr>
              <w:t>на имовину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Pr="00751E16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  <w:r w:rsidR="00751E16">
              <w:rPr>
                <w:rFonts w:ascii="Arial" w:hAnsi="Arial" w:cs="Arial"/>
                <w:sz w:val="18"/>
                <w:szCs w:val="18"/>
              </w:rPr>
              <w:t>+712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Default="00BC79FF" w:rsidP="00751E16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</w:t>
            </w:r>
            <w:r w:rsidR="00751E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35B0B" w:rsidTr="00A95823">
        <w:trPr>
          <w:trHeight w:val="2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1.6.Остали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Pr="00A20EB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</w:tr>
      <w:tr w:rsidR="00F35B0B" w:rsidTr="00A95823">
        <w:trPr>
          <w:trHeight w:val="23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2.Непорески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731+732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Pr="008C3DE6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Pr="00A20EB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 Трансфери</w:t>
            </w:r>
          </w:p>
        </w:tc>
        <w:tc>
          <w:tcPr>
            <w:tcW w:w="1620" w:type="dxa"/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35B0B" w:rsidRPr="008C3DE6" w:rsidRDefault="00F35B0B" w:rsidP="00FB0A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</w:t>
            </w:r>
            <w:r w:rsidR="00FB0A03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5B0B" w:rsidRDefault="00BC79FF" w:rsidP="00A20EB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B0B" w:rsidRPr="008C3DE6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5B0B" w:rsidRPr="00A20EBB" w:rsidRDefault="00BC79FF" w:rsidP="00A20EBB">
            <w:pPr>
              <w:pStyle w:val="Heading2"/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634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6.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B0B" w:rsidRPr="00D170AA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5B0B" w:rsidRPr="00A20EB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F35B0B" w:rsidTr="00A95823">
        <w:trPr>
          <w:trHeight w:val="4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F35B0B" w:rsidRPr="00FB0A03" w:rsidRDefault="00F35B0B" w:rsidP="00FB0A0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39</w:t>
            </w:r>
            <w:r w:rsidR="00FB0A0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FB0A03">
              <w:rPr>
                <w:rFonts w:ascii="Arial" w:hAnsi="Arial" w:cs="Arial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F35B0B" w:rsidRDefault="00BC79FF" w:rsidP="00A20EB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239.258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F35B0B" w:rsidRPr="00FB0A03" w:rsidRDefault="00F35B0B" w:rsidP="00FB0A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B0A0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B0A03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F35B0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223.950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Pr="00803329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53.344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47.683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Pr="00803329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120.560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71.459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 Употреба средстава за рад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Pr="00803329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Pr="00A20EB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Pr="00803329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Pr="00A20EB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Pr="000E3B05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Pr="00A20EB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46.233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Pr="00803329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6.572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F35B0B" w:rsidTr="00C50591">
        <w:trPr>
          <w:trHeight w:val="394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1.7. Остали расходи, у чему:</w:t>
            </w:r>
          </w:p>
          <w:p w:rsidR="00F35B0B" w:rsidRDefault="00F35B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4.000/285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Pr="00803329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19.956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Default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15.348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 w:rsidR="00BC79FF">
              <w:rPr>
                <w:rFonts w:ascii="Arial" w:hAnsi="Arial" w:cs="Arial"/>
                <w:sz w:val="18"/>
                <w:szCs w:val="18"/>
              </w:rPr>
              <w:t>+464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5B0B" w:rsidRPr="004163CB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45.607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35B0B" w:rsidRPr="00C50591" w:rsidRDefault="00BC79FF" w:rsidP="00C50591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  <w:r w:rsidR="00C5059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F35B0B" w:rsidTr="00A95823">
        <w:trPr>
          <w:trHeight w:val="48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35B0B" w:rsidRPr="00803329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91.469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35B0B" w:rsidRPr="00BC79FF" w:rsidRDefault="00BC79FF" w:rsidP="00BC79FF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5B0B" w:rsidRPr="005B0F5A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35B0B" w:rsidRPr="00BC79FF" w:rsidRDefault="00BC79FF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ФИНАНСИЈСКЕ ИМОВИНЕ И ЗАДУЖИВАЊА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35B0B" w:rsidRPr="004F2528" w:rsidRDefault="00F35B0B" w:rsidP="00FA2CC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F252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35B0B" w:rsidRPr="004F2528" w:rsidRDefault="00F35B0B" w:rsidP="00FA2CC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кредита и продаје финансијске имовине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5B0B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5B0B" w:rsidRPr="00BC79FF" w:rsidRDefault="00BC79FF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5B0B" w:rsidRPr="00BC79FF" w:rsidRDefault="00BC79FF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5B0B" w:rsidRPr="00BC79FF" w:rsidRDefault="00BC79FF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5B0B" w:rsidRPr="00BC79FF" w:rsidRDefault="00BC79FF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5B0B" w:rsidRPr="00CF34FE" w:rsidRDefault="00F35B0B" w:rsidP="00FA2CC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5B0B" w:rsidRPr="00CF34FE" w:rsidRDefault="00F35B0B" w:rsidP="00FA2CC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5B0B" w:rsidRPr="004356E7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35B0B" w:rsidRPr="00BC79FF" w:rsidRDefault="00BC79FF" w:rsidP="00BC79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B0B" w:rsidRPr="004356E7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5B0B" w:rsidRPr="00BC79FF" w:rsidRDefault="00BC79FF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BC79FF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F35B0B" w:rsidTr="00A95823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F35B0B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5B0B" w:rsidRDefault="00BC79FF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F35B0B" w:rsidTr="00A95823">
        <w:trPr>
          <w:trHeight w:val="197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35B0B" w:rsidRDefault="00EE147A" w:rsidP="00EE14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35B0B" w:rsidRDefault="00BC79FF" w:rsidP="00FA2C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F35B0B" w:rsidTr="00A95823">
        <w:trPr>
          <w:trHeight w:val="8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5B0B" w:rsidRPr="00861E49" w:rsidRDefault="00F35B0B" w:rsidP="00FA2CC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5B0B" w:rsidRPr="00861E49" w:rsidRDefault="00F35B0B" w:rsidP="00FA2CC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F35B0B" w:rsidTr="00A95823">
        <w:trPr>
          <w:trHeight w:val="197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НЕРАСПОРЕЂ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ВИШАК ПРИХОДА ИЗ РАН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ГОДИНА (ИЗВОР 13)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35B0B" w:rsidRPr="00EE147A" w:rsidRDefault="00EE147A" w:rsidP="00FA2CC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35B0B" w:rsidRPr="00EE147A" w:rsidRDefault="00F35B0B" w:rsidP="00FA2CC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5B0B" w:rsidTr="00A95823">
        <w:trPr>
          <w:trHeight w:val="8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5B0B" w:rsidRDefault="00F35B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5B0B" w:rsidTr="00A95823">
        <w:trPr>
          <w:trHeight w:val="197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НЕУТРОШЕНА СРЕДСТВА ЗА ПОСЕБНЕ НАМЕНЕ ИЗ РАНИЈИХ ГОДИНА (ИЗВОР 13)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35B0B" w:rsidRDefault="00EE147A" w:rsidP="00EE147A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20.213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35B0B" w:rsidRPr="00EE147A" w:rsidRDefault="00F35B0B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B0B" w:rsidTr="00A95823">
        <w:trPr>
          <w:trHeight w:val="194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5B0B" w:rsidRDefault="00F35B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B0B" w:rsidRDefault="00F35B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B0B" w:rsidRDefault="00F35B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5B0B" w:rsidRDefault="00F35B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FC62A6" w:rsidRDefault="00FC62A6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092D39" w:rsidRDefault="00092D39" w:rsidP="00FC62A6">
      <w:pPr>
        <w:rPr>
          <w:sz w:val="20"/>
          <w:szCs w:val="20"/>
        </w:rPr>
      </w:pPr>
    </w:p>
    <w:p w:rsidR="00092D39" w:rsidRDefault="00092D39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E37F4F" w:rsidRDefault="00092D39" w:rsidP="00092D39">
      <w:r>
        <w:t xml:space="preserve">       Приход</w:t>
      </w:r>
      <w:r>
        <w:rPr>
          <w:lang w:val="sr-Cyrl-CS"/>
        </w:rPr>
        <w:t xml:space="preserve">и и примања буџета </w:t>
      </w:r>
      <w:r>
        <w:t>,</w:t>
      </w:r>
      <w:r w:rsidRPr="002305FD">
        <w:rPr>
          <w:lang w:val="sr-Cyrl-CS"/>
        </w:rPr>
        <w:t xml:space="preserve"> пренета неутрошена наменска средства из ранијих година </w:t>
      </w:r>
      <w:r w:rsidR="00E37F4F">
        <w:rPr>
          <w:lang w:val="sr-Cyrl-CS"/>
        </w:rPr>
        <w:t>општине</w:t>
      </w:r>
    </w:p>
    <w:p w:rsidR="00092D39" w:rsidRDefault="00E37F4F" w:rsidP="00E37F4F">
      <w:r>
        <w:t xml:space="preserve">       </w:t>
      </w:r>
      <w:r w:rsidR="00092D39" w:rsidRPr="002305FD">
        <w:rPr>
          <w:lang w:val="sr-Cyrl-CS"/>
        </w:rPr>
        <w:t>Гаџин Хан</w:t>
      </w:r>
      <w:r w:rsidR="00092D39">
        <w:rPr>
          <w:lang w:val="sr-Cyrl-CS"/>
        </w:rPr>
        <w:t xml:space="preserve"> из свих извора</w:t>
      </w:r>
      <w:r w:rsidR="00092D39" w:rsidRPr="002305FD">
        <w:rPr>
          <w:lang w:val="sr-Cyrl-CS"/>
        </w:rPr>
        <w:t xml:space="preserve"> распоређују се према економској клас</w:t>
      </w:r>
      <w:r w:rsidR="00092D39">
        <w:rPr>
          <w:lang w:val="sr-Cyrl-CS"/>
        </w:rPr>
        <w:t>ификацији у следећим  износима:</w:t>
      </w:r>
      <w:r w:rsidR="00092D39">
        <w:t xml:space="preserve"> </w:t>
      </w:r>
    </w:p>
    <w:p w:rsidR="00092D39" w:rsidRPr="00092D39" w:rsidRDefault="00092D39" w:rsidP="00092D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92D39">
        <w:rPr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516"/>
        <w:tblW w:w="4496" w:type="pct"/>
        <w:tblLayout w:type="fixed"/>
        <w:tblLook w:val="0000"/>
      </w:tblPr>
      <w:tblGrid>
        <w:gridCol w:w="1006"/>
        <w:gridCol w:w="5312"/>
        <w:gridCol w:w="1441"/>
        <w:gridCol w:w="1439"/>
        <w:gridCol w:w="1226"/>
      </w:tblGrid>
      <w:tr w:rsidR="00092D39" w:rsidRPr="000B2222" w:rsidTr="003F7CE8">
        <w:trPr>
          <w:trHeight w:val="838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AC1AC2" w:rsidRDefault="00092D39" w:rsidP="003F7CE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092D39" w:rsidRPr="00AC1AC2" w:rsidRDefault="00092D39" w:rsidP="003F7C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092D39" w:rsidRPr="008868DD" w:rsidRDefault="00092D39" w:rsidP="003F7C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8DD">
              <w:rPr>
                <w:rFonts w:ascii="Arial" w:hAnsi="Arial" w:cs="Arial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774A1C" w:rsidRDefault="00092D39" w:rsidP="003F7CE8">
            <w:pPr>
              <w:rPr>
                <w:b/>
                <w:bCs/>
                <w:sz w:val="18"/>
                <w:szCs w:val="18"/>
              </w:rPr>
            </w:pPr>
          </w:p>
          <w:p w:rsidR="00092D39" w:rsidRPr="006E5C2D" w:rsidRDefault="00092D39" w:rsidP="003F7C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2D39" w:rsidRPr="006A3B9F" w:rsidRDefault="00092D39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ПЛАН</w:t>
            </w:r>
          </w:p>
          <w:p w:rsidR="00092D39" w:rsidRDefault="00092D39" w:rsidP="003F7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774A1C" w:rsidRDefault="00092D39" w:rsidP="003F7C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br/>
            </w: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br/>
              <w:t>ОСТВАРЕЊЕ</w:t>
            </w:r>
          </w:p>
          <w:p w:rsidR="00092D39" w:rsidRPr="00774A1C" w:rsidRDefault="00092D39" w:rsidP="003F7C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sr-Cyrl-C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774A1C" w:rsidRDefault="00092D39" w:rsidP="003F7C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br/>
              <w:t>%</w:t>
            </w:r>
          </w:p>
          <w:p w:rsidR="00092D39" w:rsidRPr="00774A1C" w:rsidRDefault="00092D39" w:rsidP="003F7C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остварења</w:t>
            </w:r>
          </w:p>
        </w:tc>
      </w:tr>
      <w:tr w:rsidR="00092D39" w:rsidRPr="004F24D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Пренета</w:t>
            </w:r>
            <w:r>
              <w:rPr>
                <w:b/>
                <w:sz w:val="20"/>
                <w:szCs w:val="20"/>
              </w:rPr>
              <w:t xml:space="preserve"> неутрошена средст. из раниј. год.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D39" w:rsidRPr="004F24D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D7E79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8D7E79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Пренета неутрошена сред</w:t>
            </w:r>
            <w:r>
              <w:rPr>
                <w:sz w:val="20"/>
                <w:szCs w:val="20"/>
              </w:rPr>
              <w:t>.</w:t>
            </w:r>
            <w:r w:rsidRPr="006A3B9F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11E06" w:rsidRDefault="00F11E0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20.213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RPr="004F24D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8D7E79" w:rsidRDefault="00092D39" w:rsidP="003F7C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D7E79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F11E06" w:rsidRDefault="00F11E0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20.213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RPr="004F24D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</w:t>
            </w:r>
            <w:r w:rsidRPr="0084181F">
              <w:rPr>
                <w:b/>
                <w:sz w:val="20"/>
                <w:szCs w:val="20"/>
              </w:rPr>
              <w:t>21300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Нераспоређени вишак прихода и пр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6A3B9F">
              <w:rPr>
                <w:b/>
                <w:sz w:val="20"/>
                <w:szCs w:val="20"/>
              </w:rPr>
              <w:t>мања из ранијих година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321311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11E06" w:rsidRDefault="00F11E0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321300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F11E06" w:rsidRDefault="00F11E0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092D39" w:rsidRPr="00590585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2D39" w:rsidRPr="008D7E79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5905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5905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BB34B7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Tr="003F7CE8">
        <w:trPr>
          <w:trHeight w:val="110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6B0A63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36.151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62.44</w:t>
            </w: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711120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A3AEC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54.76.</w:t>
            </w: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092D39" w:rsidRPr="005E7F29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951C0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55.71</w:t>
            </w:r>
          </w:p>
        </w:tc>
      </w:tr>
      <w:tr w:rsidR="00092D39" w:rsidRPr="00D951C0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3D4FDA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83.250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39582F" w:rsidRDefault="00196AC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48.707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E07C2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58.51</w:t>
            </w:r>
          </w:p>
        </w:tc>
      </w:tr>
      <w:tr w:rsidR="00196AC6" w:rsidRPr="00D951C0" w:rsidTr="00196AC6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AC6" w:rsidRPr="00196AC6" w:rsidRDefault="00196AC6" w:rsidP="00196AC6">
            <w:pPr>
              <w:jc w:val="right"/>
              <w:rPr>
                <w:b/>
                <w:sz w:val="20"/>
                <w:szCs w:val="20"/>
              </w:rPr>
            </w:pPr>
            <w:r w:rsidRPr="00196AC6">
              <w:rPr>
                <w:b/>
                <w:sz w:val="20"/>
                <w:szCs w:val="20"/>
              </w:rPr>
              <w:t>712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96AC6" w:rsidRPr="00196AC6" w:rsidRDefault="00196AC6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AC6" w:rsidRDefault="00196AC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AC6" w:rsidRDefault="00196AC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AC6" w:rsidRPr="00272F9A" w:rsidRDefault="00196AC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6AC6" w:rsidRPr="00D951C0" w:rsidTr="00196AC6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AC6" w:rsidRPr="00196AC6" w:rsidRDefault="00196AC6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712110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96AC6" w:rsidRPr="00196AC6" w:rsidRDefault="00196AC6" w:rsidP="003F7CE8">
            <w:pPr>
              <w:rPr>
                <w:bCs/>
                <w:sz w:val="20"/>
                <w:szCs w:val="20"/>
                <w:lang w:val="ru-RU"/>
              </w:rPr>
            </w:pPr>
            <w:r w:rsidRPr="00196AC6">
              <w:rPr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AC6" w:rsidRPr="00196AC6" w:rsidRDefault="00196AC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AC6" w:rsidRPr="00DA59A3" w:rsidRDefault="00196AC6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59A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AC6" w:rsidRPr="00272F9A" w:rsidRDefault="00E07C2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196AC6" w:rsidRPr="00D951C0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AC6" w:rsidRPr="0084181F" w:rsidRDefault="00196AC6" w:rsidP="003F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196AC6" w:rsidRPr="006A3B9F" w:rsidRDefault="00196AC6" w:rsidP="00196AC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A3B9F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AC6" w:rsidRPr="00196AC6" w:rsidRDefault="00196AC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AC6" w:rsidRDefault="00196AC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AC6" w:rsidRPr="00272F9A" w:rsidRDefault="00E07C2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092D39" w:rsidRPr="00D951C0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D951C0" w:rsidRDefault="00092D39" w:rsidP="003F7C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2D39" w:rsidRPr="00D951C0" w:rsidRDefault="00092D39" w:rsidP="003F7C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D951C0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D951C0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D951C0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D951C0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D951C0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D951C0" w:rsidRDefault="00092D39" w:rsidP="003F7CE8">
            <w:pPr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E6783F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53.07</w:t>
            </w: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D951C0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713420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196AC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7.845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E07C2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42.41</w:t>
            </w:r>
          </w:p>
        </w:tc>
      </w:tr>
      <w:tr w:rsidR="00092D39" w:rsidRPr="00590585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714430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51.48</w:t>
            </w: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714540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10.67</w:t>
            </w: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39582F" w:rsidRDefault="00092D39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Концесионе накнаде и боравишне таксе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196AC6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E07C2A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714560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196AC6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714570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  <w:lang w:val="ru-RU"/>
              </w:rPr>
              <w:t xml:space="preserve">Општинске и градске  комуналне таксе </w:t>
            </w:r>
            <w:r w:rsidRPr="006A3B9F">
              <w:rPr>
                <w:bCs/>
                <w:sz w:val="20"/>
                <w:szCs w:val="20"/>
              </w:rPr>
              <w:t xml:space="preserve">  </w:t>
            </w:r>
            <w:r w:rsidRPr="006A3B9F">
              <w:rPr>
                <w:bCs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456AEA" w:rsidRDefault="00092D39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56AEA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196AC6" w:rsidRDefault="00196AC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E07C2A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196AC6" w:rsidRDefault="00196AC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4.077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E07C2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57.42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716110</w:t>
            </w:r>
          </w:p>
        </w:tc>
        <w:tc>
          <w:tcPr>
            <w:tcW w:w="2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196AC6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37.96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5.350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196AC6" w:rsidRDefault="00196AC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E07C2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37.96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732000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Донације од међународних организација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RPr="008A1B7F" w:rsidTr="003F7CE8">
        <w:trPr>
          <w:trHeight w:val="16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DA011A" w:rsidRDefault="00092D39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Текуће</w:t>
            </w:r>
            <w:r w:rsidRPr="006A3B9F">
              <w:rPr>
                <w:sz w:val="20"/>
                <w:szCs w:val="20"/>
                <w:lang w:val="ru-RU"/>
              </w:rPr>
              <w:t xml:space="preserve"> донације од међународних организација 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11E06" w:rsidRDefault="00F11E0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196AC6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E07C2A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RPr="008A1B7F" w:rsidTr="003F7CE8">
        <w:trPr>
          <w:trHeight w:val="16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732250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11E06" w:rsidRDefault="00F11E0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196AC6" w:rsidRDefault="00196AC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E07C2A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</w:tr>
      <w:tr w:rsidR="00092D39" w:rsidRPr="008A1B7F" w:rsidTr="003F7CE8">
        <w:trPr>
          <w:trHeight w:val="101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732000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F11E06" w:rsidRDefault="00F11E0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196AC6" w:rsidRDefault="00196AC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E07C2A" w:rsidRDefault="00E07C2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73.77</w:t>
            </w:r>
          </w:p>
        </w:tc>
      </w:tr>
      <w:tr w:rsidR="00092D39" w:rsidRPr="00590585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1E7B58" w:rsidTr="003F7CE8">
        <w:trPr>
          <w:trHeight w:val="138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F11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11E06">
              <w:rPr>
                <w:rFonts w:ascii="Arial" w:hAnsi="Arial" w:cs="Arial"/>
                <w:sz w:val="20"/>
                <w:szCs w:val="20"/>
              </w:rPr>
              <w:t>170.235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761D8A" w:rsidRDefault="00761D8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166.473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E07C2A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97.79</w:t>
            </w: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6A3B9F">
              <w:rPr>
                <w:sz w:val="20"/>
                <w:szCs w:val="20"/>
              </w:rPr>
              <w:t>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11E06" w:rsidRDefault="00F11E0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761D8A" w:rsidRDefault="00761D8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E07C2A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F11E0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209.732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761D8A" w:rsidRDefault="00761D8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166.473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E07C2A" w:rsidRDefault="00E07C2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79.37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lastRenderedPageBreak/>
              <w:t>741000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741150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761D8A" w:rsidRDefault="00761D8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E07C2A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761D8A" w:rsidRDefault="00761D8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E07C2A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272F9A" w:rsidRDefault="00092D39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741410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272F9A" w:rsidRDefault="00092D39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од имовине који припада имаоцима полиса  осиг.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761D8A" w:rsidRDefault="00761D8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E07C2A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741520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700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761D8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430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61.43</w:t>
            </w: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741530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761D8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74156</w:t>
            </w:r>
            <w:r w:rsidRPr="0084181F">
              <w:rPr>
                <w:sz w:val="20"/>
                <w:szCs w:val="20"/>
              </w:rPr>
              <w:t>0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E52C7F" w:rsidRDefault="00092D39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Коришћење ваздухопловног простора и накнаде за воду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761D8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E07C2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26.190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761D8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1.752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5949E0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6.69</w:t>
            </w:r>
          </w:p>
        </w:tc>
      </w:tr>
      <w:tr w:rsidR="00092D39" w:rsidRPr="00590585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5905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5905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2F5A7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1E7B58" w:rsidTr="003F7CE8">
        <w:trPr>
          <w:trHeight w:val="17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742150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F11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11E06">
              <w:rPr>
                <w:rFonts w:ascii="Arial" w:hAnsi="Arial" w:cs="Arial"/>
                <w:sz w:val="20"/>
                <w:szCs w:val="20"/>
              </w:rPr>
              <w:t>1.880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761D8A" w:rsidP="00761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546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5949E0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29.04</w:t>
            </w: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761D8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5949E0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24.91</w:t>
            </w:r>
          </w:p>
        </w:tc>
      </w:tr>
      <w:tr w:rsidR="00092D39" w:rsidRPr="001E7B58" w:rsidTr="003F7CE8">
        <w:trPr>
          <w:trHeight w:val="17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742350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</w:t>
            </w:r>
            <w:r>
              <w:rPr>
                <w:sz w:val="20"/>
                <w:szCs w:val="20"/>
                <w:lang w:val="ru-RU"/>
              </w:rPr>
              <w:t>луга које врше државне нетрж</w:t>
            </w:r>
            <w:r>
              <w:rPr>
                <w:sz w:val="20"/>
                <w:szCs w:val="20"/>
              </w:rPr>
              <w:t xml:space="preserve">ишне </w:t>
            </w:r>
            <w:r w:rsidRPr="006A3B9F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550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761D8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369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5949E0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67.09</w:t>
            </w:r>
          </w:p>
        </w:tc>
      </w:tr>
      <w:tr w:rsidR="00F11E06" w:rsidRPr="001E7B58" w:rsidTr="003F7CE8">
        <w:trPr>
          <w:trHeight w:val="17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06" w:rsidRPr="0084181F" w:rsidRDefault="00F11E06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742370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06" w:rsidRPr="00F11E06" w:rsidRDefault="00F11E06" w:rsidP="003F7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6" w:rsidRPr="00F11E06" w:rsidRDefault="00F11E0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6" w:rsidRDefault="00F11E0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06" w:rsidRDefault="00F11E0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AA310E" w:rsidRDefault="002A335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761D8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5949E0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30.91</w:t>
            </w:r>
          </w:p>
        </w:tc>
      </w:tr>
      <w:tr w:rsidR="00092D39" w:rsidRPr="00590585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743320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761D8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5949E0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107.60</w:t>
            </w:r>
          </w:p>
        </w:tc>
      </w:tr>
      <w:tr w:rsidR="00092D39" w:rsidRPr="001E7B58" w:rsidTr="003F7C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743350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761D8A" w:rsidP="00761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5949E0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761D8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5949E0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48.91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RPr="001E7B58" w:rsidTr="003F7CE8">
        <w:trPr>
          <w:trHeight w:val="14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745150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761D8A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5949E0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23.883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761D8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5949E0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1.13</w:t>
            </w:r>
          </w:p>
        </w:tc>
      </w:tr>
      <w:tr w:rsidR="00092D39" w:rsidRPr="00590585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771000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C83AC8" w:rsidRDefault="00092D39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884155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bCs/>
                <w:sz w:val="20"/>
                <w:szCs w:val="20"/>
              </w:rPr>
            </w:pPr>
            <w:r w:rsidRPr="0084181F">
              <w:rPr>
                <w:bCs/>
                <w:sz w:val="20"/>
                <w:szCs w:val="20"/>
              </w:rPr>
              <w:t>771110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Меморандумске ставке за рефундац. расх.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D172E" w:rsidRDefault="005D172E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1.508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761D8A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5949E0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42.04</w:t>
            </w:r>
          </w:p>
        </w:tc>
      </w:tr>
      <w:tr w:rsidR="00092D39" w:rsidRPr="00590585" w:rsidTr="003F7C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771000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02AFD" w:rsidRDefault="005D172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761D8A" w:rsidP="00761D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5949E0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42.04</w:t>
            </w:r>
          </w:p>
        </w:tc>
      </w:tr>
      <w:tr w:rsidR="005D172E" w:rsidRPr="003E5485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172E" w:rsidRPr="005D172E" w:rsidRDefault="005D172E" w:rsidP="003F7C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811000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172E" w:rsidRPr="005D172E" w:rsidRDefault="005D172E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E" w:rsidRPr="003E5485" w:rsidRDefault="005D172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E" w:rsidRPr="003E5485" w:rsidRDefault="005D172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E" w:rsidRPr="002F5A79" w:rsidRDefault="005D172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D172E" w:rsidRPr="003E5485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172E" w:rsidRPr="005D172E" w:rsidRDefault="005D172E" w:rsidP="003F7CE8">
            <w:pPr>
              <w:rPr>
                <w:sz w:val="20"/>
                <w:szCs w:val="20"/>
                <w:lang w:val="ru-RU"/>
              </w:rPr>
            </w:pPr>
            <w:r w:rsidRPr="005D172E">
              <w:rPr>
                <w:sz w:val="20"/>
                <w:szCs w:val="20"/>
                <w:lang w:val="ru-RU"/>
              </w:rPr>
              <w:t>811150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172E" w:rsidRPr="005D172E" w:rsidRDefault="005D172E" w:rsidP="003F7CE8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Ппимања од продаје непокр.у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E" w:rsidRPr="003E5485" w:rsidRDefault="005D172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E" w:rsidRPr="00761D8A" w:rsidRDefault="00761D8A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61D8A">
              <w:rPr>
                <w:rFonts w:ascii="Arial" w:hAnsi="Arial" w:cs="Arial"/>
                <w:bCs/>
                <w:sz w:val="20"/>
                <w:szCs w:val="20"/>
              </w:rPr>
              <w:t>243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2E" w:rsidRPr="005949E0" w:rsidRDefault="005949E0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D172E" w:rsidRPr="003E5485" w:rsidTr="00761D8A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172E" w:rsidRPr="0084181F" w:rsidRDefault="005D172E" w:rsidP="003F7CE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5D172E" w:rsidRPr="006A3B9F" w:rsidRDefault="005D172E" w:rsidP="003F7CE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811000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172E" w:rsidRPr="003E5485" w:rsidRDefault="005D172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172E" w:rsidRPr="00761D8A" w:rsidRDefault="00761D8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172E" w:rsidRPr="005949E0" w:rsidRDefault="005949E0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761D8A" w:rsidRPr="003E5485" w:rsidTr="00761D8A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1D8A" w:rsidRPr="00761D8A" w:rsidRDefault="00761D8A" w:rsidP="00545D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61D8A" w:rsidRPr="00545D8E" w:rsidRDefault="00545D8E" w:rsidP="00545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Примања од продаје покретне ствари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8A" w:rsidRDefault="00761D8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8A" w:rsidRDefault="00761D8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8A" w:rsidRPr="002F5A79" w:rsidRDefault="00761D8A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761D8A" w:rsidRPr="003E5485" w:rsidTr="00545D8E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1D8A" w:rsidRPr="004D2ADD" w:rsidRDefault="00545D8E" w:rsidP="003F7CE8">
            <w:pPr>
              <w:rPr>
                <w:sz w:val="20"/>
                <w:szCs w:val="20"/>
              </w:rPr>
            </w:pPr>
            <w:r w:rsidRPr="00545D8E">
              <w:rPr>
                <w:sz w:val="20"/>
                <w:szCs w:val="20"/>
                <w:lang w:val="ru-RU"/>
              </w:rPr>
              <w:t>8121</w:t>
            </w:r>
            <w:r w:rsidR="004D2ADD">
              <w:rPr>
                <w:sz w:val="20"/>
                <w:szCs w:val="20"/>
              </w:rPr>
              <w:t>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61D8A" w:rsidRPr="00545D8E" w:rsidRDefault="00545D8E" w:rsidP="004D2ADD">
            <w:pPr>
              <w:rPr>
                <w:bCs/>
                <w:sz w:val="20"/>
                <w:szCs w:val="20"/>
                <w:lang w:val="ru-RU"/>
              </w:rPr>
            </w:pPr>
            <w:r w:rsidRPr="00545D8E">
              <w:rPr>
                <w:bCs/>
                <w:sz w:val="20"/>
                <w:szCs w:val="20"/>
                <w:lang w:val="ru-RU"/>
              </w:rPr>
              <w:t>Примања од продаје покретн</w:t>
            </w:r>
            <w:r w:rsidR="004D2ADD">
              <w:rPr>
                <w:bCs/>
                <w:sz w:val="20"/>
                <w:szCs w:val="20"/>
              </w:rPr>
              <w:t xml:space="preserve">их </w:t>
            </w:r>
            <w:r w:rsidRPr="00545D8E">
              <w:rPr>
                <w:bCs/>
                <w:sz w:val="20"/>
                <w:szCs w:val="20"/>
                <w:lang w:val="ru-RU"/>
              </w:rPr>
              <w:t>ствари</w:t>
            </w:r>
            <w:r w:rsidR="004D2ADD">
              <w:rPr>
                <w:bCs/>
                <w:sz w:val="20"/>
                <w:szCs w:val="20"/>
                <w:lang w:val="ru-RU"/>
              </w:rPr>
              <w:t xml:space="preserve"> у корист нив.општ.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8A" w:rsidRDefault="00545D8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8A" w:rsidRPr="00545D8E" w:rsidRDefault="00545D8E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45D8E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8A" w:rsidRPr="005949E0" w:rsidRDefault="005949E0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761D8A" w:rsidRPr="003E5485" w:rsidTr="00761D8A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1D8A" w:rsidRPr="0084181F" w:rsidRDefault="00761D8A" w:rsidP="003F7CE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761D8A" w:rsidRDefault="00545D8E" w:rsidP="00545D8E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812000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61D8A" w:rsidRDefault="00545D8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61D8A" w:rsidRPr="00545D8E" w:rsidRDefault="00545D8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61D8A" w:rsidRPr="005949E0" w:rsidRDefault="005949E0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092D39" w:rsidRPr="003E5485" w:rsidTr="003F7C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823000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Примања од продаје робе за даљу продају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E54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E54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3E5485" w:rsidTr="003F7C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823150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Примања од продаје робе за даљу продају..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D172E" w:rsidRDefault="005D172E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45D8E" w:rsidRDefault="00545D8E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5949E0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4.88</w:t>
            </w:r>
          </w:p>
        </w:tc>
      </w:tr>
      <w:tr w:rsidR="00092D39" w:rsidRPr="003E5485" w:rsidTr="003F7C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 823000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92D39" w:rsidRPr="005D172E" w:rsidRDefault="005D172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92D39" w:rsidRPr="00545D8E" w:rsidRDefault="00545D8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92D39" w:rsidRPr="00272F9A" w:rsidRDefault="005949E0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4.88</w:t>
            </w:r>
          </w:p>
        </w:tc>
      </w:tr>
      <w:tr w:rsidR="00092D39" w:rsidRPr="003E5485" w:rsidTr="003F7C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</w:rPr>
              <w:t>831000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Примања од продаје драгоцености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E54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E54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E5485" w:rsidRDefault="00092D39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3E5485" w:rsidTr="003F7C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831150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F7C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Примања од продаје драгоце</w:t>
            </w:r>
            <w:r>
              <w:rPr>
                <w:bCs/>
                <w:sz w:val="20"/>
                <w:szCs w:val="20"/>
                <w:lang w:val="sr-Cyrl-CS"/>
              </w:rPr>
              <w:t xml:space="preserve">н. </w:t>
            </w:r>
            <w:r w:rsidRPr="006A3B9F">
              <w:rPr>
                <w:bCs/>
                <w:sz w:val="20"/>
                <w:szCs w:val="20"/>
              </w:rPr>
              <w:t>у корист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D172E" w:rsidRDefault="005D172E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45D8E" w:rsidRDefault="00545D8E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5949E0" w:rsidP="003F7C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092D39" w:rsidRPr="003E5485" w:rsidTr="003F7C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3F7C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831000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5D172E" w:rsidRDefault="005D172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545D8E" w:rsidRDefault="00545D8E" w:rsidP="00545D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5949E0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092D39" w:rsidTr="003F7C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092D39" w:rsidRPr="0084181F" w:rsidRDefault="00092D39" w:rsidP="003F7CE8">
            <w:pPr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092D39" w:rsidRPr="006A3B9F" w:rsidRDefault="00092D39" w:rsidP="003F7C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092D39" w:rsidRPr="005D172E" w:rsidRDefault="005D172E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406.445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092D39" w:rsidRPr="00545D8E" w:rsidRDefault="00545D8E" w:rsidP="005949E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236</w:t>
            </w:r>
            <w:r w:rsidR="005949E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092D39" w:rsidRPr="00272F9A" w:rsidRDefault="005949E0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58.19</w:t>
            </w:r>
          </w:p>
        </w:tc>
      </w:tr>
    </w:tbl>
    <w:p w:rsidR="00F2468C" w:rsidRDefault="00092D39" w:rsidP="00FC62A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F2468C" w:rsidRDefault="00F2468C" w:rsidP="00FC62A6">
      <w:pPr>
        <w:rPr>
          <w:sz w:val="20"/>
          <w:szCs w:val="20"/>
        </w:rPr>
      </w:pPr>
    </w:p>
    <w:p w:rsidR="00A81040" w:rsidRDefault="00182B9A" w:rsidP="00FC62A6">
      <w:pPr>
        <w:rPr>
          <w:lang w:val="sr-Cyrl-CS"/>
        </w:rPr>
      </w:pPr>
      <w:r>
        <w:t xml:space="preserve"> </w:t>
      </w:r>
      <w:r w:rsidR="00A95823">
        <w:t xml:space="preserve">    </w:t>
      </w:r>
      <w:r w:rsidR="00F2468C">
        <w:br/>
      </w:r>
      <w:r>
        <w:t xml:space="preserve"> </w:t>
      </w:r>
      <w:r w:rsidR="00F2468C">
        <w:t xml:space="preserve">    </w:t>
      </w:r>
      <w:r w:rsidR="00092D39">
        <w:t xml:space="preserve"> </w:t>
      </w:r>
      <w:r>
        <w:t xml:space="preserve"> </w:t>
      </w:r>
      <w:r w:rsidR="000769FC">
        <w:t>Приход</w:t>
      </w:r>
      <w:r w:rsidR="00B65CF6">
        <w:rPr>
          <w:lang w:val="sr-Cyrl-CS"/>
        </w:rPr>
        <w:t xml:space="preserve">и и примања буџета </w:t>
      </w:r>
      <w:r w:rsidR="00B65CF6">
        <w:t>,</w:t>
      </w:r>
      <w:r w:rsidR="00B65CF6" w:rsidRPr="002305FD">
        <w:rPr>
          <w:lang w:val="sr-Cyrl-CS"/>
        </w:rPr>
        <w:t xml:space="preserve"> пренета неутрошена наменска средства из ранијих година </w:t>
      </w:r>
      <w:r w:rsidR="00170A2A">
        <w:t xml:space="preserve"> </w:t>
      </w:r>
      <w:r w:rsidR="00B65CF6" w:rsidRPr="002305FD">
        <w:rPr>
          <w:lang w:val="sr-Cyrl-CS"/>
        </w:rPr>
        <w:t xml:space="preserve">општине </w:t>
      </w:r>
    </w:p>
    <w:p w:rsidR="00092D39" w:rsidRDefault="000769FC" w:rsidP="00F2468C">
      <w:pPr>
        <w:jc w:val="both"/>
      </w:pPr>
      <w:r>
        <w:rPr>
          <w:lang w:val="sr-Cyrl-CS"/>
        </w:rPr>
        <w:t xml:space="preserve">  </w:t>
      </w:r>
      <w:r w:rsidR="00A95823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B65CF6" w:rsidRPr="002305FD">
        <w:rPr>
          <w:lang w:val="sr-Cyrl-CS"/>
        </w:rPr>
        <w:t>Гаџин Хан распоређују се према економској клас</w:t>
      </w:r>
      <w:r>
        <w:rPr>
          <w:lang w:val="sr-Cyrl-CS"/>
        </w:rPr>
        <w:t>ификацији у следећим  износима:</w:t>
      </w:r>
      <w:r w:rsidR="00F2468C">
        <w:t xml:space="preserve"> </w:t>
      </w:r>
    </w:p>
    <w:p w:rsidR="00092D39" w:rsidRPr="00092D39" w:rsidRDefault="00092D39" w:rsidP="00F246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92D39">
        <w:rPr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516"/>
        <w:tblW w:w="4496" w:type="pct"/>
        <w:tblLayout w:type="fixed"/>
        <w:tblLook w:val="0000"/>
      </w:tblPr>
      <w:tblGrid>
        <w:gridCol w:w="1006"/>
        <w:gridCol w:w="5312"/>
        <w:gridCol w:w="1441"/>
        <w:gridCol w:w="1439"/>
        <w:gridCol w:w="1226"/>
      </w:tblGrid>
      <w:tr w:rsidR="00092D39" w:rsidRPr="000B2222" w:rsidTr="00092D39">
        <w:trPr>
          <w:trHeight w:val="838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AC1AC2" w:rsidRDefault="00092D39" w:rsidP="00092D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092D39" w:rsidRPr="00AC1AC2" w:rsidRDefault="00092D39" w:rsidP="00092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092D39" w:rsidRPr="008868DD" w:rsidRDefault="00092D39" w:rsidP="00092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8DD">
              <w:rPr>
                <w:rFonts w:ascii="Arial" w:hAnsi="Arial" w:cs="Arial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774A1C" w:rsidRDefault="00092D39" w:rsidP="00092D39">
            <w:pPr>
              <w:rPr>
                <w:b/>
                <w:bCs/>
                <w:sz w:val="18"/>
                <w:szCs w:val="18"/>
              </w:rPr>
            </w:pPr>
          </w:p>
          <w:p w:rsidR="00092D39" w:rsidRPr="006E5C2D" w:rsidRDefault="00092D39" w:rsidP="00092D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2D39" w:rsidRPr="006A3B9F" w:rsidRDefault="00092D39" w:rsidP="0009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ПЛАН</w:t>
            </w:r>
          </w:p>
          <w:p w:rsidR="00092D39" w:rsidRDefault="00092D39" w:rsidP="00092D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BA4B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- 01 -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774A1C" w:rsidRDefault="00092D39" w:rsidP="00092D3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br/>
            </w: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br/>
              <w:t>ОСТВАРЕЊЕ</w:t>
            </w:r>
          </w:p>
          <w:p w:rsidR="00092D39" w:rsidRPr="00774A1C" w:rsidRDefault="00092D39" w:rsidP="00092D3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sr-Cyrl-CS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t>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774A1C" w:rsidRDefault="00092D39" w:rsidP="00092D3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br/>
              <w:t>%</w:t>
            </w:r>
          </w:p>
          <w:p w:rsidR="00092D39" w:rsidRPr="00774A1C" w:rsidRDefault="00092D39" w:rsidP="00092D3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остварења</w:t>
            </w:r>
          </w:p>
        </w:tc>
      </w:tr>
      <w:tr w:rsidR="00092D39" w:rsidRPr="004F24D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Пренета</w:t>
            </w:r>
            <w:r>
              <w:rPr>
                <w:b/>
                <w:sz w:val="20"/>
                <w:szCs w:val="20"/>
              </w:rPr>
              <w:t xml:space="preserve"> неутрошена средст. из раниј. год.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092D39" w:rsidRPr="004F24D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D7E79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8D7E79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Пренета неутрошена сред</w:t>
            </w:r>
            <w:r>
              <w:rPr>
                <w:sz w:val="20"/>
                <w:szCs w:val="20"/>
              </w:rPr>
              <w:t>.</w:t>
            </w:r>
            <w:r w:rsidRPr="006A3B9F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8D7E7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RPr="004F24D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8D7E79" w:rsidRDefault="00092D39" w:rsidP="00092D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D7E79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8D7E7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RPr="004F24D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</w:t>
            </w:r>
            <w:r w:rsidRPr="0084181F">
              <w:rPr>
                <w:b/>
                <w:sz w:val="20"/>
                <w:szCs w:val="20"/>
              </w:rPr>
              <w:t>21300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Нераспоређени вишак прихода и пр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6A3B9F">
              <w:rPr>
                <w:b/>
                <w:sz w:val="20"/>
                <w:szCs w:val="20"/>
              </w:rPr>
              <w:t>мања из ранијих година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321311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D4182F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Нераспоређени вишак прихода и прим</w:t>
            </w:r>
            <w:r w:rsidR="00D4182F">
              <w:rPr>
                <w:sz w:val="20"/>
                <w:szCs w:val="20"/>
              </w:rPr>
              <w:t>,</w:t>
            </w:r>
            <w:r w:rsidRPr="006A3B9F">
              <w:rPr>
                <w:sz w:val="20"/>
                <w:szCs w:val="20"/>
              </w:rPr>
              <w:t xml:space="preserve"> из ранијих година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81354A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321300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RPr="00590585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2D39" w:rsidRPr="008D7E79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5905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5905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A91D4C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Tr="00092D39">
        <w:trPr>
          <w:trHeight w:val="110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6B0A63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A91D4C" w:rsidRDefault="00A91D4C" w:rsidP="00A91D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36.151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62.44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711120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A3AEC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19489A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FD0B40" w:rsidP="00FD0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54.76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A91D4C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092D39" w:rsidRPr="005E7F29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951C0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A91D4C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55.71</w:t>
            </w:r>
          </w:p>
        </w:tc>
      </w:tr>
      <w:tr w:rsidR="00092D39" w:rsidRPr="00D951C0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3D4FDA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83.250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39582F" w:rsidRDefault="00A91D4C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48.707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58.51</w:t>
            </w:r>
          </w:p>
        </w:tc>
      </w:tr>
      <w:tr w:rsidR="00A91D4C" w:rsidRPr="00D951C0" w:rsidTr="00A91D4C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4C" w:rsidRPr="00A91D4C" w:rsidRDefault="00A91D4C" w:rsidP="00A91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A91D4C">
              <w:rPr>
                <w:b/>
                <w:sz w:val="20"/>
                <w:szCs w:val="20"/>
              </w:rPr>
              <w:t>712000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91D4C" w:rsidRPr="00A91D4C" w:rsidRDefault="00A91D4C" w:rsidP="00092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4C" w:rsidRDefault="00A91D4C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4C" w:rsidRPr="0039582F" w:rsidRDefault="00A91D4C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4C" w:rsidRDefault="00A91D4C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1D4C" w:rsidRPr="00D951C0" w:rsidTr="00A91D4C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4C" w:rsidRPr="00A91D4C" w:rsidRDefault="00A91D4C" w:rsidP="00A91D4C">
            <w:pPr>
              <w:jc w:val="center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712110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91D4C" w:rsidRPr="00A91D4C" w:rsidRDefault="00A91D4C" w:rsidP="00092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4C" w:rsidRDefault="00A91D4C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4C" w:rsidRPr="00A91D4C" w:rsidRDefault="00A91D4C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1D4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4C" w:rsidRPr="00A91D4C" w:rsidRDefault="00FD0B40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A91D4C" w:rsidRPr="00D951C0" w:rsidTr="00A91D4C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4C" w:rsidRPr="00A91D4C" w:rsidRDefault="00A91D4C" w:rsidP="00A9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A91D4C" w:rsidRPr="00A91D4C" w:rsidRDefault="00A91D4C" w:rsidP="00092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712000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1D4C" w:rsidRDefault="00A91D4C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1D4C" w:rsidRPr="00A91D4C" w:rsidRDefault="00A91D4C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1D4C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092D39" w:rsidRPr="00D951C0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D951C0" w:rsidRDefault="00092D39" w:rsidP="00092D3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2D39" w:rsidRPr="00D951C0" w:rsidRDefault="00092D39" w:rsidP="00092D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D951C0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D951C0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D951C0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D951C0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D951C0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D951C0" w:rsidRDefault="00092D39" w:rsidP="00092D39">
            <w:pPr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E6783F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A91D4C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D951C0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A91D4C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713420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A91D4C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C03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A91D4C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7.845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42.41</w:t>
            </w:r>
          </w:p>
        </w:tc>
      </w:tr>
      <w:tr w:rsidR="00092D39" w:rsidRPr="00590585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714430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A91D4C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51.48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714540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10.67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39582F" w:rsidRDefault="00092D39" w:rsidP="0009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Концесионе накнаде и боравишне таксе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F2C68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714560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F2C68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714570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  <w:lang w:val="ru-RU"/>
              </w:rPr>
              <w:t xml:space="preserve">Општинске и градске  комуналне таксе </w:t>
            </w:r>
            <w:r w:rsidRPr="006A3B9F">
              <w:rPr>
                <w:bCs/>
                <w:sz w:val="20"/>
                <w:szCs w:val="20"/>
              </w:rPr>
              <w:t xml:space="preserve">  </w:t>
            </w:r>
            <w:r w:rsidRPr="006A3B9F">
              <w:rPr>
                <w:bCs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456AEA" w:rsidRDefault="00092D39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56AEA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F2C68" w:rsidRDefault="00DF2C68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DF2C68" w:rsidRDefault="00DF2C68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4.077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57.42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716110</w:t>
            </w:r>
          </w:p>
        </w:tc>
        <w:tc>
          <w:tcPr>
            <w:tcW w:w="2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F2C68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37.96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5.350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DF2C68" w:rsidRDefault="00DF2C68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37.96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732000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Донације од међународних организација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RPr="008A1B7F" w:rsidTr="00092D39">
        <w:trPr>
          <w:trHeight w:val="16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DA011A" w:rsidRDefault="00092D39" w:rsidP="0009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Текуће</w:t>
            </w:r>
            <w:r w:rsidRPr="006A3B9F">
              <w:rPr>
                <w:sz w:val="20"/>
                <w:szCs w:val="20"/>
                <w:lang w:val="ru-RU"/>
              </w:rPr>
              <w:t xml:space="preserve"> донације од међународних организација 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F2C68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RPr="008A1B7F" w:rsidTr="0019489A">
        <w:trPr>
          <w:trHeight w:val="51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732250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F145A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F2C68" w:rsidRDefault="0019489A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RPr="008A1B7F" w:rsidTr="00092D39">
        <w:trPr>
          <w:trHeight w:val="101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732000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DF145A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DF2C68" w:rsidRDefault="0019489A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092D39" w:rsidRPr="00590585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1E7B58" w:rsidTr="00092D39">
        <w:trPr>
          <w:trHeight w:val="138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162.443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F2C68" w:rsidRDefault="00DF2C68" w:rsidP="001948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9489A">
              <w:rPr>
                <w:rFonts w:ascii="Arial" w:hAnsi="Arial" w:cs="Arial"/>
                <w:sz w:val="20"/>
                <w:szCs w:val="20"/>
              </w:rPr>
              <w:t>162.443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100.00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773A0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  <w:lang w:val="ru-RU"/>
              </w:rPr>
              <w:t>Капит</w:t>
            </w:r>
            <w:r w:rsidR="003773A0">
              <w:rPr>
                <w:sz w:val="20"/>
                <w:szCs w:val="20"/>
                <w:lang w:val="ru-RU"/>
              </w:rPr>
              <w:t>ални ,</w:t>
            </w:r>
            <w:r w:rsidRPr="006A3B9F">
              <w:rPr>
                <w:sz w:val="20"/>
                <w:szCs w:val="20"/>
                <w:lang w:val="ru-RU"/>
              </w:rPr>
              <w:t xml:space="preserve"> трансф</w:t>
            </w:r>
            <w:r w:rsidR="003773A0">
              <w:rPr>
                <w:sz w:val="20"/>
                <w:szCs w:val="20"/>
                <w:lang w:val="ru-RU"/>
              </w:rPr>
              <w:t>ери,</w:t>
            </w:r>
            <w:r w:rsidRPr="006A3B9F">
              <w:rPr>
                <w:sz w:val="20"/>
                <w:szCs w:val="20"/>
                <w:lang w:val="ru-RU"/>
              </w:rPr>
              <w:t xml:space="preserve"> од других нивоа власти у корист нивоа </w:t>
            </w:r>
            <w:r w:rsidR="003773A0">
              <w:rPr>
                <w:sz w:val="20"/>
                <w:szCs w:val="20"/>
                <w:lang w:val="ru-RU"/>
              </w:rPr>
              <w:t>општина,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9582F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F2C68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162.443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DF2C68" w:rsidRDefault="0019489A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162.443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lastRenderedPageBreak/>
              <w:t>741000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741150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F2C68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F2C68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272F9A" w:rsidRDefault="00092D39" w:rsidP="0009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741410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272F9A" w:rsidRDefault="00092D39" w:rsidP="0009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од имовине који припада имаоцима полиса  осиг.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DF2C68" w:rsidRDefault="0019489A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741520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3773A0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шумског и пољопривр</w:t>
            </w:r>
            <w:r w:rsidR="003773A0">
              <w:rPr>
                <w:sz w:val="20"/>
                <w:szCs w:val="20"/>
                <w:lang w:val="ru-RU"/>
              </w:rPr>
              <w:t>,</w:t>
            </w:r>
            <w:r w:rsidRPr="006A3B9F">
              <w:rPr>
                <w:sz w:val="20"/>
                <w:szCs w:val="20"/>
                <w:lang w:val="ru-RU"/>
              </w:rPr>
              <w:t xml:space="preserve"> земљишта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64.43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741530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FD0B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74156</w:t>
            </w:r>
            <w:r w:rsidRPr="0084181F">
              <w:rPr>
                <w:sz w:val="20"/>
                <w:szCs w:val="20"/>
              </w:rPr>
              <w:t>0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E52C7F" w:rsidRDefault="00092D39" w:rsidP="0009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Коришћење ваздухопловног простора и накнаде за воду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26.190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19489A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2.59</w:t>
            </w:r>
          </w:p>
        </w:tc>
      </w:tr>
      <w:tr w:rsidR="00092D39" w:rsidRPr="00590585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5905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5905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39" w:rsidRPr="002F5A7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1E7B58" w:rsidTr="00092D39">
        <w:trPr>
          <w:trHeight w:val="17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742150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400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1.25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24.91</w:t>
            </w:r>
          </w:p>
        </w:tc>
      </w:tr>
      <w:tr w:rsidR="00092D39" w:rsidRPr="001E7B58" w:rsidTr="00092D39">
        <w:trPr>
          <w:trHeight w:val="17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742350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</w:t>
            </w:r>
            <w:r>
              <w:rPr>
                <w:sz w:val="20"/>
                <w:szCs w:val="20"/>
                <w:lang w:val="ru-RU"/>
              </w:rPr>
              <w:t>луга које врше државне нетрж</w:t>
            </w:r>
            <w:r>
              <w:rPr>
                <w:sz w:val="20"/>
                <w:szCs w:val="20"/>
              </w:rPr>
              <w:t xml:space="preserve">ишне </w:t>
            </w:r>
            <w:r w:rsidRPr="006A3B9F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550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342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62.18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3.680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DF2C68" w:rsidP="00E974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E97464">
              <w:rPr>
                <w:rFonts w:ascii="Arial" w:hAnsi="Arial" w:cs="Arial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27.91</w:t>
            </w:r>
          </w:p>
        </w:tc>
      </w:tr>
      <w:tr w:rsidR="00092D39" w:rsidRPr="00590585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743320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107.60</w:t>
            </w:r>
          </w:p>
        </w:tc>
      </w:tr>
      <w:tr w:rsidR="00092D39" w:rsidRPr="001E7B58" w:rsidTr="00092D39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743350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DF2C68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48.91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F5A7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D39" w:rsidRPr="001E7B58" w:rsidTr="00092D39">
        <w:trPr>
          <w:trHeight w:val="14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745150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092D39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Default="00DF2C68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23.883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Default="00DF2C68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1.13</w:t>
            </w:r>
          </w:p>
        </w:tc>
      </w:tr>
      <w:tr w:rsidR="00092D39" w:rsidRPr="00590585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771000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5905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C83AC8" w:rsidRDefault="0019489A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092D39" w:rsidRPr="00884155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bCs/>
                <w:sz w:val="20"/>
                <w:szCs w:val="20"/>
              </w:rPr>
            </w:pPr>
            <w:r w:rsidRPr="0084181F">
              <w:rPr>
                <w:bCs/>
                <w:sz w:val="20"/>
                <w:szCs w:val="20"/>
              </w:rPr>
              <w:t>771110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Меморандумске ставке за рефундац. расх.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02AFD" w:rsidRDefault="00092D39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19489A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092D39" w:rsidRPr="00590585" w:rsidTr="00092D39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771000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02AFD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19489A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092D39" w:rsidRPr="003E5485" w:rsidTr="00092D39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823000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Примања од продаје робе за даљу продају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E54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19489A" w:rsidRDefault="0019489A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092D39" w:rsidRPr="003E5485" w:rsidTr="00092D39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823150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Примања од продаје робе за даљу продају..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092D39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19489A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092D39" w:rsidRPr="003E5485" w:rsidTr="00092D39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 823000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92D39" w:rsidRPr="00272F9A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92D39" w:rsidRPr="00272F9A" w:rsidRDefault="0019489A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092D39" w:rsidRPr="003E5485" w:rsidTr="00092D39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</w:rPr>
              <w:t>831000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Примања од продаје драгоцености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3E5485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19489A" w:rsidRDefault="0019489A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FD0B40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092D39" w:rsidRPr="003E5485" w:rsidTr="00092D39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831150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2D39" w:rsidRPr="006A3B9F" w:rsidRDefault="00092D39" w:rsidP="00092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Примања од продаје драгоце</w:t>
            </w:r>
            <w:r>
              <w:rPr>
                <w:bCs/>
                <w:sz w:val="20"/>
                <w:szCs w:val="20"/>
                <w:lang w:val="sr-Cyrl-CS"/>
              </w:rPr>
              <w:t xml:space="preserve">н. </w:t>
            </w:r>
            <w:r w:rsidRPr="006A3B9F">
              <w:rPr>
                <w:bCs/>
                <w:sz w:val="20"/>
                <w:szCs w:val="20"/>
              </w:rPr>
              <w:t>у корист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092D39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19489A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092D39" w:rsidRPr="003E5485" w:rsidTr="00092D39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D39" w:rsidRPr="0084181F" w:rsidRDefault="00092D39" w:rsidP="00092D3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831000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19489A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092D39" w:rsidTr="00092D39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092D39" w:rsidRPr="0084181F" w:rsidRDefault="00092D39" w:rsidP="00092D39">
            <w:pPr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092D39" w:rsidRPr="006A3B9F" w:rsidRDefault="00092D39" w:rsidP="00092D3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092D39" w:rsidRDefault="00092D39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331.496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092D39" w:rsidRPr="00272F9A" w:rsidRDefault="006F3643" w:rsidP="006F36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227.616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092D39" w:rsidRPr="00272F9A" w:rsidRDefault="00FD0B40" w:rsidP="00092D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68.66</w:t>
            </w:r>
          </w:p>
        </w:tc>
      </w:tr>
    </w:tbl>
    <w:p w:rsidR="00A95823" w:rsidRPr="00AB72D1" w:rsidRDefault="00817931" w:rsidP="00D3653D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br/>
        <w:t xml:space="preserve">         </w:t>
      </w:r>
      <w:r w:rsidR="00AB72D1" w:rsidRPr="00AB72D1">
        <w:rPr>
          <w:sz w:val="20"/>
          <w:szCs w:val="20"/>
        </w:rPr>
        <w:t>Извор финансирања</w:t>
      </w:r>
    </w:p>
    <w:p w:rsidR="00A95823" w:rsidRPr="00AB72D1" w:rsidRDefault="00817931" w:rsidP="00D3653D">
      <w:pPr>
        <w:rPr>
          <w:sz w:val="20"/>
          <w:szCs w:val="20"/>
        </w:rPr>
      </w:pPr>
      <w:r>
        <w:rPr>
          <w:sz w:val="20"/>
          <w:szCs w:val="20"/>
        </w:rPr>
        <w:t xml:space="preserve">         01-Буџетска средства</w:t>
      </w:r>
    </w:p>
    <w:p w:rsidR="00FC62A6" w:rsidRDefault="00FC62A6" w:rsidP="00FC62A6">
      <w:pPr>
        <w:shd w:val="clear" w:color="auto" w:fill="FFFFFF"/>
        <w:jc w:val="both"/>
        <w:rPr>
          <w:rFonts w:cs="Arial"/>
          <w:sz w:val="20"/>
          <w:szCs w:val="20"/>
          <w:lang w:val="sr-Cyrl-CS"/>
        </w:rPr>
      </w:pPr>
    </w:p>
    <w:p w:rsidR="003773A0" w:rsidRDefault="003773A0" w:rsidP="00FC62A6">
      <w:pPr>
        <w:shd w:val="clear" w:color="auto" w:fill="FFFFFF"/>
        <w:jc w:val="both"/>
        <w:rPr>
          <w:rFonts w:cs="Arial"/>
          <w:sz w:val="20"/>
          <w:szCs w:val="20"/>
          <w:lang w:val="sr-Cyrl-CS"/>
        </w:rPr>
      </w:pPr>
    </w:p>
    <w:p w:rsidR="00A82B17" w:rsidRDefault="00A82B17" w:rsidP="00FC62A6">
      <w:pPr>
        <w:shd w:val="clear" w:color="auto" w:fill="FFFFFF"/>
        <w:jc w:val="both"/>
        <w:rPr>
          <w:rFonts w:cs="Arial"/>
          <w:sz w:val="20"/>
          <w:szCs w:val="20"/>
          <w:lang w:val="sr-Cyrl-CS"/>
        </w:rPr>
      </w:pPr>
    </w:p>
    <w:p w:rsidR="00D4182F" w:rsidRDefault="00D4182F" w:rsidP="00FC62A6">
      <w:pPr>
        <w:shd w:val="clear" w:color="auto" w:fill="FFFFFF"/>
        <w:jc w:val="both"/>
        <w:rPr>
          <w:rFonts w:cs="Arial"/>
          <w:sz w:val="20"/>
          <w:szCs w:val="20"/>
          <w:lang w:val="sr-Cyrl-CS"/>
        </w:rPr>
      </w:pPr>
    </w:p>
    <w:p w:rsidR="00D4182F" w:rsidRPr="004D2ADD" w:rsidRDefault="00D4182F" w:rsidP="00FC62A6">
      <w:pPr>
        <w:shd w:val="clear" w:color="auto" w:fill="FFFFFF"/>
        <w:jc w:val="both"/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58"/>
        <w:tblW w:w="10368" w:type="dxa"/>
        <w:tblLayout w:type="fixed"/>
        <w:tblLook w:val="0000"/>
      </w:tblPr>
      <w:tblGrid>
        <w:gridCol w:w="918"/>
        <w:gridCol w:w="5400"/>
        <w:gridCol w:w="1440"/>
        <w:gridCol w:w="1440"/>
        <w:gridCol w:w="1170"/>
      </w:tblGrid>
      <w:tr w:rsidR="00FC62A6" w:rsidRPr="00CC4438" w:rsidTr="00D4182F">
        <w:trPr>
          <w:trHeight w:val="8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2A6" w:rsidRPr="00CC4438" w:rsidRDefault="00FC62A6" w:rsidP="00FC62A6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62A6" w:rsidRPr="00CC4438" w:rsidRDefault="00FC62A6" w:rsidP="00FC62A6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4438">
              <w:rPr>
                <w:rFonts w:ascii="Arial" w:hAnsi="Arial" w:cs="Arial"/>
                <w:bCs/>
                <w:sz w:val="20"/>
                <w:szCs w:val="20"/>
              </w:rPr>
              <w:t>Конто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A6" w:rsidRPr="00CC4438" w:rsidRDefault="00FC62A6" w:rsidP="00FC62A6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62A6" w:rsidRPr="00CC4438" w:rsidRDefault="00FC62A6" w:rsidP="00FC62A6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4438">
              <w:rPr>
                <w:rFonts w:ascii="Arial" w:hAnsi="Arial" w:cs="Arial"/>
                <w:bCs/>
                <w:sz w:val="20"/>
                <w:szCs w:val="20"/>
              </w:rPr>
              <w:t>Опис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A6" w:rsidRPr="001C627E" w:rsidRDefault="00FC62A6" w:rsidP="00FC6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C627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Средства  из</w:t>
            </w:r>
          </w:p>
          <w:p w:rsidR="00FC62A6" w:rsidRPr="00CC4438" w:rsidRDefault="00FC62A6" w:rsidP="00FC62A6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C627E">
              <w:rPr>
                <w:rFonts w:ascii="Arial" w:hAnsi="Arial" w:cs="Arial"/>
                <w:b/>
                <w:bCs/>
                <w:i/>
                <w:sz w:val="16"/>
                <w:szCs w:val="16"/>
                <w:lang w:val="sr-Cyrl-CS"/>
              </w:rPr>
              <w:t>сопствених извора (04)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A6" w:rsidRPr="00CC4438" w:rsidRDefault="00FC62A6" w:rsidP="00F2468C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Остварење на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F2468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F2468C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.2016</w:t>
            </w: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A6" w:rsidRPr="00CC4438" w:rsidRDefault="00FC62A6" w:rsidP="00FC62A6">
            <w:pPr>
              <w:shd w:val="clear" w:color="auto" w:fill="FFFFFF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CC4438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% остварења  </w:t>
            </w:r>
          </w:p>
        </w:tc>
      </w:tr>
      <w:tr w:rsidR="00FC62A6" w:rsidRPr="00222633" w:rsidTr="00D4182F">
        <w:trPr>
          <w:trHeight w:val="348"/>
        </w:trPr>
        <w:tc>
          <w:tcPr>
            <w:tcW w:w="918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C62A6" w:rsidRPr="00222633" w:rsidRDefault="00FC62A6" w:rsidP="00FC62A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633">
              <w:rPr>
                <w:rFonts w:ascii="Arial" w:hAnsi="Arial" w:cs="Arial"/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62A6" w:rsidRPr="00222633" w:rsidRDefault="00FC62A6" w:rsidP="00FC62A6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22263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2A6" w:rsidRPr="00222633" w:rsidRDefault="00FC62A6" w:rsidP="00FC62A6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2A6" w:rsidRPr="00222633" w:rsidRDefault="00FC62A6" w:rsidP="00FC62A6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2A6" w:rsidRPr="00222633" w:rsidRDefault="00FC62A6" w:rsidP="00FC62A6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C62A6" w:rsidRPr="00CC4438" w:rsidTr="00817931">
        <w:trPr>
          <w:trHeight w:val="344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C62A6" w:rsidRPr="00CC4438" w:rsidRDefault="00FC62A6" w:rsidP="00FC62A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38">
              <w:rPr>
                <w:rFonts w:ascii="Arial" w:hAnsi="Arial" w:cs="Arial"/>
                <w:sz w:val="20"/>
                <w:szCs w:val="20"/>
              </w:rPr>
              <w:t>742150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62A6" w:rsidRPr="00CC4438" w:rsidRDefault="00FC62A6" w:rsidP="00FC62A6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C4438">
              <w:rPr>
                <w:rFonts w:ascii="Arial" w:hAnsi="Arial" w:cs="Arial"/>
                <w:sz w:val="18"/>
                <w:szCs w:val="18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2A6" w:rsidRPr="00FC62A6" w:rsidRDefault="00FC62A6" w:rsidP="00FC62A6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2A6" w:rsidRPr="00DA59A3" w:rsidRDefault="00DA59A3" w:rsidP="00FC62A6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2A6" w:rsidRPr="008648E4" w:rsidRDefault="008648E4" w:rsidP="00FC62A6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36.55</w:t>
            </w:r>
          </w:p>
        </w:tc>
      </w:tr>
      <w:tr w:rsidR="00FC62A6" w:rsidRPr="00254933" w:rsidTr="00817931">
        <w:trPr>
          <w:trHeight w:val="276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2A6" w:rsidRPr="00AB72D1" w:rsidRDefault="00AB72D1" w:rsidP="00FC62A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2D1">
              <w:rPr>
                <w:rFonts w:ascii="Arial" w:hAnsi="Arial" w:cs="Arial"/>
                <w:sz w:val="20"/>
                <w:szCs w:val="20"/>
              </w:rPr>
              <w:t>742370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C62A6" w:rsidRPr="00AB72D1" w:rsidRDefault="00AB72D1" w:rsidP="00AB72D1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2A6" w:rsidRPr="00AB72D1" w:rsidRDefault="00AB72D1" w:rsidP="00FC62A6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2A6" w:rsidRPr="00AB72D1" w:rsidRDefault="00DA59A3" w:rsidP="00AB72D1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2A6" w:rsidRPr="00AB72D1" w:rsidRDefault="008648E4" w:rsidP="00FC62A6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817931" w:rsidRPr="00222633" w:rsidTr="00A82B17">
        <w:trPr>
          <w:trHeight w:val="3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FC62A6" w:rsidRPr="00222633" w:rsidRDefault="00FC62A6" w:rsidP="00817931">
            <w:pPr>
              <w:shd w:val="clear" w:color="auto" w:fill="A6A6A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FC62A6" w:rsidRPr="00AB72D1" w:rsidRDefault="00AB72D1" w:rsidP="00817931">
            <w:pPr>
              <w:shd w:val="clear" w:color="auto" w:fill="A6A6A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Укупно 742000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62A6" w:rsidRPr="00AB72D1" w:rsidRDefault="00AB72D1" w:rsidP="00817931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62A6" w:rsidRPr="00DA59A3" w:rsidRDefault="00DA59A3" w:rsidP="00817931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62A6" w:rsidRPr="008648E4" w:rsidRDefault="008648E4" w:rsidP="00817931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38.38</w:t>
            </w:r>
          </w:p>
        </w:tc>
      </w:tr>
      <w:tr w:rsidR="00817931" w:rsidRPr="00254933" w:rsidTr="00A82B17">
        <w:trPr>
          <w:trHeight w:val="331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FC62A6" w:rsidRPr="00254933" w:rsidRDefault="00FC62A6" w:rsidP="00817931">
            <w:pPr>
              <w:shd w:val="clear" w:color="auto" w:fill="A6A6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5493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FC62A6" w:rsidRPr="00254933" w:rsidRDefault="00FC62A6" w:rsidP="00817931">
            <w:pPr>
              <w:shd w:val="clear" w:color="auto" w:fill="A6A6A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933">
              <w:rPr>
                <w:rFonts w:ascii="Arial" w:hAnsi="Arial" w:cs="Arial"/>
                <w:b/>
                <w:bCs/>
                <w:sz w:val="18"/>
                <w:szCs w:val="18"/>
              </w:rPr>
              <w:t>УКУПНИ ПРИХОДИ И ПРИМАЊА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62A6" w:rsidRPr="00AB72D1" w:rsidRDefault="00AB72D1" w:rsidP="00817931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62A6" w:rsidRPr="00DA59A3" w:rsidRDefault="00DA59A3" w:rsidP="00817931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62A6" w:rsidRPr="008648E4" w:rsidRDefault="008648E4" w:rsidP="00817931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38.38</w:t>
            </w:r>
          </w:p>
        </w:tc>
      </w:tr>
    </w:tbl>
    <w:p w:rsidR="00FC62A6" w:rsidRPr="00CC4438" w:rsidRDefault="00FC62A6" w:rsidP="00817931">
      <w:pPr>
        <w:shd w:val="clear" w:color="auto" w:fill="FFFFFF"/>
        <w:jc w:val="both"/>
        <w:rPr>
          <w:rFonts w:cs="Arial"/>
          <w:sz w:val="20"/>
          <w:szCs w:val="20"/>
          <w:lang w:val="sr-Cyrl-CS"/>
        </w:rPr>
      </w:pPr>
    </w:p>
    <w:p w:rsidR="00092D39" w:rsidRDefault="00092D39" w:rsidP="0081793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817931" w:rsidRPr="001F664B" w:rsidRDefault="00817931" w:rsidP="0081793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br/>
        <w:t xml:space="preserve">          Извор финансирања:</w:t>
      </w:r>
    </w:p>
    <w:p w:rsidR="008B3F7F" w:rsidRDefault="00D042A5" w:rsidP="00E67CB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04-Сопствени приходи буџетских корисника</w:t>
      </w:r>
      <w:r w:rsidR="00E67CB1">
        <w:rPr>
          <w:rFonts w:ascii="Arial" w:hAnsi="Arial" w:cs="Arial"/>
          <w:sz w:val="18"/>
          <w:szCs w:val="18"/>
          <w:lang w:val="sr-Cyrl-CS"/>
        </w:rPr>
        <w:t xml:space="preserve">     </w:t>
      </w:r>
      <w:r w:rsidR="00817931">
        <w:rPr>
          <w:rFonts w:ascii="Arial" w:hAnsi="Arial" w:cs="Arial"/>
          <w:sz w:val="18"/>
          <w:szCs w:val="18"/>
          <w:lang w:val="sr-Cyrl-CS"/>
        </w:rPr>
        <w:t xml:space="preserve">  </w:t>
      </w:r>
    </w:p>
    <w:p w:rsidR="00FC62A6" w:rsidRPr="00FC62A6" w:rsidRDefault="00817931" w:rsidP="00E67CB1">
      <w:pPr>
        <w:shd w:val="clear" w:color="auto" w:fill="FFFFFF"/>
        <w:jc w:val="both"/>
      </w:pPr>
      <w:r>
        <w:rPr>
          <w:rFonts w:ascii="Arial" w:hAnsi="Arial" w:cs="Arial"/>
          <w:sz w:val="18"/>
          <w:szCs w:val="18"/>
          <w:lang w:val="sr-Cyrl-CS"/>
        </w:rPr>
        <w:t xml:space="preserve">  </w:t>
      </w:r>
    </w:p>
    <w:tbl>
      <w:tblPr>
        <w:tblpPr w:leftFromText="180" w:rightFromText="180" w:vertAnchor="text" w:horzAnchor="margin" w:tblpXSpec="center" w:tblpY="1010"/>
        <w:tblW w:w="4488" w:type="pct"/>
        <w:tblLayout w:type="fixed"/>
        <w:tblLook w:val="0000"/>
      </w:tblPr>
      <w:tblGrid>
        <w:gridCol w:w="988"/>
        <w:gridCol w:w="5313"/>
        <w:gridCol w:w="1440"/>
        <w:gridCol w:w="1438"/>
        <w:gridCol w:w="1226"/>
      </w:tblGrid>
      <w:tr w:rsidR="00A81CFB" w:rsidRPr="000B2222" w:rsidTr="00751352">
        <w:trPr>
          <w:trHeight w:val="4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CFB" w:rsidRPr="00AC1AC2" w:rsidRDefault="00A81CFB" w:rsidP="00A35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A81CFB" w:rsidRPr="00AC1AC2" w:rsidRDefault="00A81CFB" w:rsidP="00A35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A81CFB" w:rsidRPr="008868DD" w:rsidRDefault="00A81CFB" w:rsidP="00A35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8DD">
              <w:rPr>
                <w:rFonts w:ascii="Arial" w:hAnsi="Arial" w:cs="Arial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FB" w:rsidRPr="00774A1C" w:rsidRDefault="00A81CFB" w:rsidP="00A35F15">
            <w:pPr>
              <w:rPr>
                <w:b/>
                <w:bCs/>
                <w:sz w:val="18"/>
                <w:szCs w:val="18"/>
              </w:rPr>
            </w:pPr>
          </w:p>
          <w:p w:rsidR="00A81CFB" w:rsidRPr="006E5C2D" w:rsidRDefault="00A81CFB" w:rsidP="00A35F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81CFB" w:rsidRPr="006A3B9F" w:rsidRDefault="00A81CFB" w:rsidP="00A35F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B" w:rsidRDefault="00A81CFB" w:rsidP="00A35F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ПЛАН</w:t>
            </w:r>
          </w:p>
          <w:p w:rsidR="00A81CFB" w:rsidRDefault="00A81CFB" w:rsidP="00A35F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06-15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B" w:rsidRPr="00774A1C" w:rsidRDefault="00A81CFB" w:rsidP="00A35F1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br/>
            </w: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br/>
              <w:t>ОСТВАРЕЊЕ</w:t>
            </w:r>
          </w:p>
          <w:p w:rsidR="00A81CFB" w:rsidRPr="00774A1C" w:rsidRDefault="00A81CFB" w:rsidP="00A35F1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t>06-15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B" w:rsidRPr="00774A1C" w:rsidRDefault="00A81CFB" w:rsidP="00A35F1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br/>
              <w:t>%</w:t>
            </w:r>
          </w:p>
          <w:p w:rsidR="00A81CFB" w:rsidRPr="00774A1C" w:rsidRDefault="00A81CFB" w:rsidP="00A35F15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остварења</w:t>
            </w:r>
          </w:p>
        </w:tc>
      </w:tr>
      <w:tr w:rsidR="00A81CFB" w:rsidRPr="004F24D9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CFB" w:rsidRPr="0084181F" w:rsidRDefault="00A81CFB" w:rsidP="00A35F1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FB" w:rsidRPr="006A3B9F" w:rsidRDefault="00A81CFB" w:rsidP="00A35F15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Пренета</w:t>
            </w:r>
            <w:r>
              <w:rPr>
                <w:b/>
                <w:sz w:val="20"/>
                <w:szCs w:val="20"/>
              </w:rPr>
              <w:t xml:space="preserve"> неутрошена средст. из раниј. год.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B" w:rsidRPr="004F24D9" w:rsidRDefault="00A81CFB" w:rsidP="00A35F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B" w:rsidRPr="004F24D9" w:rsidRDefault="00A81CFB" w:rsidP="00A35F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B" w:rsidRPr="004F24D9" w:rsidRDefault="00A81CFB" w:rsidP="00A35F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DD9" w:rsidRPr="004F24D9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D7E79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8D7E79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Пренета неутрошена сред</w:t>
            </w:r>
            <w:r>
              <w:rPr>
                <w:sz w:val="20"/>
                <w:szCs w:val="20"/>
              </w:rPr>
              <w:t>.</w:t>
            </w:r>
            <w:r w:rsidRPr="006A3B9F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4F24D9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8D7E79" w:rsidRDefault="00A91DD9" w:rsidP="00A91DD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D7E79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20.213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A91DD9" w:rsidRPr="004F24D9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</w:t>
            </w:r>
            <w:r w:rsidRPr="0084181F">
              <w:rPr>
                <w:b/>
                <w:sz w:val="20"/>
                <w:szCs w:val="20"/>
              </w:rPr>
              <w:t>21300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Нераспоређени вишак прихода и пр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6A3B9F">
              <w:rPr>
                <w:b/>
                <w:sz w:val="20"/>
                <w:szCs w:val="20"/>
              </w:rPr>
              <w:t>мања из ранијих година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BB46F2" w:rsidRDefault="00A91DD9" w:rsidP="00A91D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BB46F2" w:rsidRDefault="00A91DD9" w:rsidP="00A91D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BB46F2" w:rsidRDefault="00A91DD9" w:rsidP="00A91D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321311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A91DD9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560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321300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A91DD9" w:rsidRPr="00590585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91DD9" w:rsidRPr="008D7E79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5905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9F366C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2F5A7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91DD9" w:rsidTr="00751352">
        <w:trPr>
          <w:trHeight w:val="110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711110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6B0A63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9F366C" w:rsidRDefault="009F366C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711120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DA3AEC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9F366C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9F366C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5E7F29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D951C0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9F366C" w:rsidRDefault="009F366C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D951C0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3D4FDA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9F366C" w:rsidRDefault="009F366C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A91DD9" w:rsidRPr="00D951C0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D951C0" w:rsidRDefault="00A91DD9" w:rsidP="00A91DD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91DD9" w:rsidRPr="00D951C0" w:rsidRDefault="00A91DD9" w:rsidP="00A91DD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D951C0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D951C0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D951C0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</w:tr>
      <w:tr w:rsidR="00A91DD9" w:rsidRPr="00D951C0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D951C0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D951C0" w:rsidRDefault="00A91DD9" w:rsidP="00A91DD9">
            <w:pPr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E6783F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9F366C" w:rsidRDefault="009F366C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D951C0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9F366C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713420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9F366C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9F366C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A91DD9" w:rsidRPr="00590585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5905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5905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2F5A79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714430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9F366C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714510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9F366C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714540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9F366C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714560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9F366C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714570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  <w:lang w:val="ru-RU"/>
              </w:rPr>
              <w:t xml:space="preserve">Општинске и градске  комуналне таксе </w:t>
            </w:r>
            <w:r w:rsidRPr="006A3B9F">
              <w:rPr>
                <w:bCs/>
                <w:sz w:val="20"/>
                <w:szCs w:val="20"/>
              </w:rPr>
              <w:t xml:space="preserve">  </w:t>
            </w:r>
            <w:r w:rsidRPr="006A3B9F">
              <w:rPr>
                <w:bCs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456AEA" w:rsidRDefault="00A91DD9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9F366C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9F366C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716110</w:t>
            </w:r>
          </w:p>
        </w:tc>
        <w:tc>
          <w:tcPr>
            <w:tcW w:w="2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9F366C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9F366C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732000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Донације од међународних организација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2F5A7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1DD9" w:rsidRPr="008A1B7F" w:rsidTr="00751352">
        <w:trPr>
          <w:trHeight w:val="16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DA011A" w:rsidRDefault="00A91DD9" w:rsidP="00A9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Текуће</w:t>
            </w:r>
            <w:r w:rsidRPr="006A3B9F">
              <w:rPr>
                <w:sz w:val="20"/>
                <w:szCs w:val="20"/>
                <w:lang w:val="ru-RU"/>
              </w:rPr>
              <w:t xml:space="preserve"> донације од међународних организација у корист нивоа општина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181620" w:rsidRDefault="00181620" w:rsidP="00181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8A1B7F" w:rsidTr="00751352">
        <w:trPr>
          <w:trHeight w:val="16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732250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2249CD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181620" w:rsidRDefault="00181620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A91DD9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163.93</w:t>
            </w:r>
          </w:p>
        </w:tc>
      </w:tr>
      <w:tr w:rsidR="00A91DD9" w:rsidRPr="008A1B7F" w:rsidTr="00751352">
        <w:trPr>
          <w:trHeight w:val="101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732000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2249CD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(06)   3.389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181620" w:rsidRDefault="00181620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A91DD9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73.77</w:t>
            </w:r>
          </w:p>
        </w:tc>
      </w:tr>
      <w:tr w:rsidR="00A91DD9" w:rsidRPr="00590585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2F5A7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5905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2F5A7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91DD9" w:rsidRPr="001E7B58" w:rsidTr="00751352">
        <w:trPr>
          <w:trHeight w:val="138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733150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9A7220" w:rsidRDefault="00A91DD9" w:rsidP="009A72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A7220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C7FDA" w:rsidRDefault="007C7FDA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51.72</w:t>
            </w: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733250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6A3B9F">
              <w:rPr>
                <w:sz w:val="20"/>
                <w:szCs w:val="20"/>
              </w:rPr>
              <w:t>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C7FDA" w:rsidRDefault="007C7FDA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9A7220" w:rsidRDefault="00721809" w:rsidP="009A72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(07) </w:t>
            </w:r>
            <w:r w:rsidR="00A91DD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A722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A91D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A7220">
              <w:rPr>
                <w:rFonts w:ascii="Arial" w:hAnsi="Arial" w:cs="Arial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8.52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2F5A7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741150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E35ED1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741250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E35ED1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C7FDA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C7FDA" w:rsidRPr="0084181F" w:rsidRDefault="007C7FDA" w:rsidP="00A9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7414</w:t>
            </w:r>
            <w:r w:rsidR="00BE1E91">
              <w:rPr>
                <w:sz w:val="20"/>
                <w:szCs w:val="20"/>
              </w:rPr>
              <w:t>10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7FDA" w:rsidRPr="00BE1E91" w:rsidRDefault="00BE1E91" w:rsidP="00BE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Пприход од имовине који припада имаоцима полиса осиг.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DA" w:rsidRPr="00BE1E91" w:rsidRDefault="00BE1E91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DA" w:rsidRPr="00BE1E91" w:rsidRDefault="00BE1E91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DA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741520</w:t>
            </w:r>
          </w:p>
        </w:tc>
        <w:tc>
          <w:tcPr>
            <w:tcW w:w="25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75135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шумског и пољопр</w:t>
            </w:r>
            <w:r w:rsidR="00751352">
              <w:rPr>
                <w:sz w:val="20"/>
                <w:szCs w:val="20"/>
              </w:rPr>
              <w:t xml:space="preserve">. </w:t>
            </w:r>
            <w:r w:rsidRPr="006A3B9F">
              <w:rPr>
                <w:sz w:val="20"/>
                <w:szCs w:val="20"/>
                <w:lang w:val="ru-RU"/>
              </w:rPr>
              <w:t>земљишта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E35ED1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741530</w:t>
            </w:r>
          </w:p>
        </w:tc>
        <w:tc>
          <w:tcPr>
            <w:tcW w:w="25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E35ED1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74156</w:t>
            </w:r>
            <w:r w:rsidRPr="0084181F">
              <w:rPr>
                <w:sz w:val="20"/>
                <w:szCs w:val="20"/>
              </w:rPr>
              <w:t>0</w:t>
            </w:r>
          </w:p>
        </w:tc>
        <w:tc>
          <w:tcPr>
            <w:tcW w:w="25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1DD9" w:rsidRPr="00E52C7F" w:rsidRDefault="00A91DD9" w:rsidP="00A9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Коришћење ваздухопловног простора и накнаде за воду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E35ED1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8648E4" w:rsidRDefault="008648E4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E35ED1" w:rsidRDefault="00E35ED1" w:rsidP="00E35E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(18)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E35ED1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1.074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A91DD9" w:rsidRPr="00590585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5905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5905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D9" w:rsidRPr="002F5A7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91DD9" w:rsidRPr="001E7B58" w:rsidTr="00751352">
        <w:trPr>
          <w:trHeight w:val="1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742150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lastRenderedPageBreak/>
              <w:t>742250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1E7B58" w:rsidTr="00751352">
        <w:trPr>
          <w:trHeight w:val="17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742350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</w:t>
            </w:r>
            <w:r>
              <w:rPr>
                <w:sz w:val="20"/>
                <w:szCs w:val="20"/>
                <w:lang w:val="ru-RU"/>
              </w:rPr>
              <w:t>луга које врше државне нетрж</w:t>
            </w:r>
            <w:r>
              <w:rPr>
                <w:sz w:val="20"/>
                <w:szCs w:val="20"/>
              </w:rPr>
              <w:t xml:space="preserve">ишне </w:t>
            </w:r>
            <w:r w:rsidRPr="006A3B9F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751352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751352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A91DD9" w:rsidRPr="00590585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5905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5905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2F5A7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743320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RPr="001E7B58" w:rsidTr="00751352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743350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751352" w:rsidRDefault="00751352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2F5A7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1DD9" w:rsidRPr="001E7B58" w:rsidTr="00751352">
        <w:trPr>
          <w:trHeight w:val="14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745150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CF2535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CF2535" w:rsidRDefault="00CF2535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CF2535" w:rsidP="00A91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CF2535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A91DD9" w:rsidRPr="00590585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771000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5905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C83AC8" w:rsidRDefault="00A91DD9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2F5A7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91DD9" w:rsidRPr="00884155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bCs/>
                <w:sz w:val="20"/>
                <w:szCs w:val="20"/>
              </w:rPr>
            </w:pPr>
            <w:r w:rsidRPr="0084181F">
              <w:rPr>
                <w:bCs/>
                <w:sz w:val="20"/>
                <w:szCs w:val="20"/>
              </w:rPr>
              <w:t>771110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Меморандумске ставке за рефундац. расх.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BA7250" w:rsidRDefault="00A91DD9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1.508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CF2535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634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BA7250" w:rsidRDefault="00CF2535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42.04</w:t>
            </w:r>
          </w:p>
        </w:tc>
      </w:tr>
      <w:tr w:rsidR="00A91DD9" w:rsidRPr="00590585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771000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BA7250" w:rsidRDefault="0072180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(07) </w:t>
            </w:r>
            <w:r w:rsidR="00A91DD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1.508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634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Pr="00BA7250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42.04</w:t>
            </w:r>
          </w:p>
        </w:tc>
      </w:tr>
      <w:tr w:rsidR="00721809" w:rsidRPr="00590585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809" w:rsidRPr="0084181F" w:rsidRDefault="001B5193" w:rsidP="00A91D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</w:t>
            </w:r>
            <w:r w:rsidR="00721809">
              <w:rPr>
                <w:b/>
                <w:bCs/>
                <w:sz w:val="20"/>
                <w:szCs w:val="20"/>
                <w:lang w:val="ru-RU"/>
              </w:rPr>
              <w:t>811000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21809" w:rsidRPr="006A3B9F" w:rsidRDefault="00721809" w:rsidP="00A91D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09" w:rsidRDefault="0072180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09" w:rsidRDefault="0072180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09" w:rsidRDefault="0072180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21809" w:rsidRPr="00590585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809" w:rsidRPr="001B5193" w:rsidRDefault="00721809" w:rsidP="00A91DD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B5193">
              <w:rPr>
                <w:bCs/>
                <w:sz w:val="20"/>
                <w:szCs w:val="20"/>
                <w:lang w:val="ru-RU"/>
              </w:rPr>
              <w:t>811150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09" w:rsidRPr="001B5193" w:rsidRDefault="00721809" w:rsidP="001B5193">
            <w:pPr>
              <w:rPr>
                <w:bCs/>
                <w:sz w:val="20"/>
                <w:szCs w:val="20"/>
              </w:rPr>
            </w:pPr>
            <w:r w:rsidRPr="001B5193">
              <w:rPr>
                <w:bCs/>
                <w:sz w:val="20"/>
                <w:szCs w:val="20"/>
              </w:rPr>
              <w:t>Примања од продаје непокр</w:t>
            </w:r>
            <w:r w:rsidR="001B5193" w:rsidRPr="001B5193">
              <w:rPr>
                <w:bCs/>
                <w:sz w:val="20"/>
                <w:szCs w:val="20"/>
              </w:rPr>
              <w:t>.</w:t>
            </w:r>
            <w:r w:rsidRPr="001B5193">
              <w:rPr>
                <w:bCs/>
                <w:sz w:val="20"/>
                <w:szCs w:val="20"/>
              </w:rPr>
              <w:t xml:space="preserve"> у корист ни</w:t>
            </w:r>
            <w:r w:rsidR="001B5193" w:rsidRPr="001B5193">
              <w:rPr>
                <w:bCs/>
                <w:sz w:val="20"/>
                <w:szCs w:val="20"/>
              </w:rPr>
              <w:t>воа</w:t>
            </w:r>
            <w:r w:rsidRPr="001B5193">
              <w:rPr>
                <w:bCs/>
                <w:sz w:val="20"/>
                <w:szCs w:val="20"/>
              </w:rPr>
              <w:t xml:space="preserve"> опш</w:t>
            </w:r>
            <w:r w:rsidR="001B5193" w:rsidRPr="001B5193">
              <w:rPr>
                <w:bCs/>
                <w:sz w:val="20"/>
                <w:szCs w:val="20"/>
              </w:rPr>
              <w:t>тина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09" w:rsidRPr="001B5193" w:rsidRDefault="001B5193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1B5193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09" w:rsidRPr="001B5193" w:rsidRDefault="00CF2535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243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809" w:rsidRPr="001B5193" w:rsidRDefault="00CF2535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/</w:t>
            </w:r>
          </w:p>
        </w:tc>
      </w:tr>
      <w:tr w:rsidR="00721809" w:rsidRPr="00590585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809" w:rsidRPr="0084181F" w:rsidRDefault="00721809" w:rsidP="00A91D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721809" w:rsidRPr="006A3B9F" w:rsidRDefault="001B5193" w:rsidP="00A91D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Укупно  811000 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809" w:rsidRDefault="001B5193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B519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(09)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      /     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809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809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</w:tr>
      <w:tr w:rsidR="00CF2535" w:rsidRPr="00590585" w:rsidTr="00CF2535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35" w:rsidRPr="0084181F" w:rsidRDefault="00CF2535" w:rsidP="00A91D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812000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F2535" w:rsidRDefault="00CF2535" w:rsidP="00A91D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35" w:rsidRPr="001B5193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35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35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CF2535" w:rsidRPr="00590585" w:rsidTr="00CF2535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35" w:rsidRPr="00CF2535" w:rsidRDefault="00CF2535" w:rsidP="00A91DD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F2535">
              <w:rPr>
                <w:bCs/>
                <w:sz w:val="20"/>
                <w:szCs w:val="20"/>
                <w:lang w:val="ru-RU"/>
              </w:rPr>
              <w:t>812150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F2535" w:rsidRDefault="00CF2535" w:rsidP="00CF25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Примања од продаје покр.ствари у корист  нивоа општ.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35" w:rsidRPr="00CF2535" w:rsidRDefault="00CF2535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CF253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35" w:rsidRPr="00CF2535" w:rsidRDefault="00CF2535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CF253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35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</w:tr>
      <w:tr w:rsidR="00CF2535" w:rsidRPr="00590585" w:rsidTr="00751352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35" w:rsidRPr="0084181F" w:rsidRDefault="00CF2535" w:rsidP="00A91D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CF2535" w:rsidRDefault="00CF2535" w:rsidP="00A91D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812000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2535" w:rsidRPr="001B5193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(09)      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2535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2535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</w:tr>
      <w:tr w:rsidR="00A91DD9" w:rsidRPr="003E5485" w:rsidTr="00751352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823000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Примања од продаје робе за даљу продају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2F5A7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3E54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2F5A79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91DD9" w:rsidRPr="003E5485" w:rsidTr="00751352">
        <w:trPr>
          <w:trHeight w:val="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823150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Примања од продаје робе за даљу продају..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CF2535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CF2535" w:rsidP="007218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4.88</w:t>
            </w:r>
          </w:p>
        </w:tc>
      </w:tr>
      <w:tr w:rsidR="00A91DD9" w:rsidRPr="003E5485" w:rsidTr="00751352">
        <w:trPr>
          <w:trHeight w:val="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 823000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1DD9" w:rsidRDefault="0072180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(09)  </w:t>
            </w:r>
            <w:r w:rsidR="00A91DD9">
              <w:rPr>
                <w:rFonts w:ascii="Arial" w:hAnsi="Arial" w:cs="Arial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1DD9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1DD9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4.88</w:t>
            </w:r>
          </w:p>
        </w:tc>
      </w:tr>
      <w:tr w:rsidR="00A91DD9" w:rsidRPr="003E5485" w:rsidTr="00751352">
        <w:trPr>
          <w:trHeight w:val="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</w:rPr>
              <w:t>831000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Примања од продаје драгоцености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3E54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3E54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Pr="003E5485" w:rsidRDefault="00A91DD9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91DD9" w:rsidRPr="003E5485" w:rsidTr="00751352">
        <w:trPr>
          <w:trHeight w:val="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831150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1DD9" w:rsidRPr="006A3B9F" w:rsidRDefault="00A91DD9" w:rsidP="00A91D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Примања од продаје драгоце</w:t>
            </w:r>
            <w:r>
              <w:rPr>
                <w:bCs/>
                <w:sz w:val="20"/>
                <w:szCs w:val="20"/>
                <w:lang w:val="sr-Cyrl-CS"/>
              </w:rPr>
              <w:t xml:space="preserve">н. </w:t>
            </w:r>
            <w:r w:rsidRPr="006A3B9F">
              <w:rPr>
                <w:bCs/>
                <w:sz w:val="20"/>
                <w:szCs w:val="20"/>
              </w:rPr>
              <w:t>у корист општина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A91DD9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CF2535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9" w:rsidRDefault="00CF2535" w:rsidP="00A91D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A91DD9" w:rsidRPr="003E5485" w:rsidTr="00751352">
        <w:trPr>
          <w:trHeight w:val="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DD9" w:rsidRPr="0084181F" w:rsidRDefault="00A91DD9" w:rsidP="00A91D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A91DD9" w:rsidRPr="006A3B9F" w:rsidRDefault="00A91DD9" w:rsidP="00A91DD9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831000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721809" w:rsidP="007218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(09)  </w:t>
            </w:r>
            <w:r w:rsidR="00A91DD9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DD9" w:rsidRDefault="00CF2535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A91DD9" w:rsidTr="00751352">
        <w:trPr>
          <w:trHeight w:val="673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91DD9" w:rsidRPr="0084181F" w:rsidRDefault="00A91DD9" w:rsidP="00A91DD9">
            <w:pPr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A91DD9" w:rsidRPr="006A3B9F" w:rsidRDefault="001B5193" w:rsidP="00A91D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A91DD9" w:rsidRPr="006A3B9F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A91DD9" w:rsidRPr="009A7220" w:rsidRDefault="001B5193" w:rsidP="009A72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A91DD9">
              <w:rPr>
                <w:rFonts w:ascii="Arial" w:hAnsi="Arial" w:cs="Arial"/>
                <w:b/>
                <w:bCs/>
                <w:sz w:val="20"/>
                <w:szCs w:val="20"/>
              </w:rPr>
              <w:t>73.</w:t>
            </w:r>
            <w:r w:rsidR="009A7220">
              <w:rPr>
                <w:rFonts w:ascii="Arial" w:hAnsi="Arial" w:cs="Arial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A91DD9" w:rsidRDefault="008648E4" w:rsidP="008648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8.528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A91DD9" w:rsidRDefault="008648E4" w:rsidP="00A91D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11.61</w:t>
            </w:r>
          </w:p>
        </w:tc>
      </w:tr>
    </w:tbl>
    <w:p w:rsidR="00A81CFB" w:rsidRDefault="00A81CFB" w:rsidP="00A81CFB">
      <w:r>
        <w:t xml:space="preserve">        </w:t>
      </w:r>
    </w:p>
    <w:p w:rsidR="00CC4A5D" w:rsidRDefault="00CC4A5D" w:rsidP="00CC4A5D">
      <w:pPr>
        <w:shd w:val="clear" w:color="auto" w:fill="FFFFFF"/>
        <w:tabs>
          <w:tab w:val="left" w:pos="4050"/>
        </w:tabs>
        <w:jc w:val="both"/>
        <w:rPr>
          <w:rFonts w:ascii="Arial" w:hAnsi="Arial" w:cs="Arial"/>
          <w:sz w:val="16"/>
          <w:szCs w:val="16"/>
        </w:rPr>
      </w:pPr>
    </w:p>
    <w:p w:rsidR="00CC4A5D" w:rsidRDefault="00CC4A5D" w:rsidP="00CC4A5D">
      <w:pPr>
        <w:shd w:val="clear" w:color="auto" w:fill="FFFFFF"/>
        <w:tabs>
          <w:tab w:val="left" w:pos="4050"/>
        </w:tabs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4F66F9">
        <w:rPr>
          <w:rFonts w:ascii="Arial" w:hAnsi="Arial" w:cs="Arial"/>
          <w:sz w:val="16"/>
          <w:szCs w:val="16"/>
          <w:lang w:val="sr-Cyrl-CS"/>
        </w:rPr>
        <w:t>Извори финансирања:</w:t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CC4A5D" w:rsidRPr="004F66F9" w:rsidRDefault="00CC4A5D" w:rsidP="00CC4A5D">
      <w:pPr>
        <w:shd w:val="clear" w:color="auto" w:fill="FFFFFF"/>
        <w:tabs>
          <w:tab w:val="left" w:pos="4050"/>
        </w:tabs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06-Д</w:t>
      </w:r>
      <w:r w:rsidRPr="004F66F9">
        <w:rPr>
          <w:rFonts w:ascii="Arial" w:hAnsi="Arial" w:cs="Arial"/>
          <w:sz w:val="16"/>
          <w:szCs w:val="16"/>
          <w:lang w:val="sr-Cyrl-CS"/>
        </w:rPr>
        <w:t>онације од међународних организација</w:t>
      </w:r>
    </w:p>
    <w:p w:rsidR="00CC4A5D" w:rsidRPr="004F66F9" w:rsidRDefault="00CC4A5D" w:rsidP="00CC4A5D">
      <w:pPr>
        <w:shd w:val="clear" w:color="auto" w:fill="FFFFFF"/>
        <w:tabs>
          <w:tab w:val="left" w:pos="4050"/>
        </w:tabs>
        <w:ind w:left="4320" w:firstLine="720"/>
        <w:jc w:val="both"/>
        <w:rPr>
          <w:rFonts w:ascii="Arial" w:hAnsi="Arial" w:cs="Arial"/>
          <w:sz w:val="16"/>
          <w:szCs w:val="16"/>
          <w:lang w:val="sr-Cyrl-CS"/>
        </w:rPr>
      </w:pPr>
      <w:r w:rsidRPr="004F66F9">
        <w:rPr>
          <w:rFonts w:ascii="Arial" w:hAnsi="Arial" w:cs="Arial"/>
          <w:sz w:val="16"/>
          <w:szCs w:val="16"/>
          <w:lang w:val="sr-Cyrl-CS"/>
        </w:rPr>
        <w:t>07- Донације од осталих нивоа власти</w:t>
      </w:r>
    </w:p>
    <w:p w:rsidR="00CC4A5D" w:rsidRPr="004F66F9" w:rsidRDefault="00CC4A5D" w:rsidP="00CC4A5D">
      <w:pPr>
        <w:shd w:val="clear" w:color="auto" w:fill="FFFFFF"/>
        <w:tabs>
          <w:tab w:val="left" w:pos="4050"/>
        </w:tabs>
        <w:ind w:left="5040"/>
        <w:jc w:val="both"/>
        <w:rPr>
          <w:rFonts w:ascii="Arial" w:hAnsi="Arial" w:cs="Arial"/>
          <w:sz w:val="16"/>
          <w:szCs w:val="16"/>
          <w:lang w:val="sr-Cyrl-CS"/>
        </w:rPr>
      </w:pPr>
      <w:r w:rsidRPr="004F66F9">
        <w:rPr>
          <w:rFonts w:ascii="Arial" w:hAnsi="Arial" w:cs="Arial"/>
          <w:sz w:val="16"/>
          <w:szCs w:val="16"/>
          <w:lang w:val="sr-Cyrl-CS"/>
        </w:rPr>
        <w:t>09- Примања од продаје нефинансијске имовине</w:t>
      </w:r>
    </w:p>
    <w:p w:rsidR="00CC4A5D" w:rsidRDefault="00CC4A5D" w:rsidP="00CC4A5D"/>
    <w:p w:rsidR="00A81CFB" w:rsidRDefault="00A81CFB" w:rsidP="00D3653D"/>
    <w:p w:rsidR="00A81CFB" w:rsidRDefault="00A81CFB" w:rsidP="00D3653D"/>
    <w:p w:rsidR="00A81CFB" w:rsidRDefault="00A81CFB" w:rsidP="00D3653D"/>
    <w:p w:rsidR="00723C7E" w:rsidRDefault="00723C7E" w:rsidP="00D3653D"/>
    <w:p w:rsidR="00723C7E" w:rsidRDefault="00723C7E" w:rsidP="00D3653D"/>
    <w:p w:rsidR="00723C7E" w:rsidRDefault="00723C7E" w:rsidP="00D3653D"/>
    <w:p w:rsidR="00723C7E" w:rsidRDefault="00723C7E" w:rsidP="00D3653D"/>
    <w:p w:rsidR="00723C7E" w:rsidRDefault="00723C7E" w:rsidP="00D3653D"/>
    <w:p w:rsidR="00723C7E" w:rsidRDefault="00723C7E" w:rsidP="00D3653D"/>
    <w:p w:rsidR="00723C7E" w:rsidRDefault="00723C7E" w:rsidP="00D3653D"/>
    <w:p w:rsidR="00723C7E" w:rsidRDefault="00723C7E" w:rsidP="00D3653D"/>
    <w:p w:rsidR="00723C7E" w:rsidRDefault="00723C7E" w:rsidP="00D3653D"/>
    <w:p w:rsidR="00723C7E" w:rsidRDefault="00723C7E" w:rsidP="00D3653D"/>
    <w:p w:rsidR="00723C7E" w:rsidRDefault="00723C7E" w:rsidP="00D3653D"/>
    <w:p w:rsidR="00723C7E" w:rsidRDefault="00723C7E" w:rsidP="00D3653D"/>
    <w:p w:rsidR="00E30649" w:rsidRDefault="00E30649" w:rsidP="00D3653D"/>
    <w:p w:rsidR="00E30649" w:rsidRDefault="00E30649" w:rsidP="00D3653D"/>
    <w:p w:rsidR="00E30649" w:rsidRDefault="00E30649" w:rsidP="00D3653D"/>
    <w:p w:rsidR="00E30649" w:rsidRDefault="00E30649" w:rsidP="00D3653D"/>
    <w:p w:rsidR="00E30649" w:rsidRDefault="00E30649" w:rsidP="00D3653D"/>
    <w:p w:rsidR="00785D68" w:rsidRDefault="00785D68" w:rsidP="00D3653D"/>
    <w:p w:rsidR="004C7B98" w:rsidRPr="004C7B98" w:rsidRDefault="004C7B98" w:rsidP="00D3653D"/>
    <w:p w:rsidR="00E60073" w:rsidRDefault="00E60073" w:rsidP="00D3653D"/>
    <w:p w:rsidR="00E60073" w:rsidRDefault="00E60073" w:rsidP="00D3653D"/>
    <w:p w:rsidR="00E623D1" w:rsidRDefault="00E623D1" w:rsidP="00E623D1">
      <w:pPr>
        <w:rPr>
          <w:lang w:val="sr-Cyrl-CS"/>
        </w:rPr>
      </w:pPr>
      <w:r>
        <w:t xml:space="preserve">        </w:t>
      </w:r>
      <w:r w:rsidRPr="002305FD">
        <w:rPr>
          <w:lang w:val="sr-Cyrl-CS"/>
        </w:rPr>
        <w:t xml:space="preserve">Расходи и издаци буџета општине Гаџин Хан </w:t>
      </w:r>
      <w:r>
        <w:rPr>
          <w:lang w:val="sr-Cyrl-CS"/>
        </w:rPr>
        <w:t xml:space="preserve"> из свих извора </w:t>
      </w:r>
      <w:r w:rsidRPr="002305FD">
        <w:rPr>
          <w:lang w:val="sr-Cyrl-CS"/>
        </w:rPr>
        <w:t xml:space="preserve">по наменама утврђени су у следећим </w:t>
      </w:r>
      <w:r>
        <w:rPr>
          <w:lang w:val="sr-Cyrl-CS"/>
        </w:rPr>
        <w:t xml:space="preserve">       </w:t>
      </w:r>
      <w:r w:rsidRPr="002305FD">
        <w:rPr>
          <w:lang w:val="sr-Cyrl-CS"/>
        </w:rPr>
        <w:t xml:space="preserve">износима: </w:t>
      </w:r>
    </w:p>
    <w:p w:rsidR="00E60073" w:rsidRDefault="00E60073" w:rsidP="00E623D1"/>
    <w:p w:rsidR="00E623D1" w:rsidRDefault="00E623D1" w:rsidP="00E623D1">
      <w:r w:rsidRPr="00A544F4">
        <w:rPr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A544F4">
        <w:rPr>
          <w:sz w:val="20"/>
        </w:rPr>
        <w:t xml:space="preserve"> </w:t>
      </w:r>
      <w:r>
        <w:rPr>
          <w:sz w:val="20"/>
        </w:rPr>
        <w:t xml:space="preserve">              у</w:t>
      </w:r>
      <w:r w:rsidRPr="00A544F4">
        <w:rPr>
          <w:sz w:val="20"/>
        </w:rPr>
        <w:t xml:space="preserve"> хиљадама динара</w:t>
      </w:r>
    </w:p>
    <w:tbl>
      <w:tblPr>
        <w:tblW w:w="104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310"/>
        <w:gridCol w:w="1350"/>
        <w:gridCol w:w="1440"/>
        <w:gridCol w:w="1260"/>
      </w:tblGrid>
      <w:tr w:rsidR="00E623D1" w:rsidTr="007E7C20">
        <w:trPr>
          <w:trHeight w:val="456"/>
        </w:trPr>
        <w:tc>
          <w:tcPr>
            <w:tcW w:w="1080" w:type="dxa"/>
            <w:shd w:val="clear" w:color="CCFFCC" w:fill="B3B3B3"/>
            <w:vAlign w:val="center"/>
          </w:tcPr>
          <w:p w:rsidR="00E623D1" w:rsidRPr="00D754B6" w:rsidRDefault="00E623D1" w:rsidP="003F7CE8">
            <w:pPr>
              <w:jc w:val="center"/>
              <w:rPr>
                <w:b/>
                <w:bCs/>
                <w:sz w:val="22"/>
                <w:szCs w:val="22"/>
              </w:rPr>
            </w:pPr>
            <w:r w:rsidRPr="00D754B6">
              <w:rPr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5310" w:type="dxa"/>
            <w:shd w:val="clear" w:color="CCFFCC" w:fill="B3B3B3"/>
            <w:vAlign w:val="center"/>
          </w:tcPr>
          <w:p w:rsidR="00E623D1" w:rsidRPr="00D754B6" w:rsidRDefault="00E623D1" w:rsidP="003F7CE8">
            <w:pPr>
              <w:jc w:val="center"/>
              <w:rPr>
                <w:b/>
                <w:bCs/>
                <w:sz w:val="22"/>
                <w:szCs w:val="22"/>
              </w:rPr>
            </w:pPr>
            <w:r w:rsidRPr="00D754B6">
              <w:rPr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350" w:type="dxa"/>
            <w:shd w:val="clear" w:color="CCFFCC" w:fill="B3B3B3"/>
            <w:vAlign w:val="center"/>
          </w:tcPr>
          <w:p w:rsidR="00E623D1" w:rsidRPr="00D303F2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D303F2">
              <w:rPr>
                <w:b/>
                <w:bCs/>
                <w:sz w:val="20"/>
                <w:szCs w:val="20"/>
              </w:rPr>
              <w:t>ПЛАН</w:t>
            </w:r>
          </w:p>
          <w:p w:rsidR="00E623D1" w:rsidRPr="00DC3E44" w:rsidRDefault="00E623D1" w:rsidP="003F7C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CCFFCC" w:fill="B3B3B3"/>
            <w:vAlign w:val="center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D303F2">
              <w:rPr>
                <w:b/>
                <w:bCs/>
                <w:sz w:val="20"/>
                <w:szCs w:val="20"/>
              </w:rPr>
              <w:t>ИЗВРШЕЊЕ</w:t>
            </w:r>
          </w:p>
          <w:p w:rsidR="00E623D1" w:rsidRPr="00D303F2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CCFFCC" w:fill="B3B3B3"/>
            <w:vAlign w:val="center"/>
          </w:tcPr>
          <w:p w:rsidR="00E623D1" w:rsidRDefault="00E623D1" w:rsidP="003F7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 w:rsidR="00E623D1" w:rsidRPr="00D303F2" w:rsidRDefault="00E623D1" w:rsidP="003F7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извршења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</w:p>
        </w:tc>
      </w:tr>
      <w:tr w:rsidR="00E623D1" w:rsidRPr="00453994" w:rsidTr="007E7C20">
        <w:trPr>
          <w:trHeight w:val="264"/>
        </w:trPr>
        <w:tc>
          <w:tcPr>
            <w:tcW w:w="1080" w:type="dxa"/>
            <w:shd w:val="clear" w:color="4F81BD" w:fill="C0C0C0"/>
            <w:noWrap/>
            <w:vAlign w:val="center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C0C0C0"/>
            <w:noWrap/>
            <w:vAlign w:val="center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50" w:type="dxa"/>
            <w:shd w:val="clear" w:color="4F81BD" w:fill="C0C0C0"/>
            <w:vAlign w:val="center"/>
          </w:tcPr>
          <w:p w:rsidR="00E623D1" w:rsidRPr="00514D19" w:rsidRDefault="003F7CE8" w:rsidP="008904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89042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90426">
              <w:rPr>
                <w:rFonts w:ascii="Arial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E623D1" w:rsidRPr="00E0439C" w:rsidRDefault="00E0439C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223.950</w:t>
            </w:r>
          </w:p>
        </w:tc>
        <w:tc>
          <w:tcPr>
            <w:tcW w:w="1260" w:type="dxa"/>
            <w:shd w:val="clear" w:color="4F81BD" w:fill="C0C0C0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73.50</w:t>
            </w:r>
          </w:p>
        </w:tc>
      </w:tr>
      <w:tr w:rsidR="00E623D1" w:rsidRPr="00453994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Pr="00453994" w:rsidRDefault="00E623D1" w:rsidP="003F7C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Pr="00453994" w:rsidRDefault="00E623D1" w:rsidP="003F7C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РАСХОДИ ЗА ЗАПОСЛЕНЕ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3F7CE8" w:rsidRDefault="003F7CE8" w:rsidP="00AA75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53.</w:t>
            </w:r>
            <w:r w:rsidR="00AA75BF">
              <w:rPr>
                <w:rFonts w:ascii="Arial" w:hAnsi="Arial" w:cs="Arial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B700E4" w:rsidRDefault="00E0439C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47.683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E623D1" w:rsidRPr="004443DF" w:rsidRDefault="00F91C7D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89.11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Pr="00453994" w:rsidRDefault="00E623D1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453994">
              <w:rPr>
                <w:sz w:val="20"/>
                <w:szCs w:val="20"/>
                <w:lang w:val="ru-RU"/>
              </w:rPr>
              <w:t>411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453994" w:rsidRDefault="00E623D1" w:rsidP="003F7CE8">
            <w:pPr>
              <w:rPr>
                <w:sz w:val="20"/>
                <w:szCs w:val="20"/>
                <w:lang w:val="ru-RU"/>
              </w:rPr>
            </w:pPr>
            <w:r w:rsidRPr="00453994">
              <w:rPr>
                <w:sz w:val="20"/>
                <w:szCs w:val="20"/>
                <w:lang w:val="ru-RU"/>
              </w:rPr>
              <w:t>Плате и додаци запослених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3F7CE8" w:rsidRDefault="003F7CE8" w:rsidP="00AA7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  <w:r w:rsidR="00AA75BF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93.44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4A7C8A" w:rsidRDefault="00E623D1" w:rsidP="003F7C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AA7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  <w:r w:rsidR="00AA75B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92.96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89.39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AA7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  <w:r w:rsidR="00AA75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84.71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4A7C8A" w:rsidRDefault="00E623D1" w:rsidP="003F7C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AA7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AA75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88.33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514D19" w:rsidRDefault="00AA75BF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120.767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B700E4" w:rsidRDefault="00E0439C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  <w:r w:rsidR="00F91C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459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59.17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68.84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37.23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AA7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AA75BF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70.05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63.18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4A7C8A" w:rsidRDefault="00E623D1" w:rsidP="003F7C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31.917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51.63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1F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  <w:r w:rsidR="001F1D3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60.71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B700E4" w:rsidRDefault="00E0439C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683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83.70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домаћих камата;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center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14.19</w:t>
            </w:r>
          </w:p>
        </w:tc>
      </w:tr>
      <w:tr w:rsidR="00E623D1" w:rsidRPr="00BF6495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3F7CE8" w:rsidRDefault="003F7CE8" w:rsidP="003629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3629F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629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413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B700E4" w:rsidRDefault="00E0439C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46.233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623D1" w:rsidRPr="004443DF" w:rsidRDefault="00F91C7D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77.82</w:t>
            </w:r>
          </w:p>
        </w:tc>
      </w:tr>
      <w:tr w:rsidR="00E623D1" w:rsidRPr="00BF6495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Pr="00BF6495" w:rsidRDefault="00E623D1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4A7C8A" w:rsidRDefault="00E623D1" w:rsidP="003F7C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3F7CE8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D303F2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4443DF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87.28</w:t>
            </w:r>
          </w:p>
        </w:tc>
      </w:tr>
      <w:tr w:rsidR="00E623D1" w:rsidRPr="00BF6495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Pr="00BF6495" w:rsidRDefault="00E623D1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4A7C8A" w:rsidRDefault="00E623D1" w:rsidP="003F7C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629F7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53.43</w:t>
            </w:r>
          </w:p>
        </w:tc>
      </w:tr>
      <w:tr w:rsidR="00E623D1" w:rsidRPr="00BF6495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Pr="00BF6495" w:rsidRDefault="00E623D1" w:rsidP="003F7CE8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BF6495" w:rsidRDefault="00E623D1" w:rsidP="003F7CE8">
            <w:pPr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Субвенције приватним предузећима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3F7CE8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B700E4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4443DF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Pr="00BF6495" w:rsidRDefault="00E623D1" w:rsidP="003F7C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F6495">
              <w:rPr>
                <w:b/>
                <w:bCs/>
                <w:sz w:val="20"/>
                <w:szCs w:val="20"/>
                <w:lang w:val="ru-RU"/>
              </w:rPr>
              <w:t>460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 w:rsidRPr="00BF6495">
              <w:rPr>
                <w:b/>
                <w:bCs/>
                <w:sz w:val="20"/>
                <w:szCs w:val="20"/>
                <w:lang w:val="ru-RU"/>
              </w:rPr>
              <w:t>ДОНАЦИЈЕ И ТРАН</w:t>
            </w:r>
            <w:r>
              <w:rPr>
                <w:b/>
                <w:bCs/>
                <w:sz w:val="20"/>
                <w:szCs w:val="20"/>
              </w:rPr>
              <w:t>СФЕРИ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514D19" w:rsidRDefault="003F7CE8" w:rsidP="008904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45.</w:t>
            </w:r>
            <w:r w:rsidR="00890426">
              <w:rPr>
                <w:rFonts w:ascii="Arial" w:hAnsi="Arial" w:cs="Arial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B700E4" w:rsidRDefault="00E0439C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39.757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86.48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623D1" w:rsidRPr="004A7C8A" w:rsidRDefault="00E623D1" w:rsidP="003F7C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89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042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90426">
              <w:rPr>
                <w:rFonts w:ascii="Arial" w:hAnsi="Arial" w:cs="Arial"/>
                <w:sz w:val="20"/>
                <w:szCs w:val="20"/>
              </w:rPr>
              <w:t>055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88.18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623D1" w:rsidRPr="004A7C8A" w:rsidRDefault="00E623D1" w:rsidP="003F7C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88.73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623D1" w:rsidRPr="004A7C8A" w:rsidRDefault="00E623D1" w:rsidP="003F7C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89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90426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74.45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623D1" w:rsidRPr="004A7C8A" w:rsidRDefault="00E623D1" w:rsidP="003F7C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89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90426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88.42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514D19" w:rsidRDefault="003F7CE8" w:rsidP="00880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880041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B700E4" w:rsidRDefault="00E0439C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2.787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40.29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4A7C8A" w:rsidRDefault="00E623D1" w:rsidP="003F7C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8800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880041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91C7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40.29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514D19" w:rsidRDefault="003F7CE8" w:rsidP="008904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 w:rsidR="00890426">
              <w:rPr>
                <w:rFonts w:ascii="Arial" w:hAnsi="Arial" w:cs="Arial"/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B700E4" w:rsidRDefault="00E0439C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15.348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91.57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890426" w:rsidP="0089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95.60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4A7C8A" w:rsidRDefault="00E623D1" w:rsidP="003F7C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39.38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4A7C8A" w:rsidRDefault="00E623D1" w:rsidP="003F7C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15.57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4A7C8A" w:rsidRDefault="00E623D1" w:rsidP="003F7C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4A7C8A" w:rsidRDefault="00E623D1" w:rsidP="003F7C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</w:t>
            </w:r>
            <w:r>
              <w:rPr>
                <w:sz w:val="20"/>
                <w:szCs w:val="20"/>
                <w:lang w:val="ru-RU"/>
              </w:rPr>
              <w:t>,</w:t>
            </w:r>
            <w:r w:rsidRPr="004A7C8A">
              <w:rPr>
                <w:sz w:val="20"/>
                <w:szCs w:val="20"/>
                <w:lang w:val="ru-RU"/>
              </w:rPr>
              <w:t xml:space="preserve"> штете за повреде или штету нанету од стр</w:t>
            </w:r>
            <w:r>
              <w:rPr>
                <w:sz w:val="20"/>
                <w:szCs w:val="20"/>
                <w:lang w:val="ru-RU"/>
              </w:rPr>
              <w:t>.</w:t>
            </w:r>
            <w:r w:rsidRPr="004A7C8A">
              <w:rPr>
                <w:sz w:val="20"/>
                <w:szCs w:val="20"/>
                <w:lang w:val="ru-RU"/>
              </w:rPr>
              <w:t xml:space="preserve"> држ</w:t>
            </w:r>
            <w:r>
              <w:rPr>
                <w:sz w:val="20"/>
                <w:szCs w:val="20"/>
                <w:lang w:val="ru-RU"/>
              </w:rPr>
              <w:t>.орг.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3F7CE8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71.71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514D19" w:rsidRDefault="0089042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514D19" w:rsidRDefault="00E623D1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Pr="004A7C8A" w:rsidRDefault="00E623D1" w:rsidP="003F7CE8">
            <w:pPr>
              <w:jc w:val="both"/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89042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623D1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Стална резерва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851777" w:rsidRDefault="00851777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77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623D1" w:rsidP="003F7C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Текућа резерва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D1" w:rsidRPr="00851777" w:rsidRDefault="0089042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D1" w:rsidRPr="00851777" w:rsidRDefault="00E623D1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500</w:t>
            </w:r>
          </w:p>
        </w:tc>
        <w:tc>
          <w:tcPr>
            <w:tcW w:w="5310" w:type="dxa"/>
            <w:shd w:val="clear" w:color="auto" w:fill="B3B3B3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00E623D1" w:rsidRPr="00514D19" w:rsidRDefault="00851777" w:rsidP="008904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91.</w:t>
            </w:r>
            <w:r w:rsidR="00890426">
              <w:rPr>
                <w:rFonts w:ascii="Arial" w:hAnsi="Arial" w:cs="Arial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E623D1" w:rsidRPr="00B700E4" w:rsidRDefault="00E0439C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15.308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16.68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514D19" w:rsidRDefault="0089042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89.048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B700E4" w:rsidRDefault="00E0439C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15.295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17.18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89042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84.252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14.41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890426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E0439C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851777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8.92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514D19" w:rsidRDefault="00851777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3.71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623D1" w:rsidRPr="004A7C8A" w:rsidRDefault="00E623D1" w:rsidP="003F7C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851777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91C7D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3.71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514D19" w:rsidRDefault="00890426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623D1" w:rsidRDefault="00E623D1" w:rsidP="003F7C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851777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ОТПЛАТА ГЛАВНИЦЕ 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514D19" w:rsidRDefault="00851777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9.434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B700E4" w:rsidRDefault="00F659F5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9.434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623D1" w:rsidRPr="00514D19" w:rsidRDefault="00851777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E623D1" w:rsidRPr="00514D19" w:rsidRDefault="00851777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623D1" w:rsidTr="007E7C20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3D1" w:rsidRDefault="00E623D1" w:rsidP="003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3D1" w:rsidRDefault="00E623D1" w:rsidP="003F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домаће фин. имовине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D1" w:rsidRPr="00514D19" w:rsidRDefault="00851777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D1" w:rsidRPr="00514D19" w:rsidRDefault="00F659F5" w:rsidP="003F7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623D1" w:rsidRPr="00F92A26" w:rsidTr="007E7C20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3B3B3"/>
            <w:vAlign w:val="center"/>
          </w:tcPr>
          <w:p w:rsidR="00E623D1" w:rsidRDefault="00E623D1" w:rsidP="003F7C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00E623D1" w:rsidRPr="00851777" w:rsidRDefault="00851777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406.445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E623D1" w:rsidRPr="00B700E4" w:rsidRDefault="00F659F5" w:rsidP="003F7C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248.692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E623D1" w:rsidRPr="004443DF" w:rsidRDefault="00F659F5" w:rsidP="003F7C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61.19</w:t>
            </w:r>
          </w:p>
        </w:tc>
      </w:tr>
    </w:tbl>
    <w:p w:rsidR="00E623D1" w:rsidRDefault="00E623D1" w:rsidP="00E623D1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785D68" w:rsidRDefault="00785D68" w:rsidP="00D3653D"/>
    <w:p w:rsidR="002441D7" w:rsidRDefault="002441D7" w:rsidP="00D3653D"/>
    <w:p w:rsidR="004C7B98" w:rsidRDefault="004C7B98" w:rsidP="00D3653D"/>
    <w:p w:rsidR="004C7B98" w:rsidRDefault="004C7B98" w:rsidP="00D3653D"/>
    <w:p w:rsidR="004C7B98" w:rsidRDefault="004C7B98" w:rsidP="00D3653D"/>
    <w:p w:rsidR="004C7B98" w:rsidRPr="004C7B98" w:rsidRDefault="004C7B98" w:rsidP="00D3653D"/>
    <w:p w:rsidR="002441D7" w:rsidRDefault="002441D7" w:rsidP="00D3653D"/>
    <w:p w:rsidR="002441D7" w:rsidRDefault="002441D7" w:rsidP="00D3653D"/>
    <w:p w:rsidR="002441D7" w:rsidRDefault="002441D7" w:rsidP="00D3653D"/>
    <w:p w:rsidR="00D3653D" w:rsidRDefault="00D3653D" w:rsidP="00D3653D">
      <w:r>
        <w:t xml:space="preserve"> </w:t>
      </w:r>
      <w:r w:rsidR="00785D68">
        <w:t xml:space="preserve">      </w:t>
      </w:r>
      <w:r>
        <w:t xml:space="preserve"> </w:t>
      </w:r>
      <w:r w:rsidRPr="002305FD">
        <w:rPr>
          <w:lang w:val="sr-Cyrl-CS"/>
        </w:rPr>
        <w:t xml:space="preserve">Расходи и издаци буџета општине Гаџин Хан по наменама утврђени су у следећим износима: </w:t>
      </w:r>
    </w:p>
    <w:p w:rsidR="00A85D43" w:rsidRDefault="00D3653D">
      <w:r w:rsidRPr="00A544F4">
        <w:rPr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A544F4">
        <w:rPr>
          <w:sz w:val="20"/>
        </w:rPr>
        <w:t xml:space="preserve"> </w:t>
      </w:r>
      <w:r>
        <w:rPr>
          <w:sz w:val="20"/>
        </w:rPr>
        <w:t xml:space="preserve">    </w:t>
      </w:r>
      <w:r w:rsidR="00785D68">
        <w:rPr>
          <w:sz w:val="20"/>
        </w:rPr>
        <w:t xml:space="preserve">      </w:t>
      </w:r>
      <w:r>
        <w:rPr>
          <w:sz w:val="20"/>
        </w:rPr>
        <w:t xml:space="preserve">    у</w:t>
      </w:r>
      <w:r w:rsidRPr="00A544F4">
        <w:rPr>
          <w:sz w:val="20"/>
        </w:rPr>
        <w:t xml:space="preserve"> хиљадама динара</w:t>
      </w:r>
    </w:p>
    <w:tbl>
      <w:tblPr>
        <w:tblW w:w="104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310"/>
        <w:gridCol w:w="1440"/>
        <w:gridCol w:w="1440"/>
        <w:gridCol w:w="1170"/>
      </w:tblGrid>
      <w:tr w:rsidR="00D303F2" w:rsidTr="00D303F2">
        <w:trPr>
          <w:trHeight w:val="456"/>
        </w:trPr>
        <w:tc>
          <w:tcPr>
            <w:tcW w:w="1080" w:type="dxa"/>
            <w:shd w:val="clear" w:color="CCFFCC" w:fill="B3B3B3"/>
            <w:vAlign w:val="center"/>
          </w:tcPr>
          <w:p w:rsidR="00D303F2" w:rsidRPr="00D754B6" w:rsidRDefault="00D303F2" w:rsidP="00A85D43">
            <w:pPr>
              <w:jc w:val="center"/>
              <w:rPr>
                <w:b/>
                <w:bCs/>
                <w:sz w:val="22"/>
                <w:szCs w:val="22"/>
              </w:rPr>
            </w:pPr>
            <w:r w:rsidRPr="00D754B6">
              <w:rPr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5310" w:type="dxa"/>
            <w:shd w:val="clear" w:color="CCFFCC" w:fill="B3B3B3"/>
            <w:vAlign w:val="center"/>
          </w:tcPr>
          <w:p w:rsidR="00D303F2" w:rsidRPr="00D754B6" w:rsidRDefault="00D303F2" w:rsidP="00A85D43">
            <w:pPr>
              <w:jc w:val="center"/>
              <w:rPr>
                <w:b/>
                <w:bCs/>
                <w:sz w:val="22"/>
                <w:szCs w:val="22"/>
              </w:rPr>
            </w:pPr>
            <w:r w:rsidRPr="00D754B6">
              <w:rPr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440" w:type="dxa"/>
            <w:shd w:val="clear" w:color="CCFFCC" w:fill="B3B3B3"/>
            <w:vAlign w:val="center"/>
          </w:tcPr>
          <w:p w:rsidR="00D303F2" w:rsidRPr="00D303F2" w:rsidRDefault="00723C7E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D303F2" w:rsidRPr="00D303F2">
              <w:rPr>
                <w:b/>
                <w:bCs/>
                <w:sz w:val="20"/>
                <w:szCs w:val="20"/>
              </w:rPr>
              <w:t>ПЛАН</w:t>
            </w:r>
          </w:p>
          <w:p w:rsidR="00D303F2" w:rsidRPr="00DC3E44" w:rsidRDefault="00D303F2" w:rsidP="00A85D43">
            <w:pPr>
              <w:jc w:val="center"/>
              <w:rPr>
                <w:b/>
                <w:bCs/>
                <w:sz w:val="22"/>
                <w:szCs w:val="22"/>
              </w:rPr>
            </w:pPr>
            <w:r w:rsidRPr="00D303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CCFFCC" w:fill="B3B3B3"/>
            <w:vAlign w:val="center"/>
          </w:tcPr>
          <w:p w:rsidR="00D303F2" w:rsidRDefault="00723C7E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D303F2" w:rsidRPr="00D303F2">
              <w:rPr>
                <w:b/>
                <w:bCs/>
                <w:sz w:val="20"/>
                <w:szCs w:val="20"/>
              </w:rPr>
              <w:t>ИЗВРШЕЊЕ</w:t>
            </w:r>
          </w:p>
          <w:p w:rsidR="00723C7E" w:rsidRPr="00D303F2" w:rsidRDefault="00723C7E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CCFFCC" w:fill="B3B3B3"/>
            <w:vAlign w:val="center"/>
          </w:tcPr>
          <w:p w:rsidR="00D303F2" w:rsidRDefault="00D303F2" w:rsidP="00A85D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 w:rsidR="00D303F2" w:rsidRPr="00D303F2" w:rsidRDefault="00D303F2" w:rsidP="00A85D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извршења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</w:p>
        </w:tc>
      </w:tr>
      <w:tr w:rsidR="00D303F2" w:rsidRPr="00453994" w:rsidTr="00D303F2">
        <w:trPr>
          <w:trHeight w:val="264"/>
        </w:trPr>
        <w:tc>
          <w:tcPr>
            <w:tcW w:w="1080" w:type="dxa"/>
            <w:shd w:val="clear" w:color="4F81BD" w:fill="C0C0C0"/>
            <w:noWrap/>
            <w:vAlign w:val="center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C0C0C0"/>
            <w:noWrap/>
            <w:vAlign w:val="center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D303F2" w:rsidRPr="00514D19" w:rsidRDefault="00D303F2" w:rsidP="002708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282.</w:t>
            </w:r>
            <w:r w:rsidR="002708B0">
              <w:rPr>
                <w:rFonts w:ascii="Arial" w:hAnsi="Arial" w:cs="Arial"/>
                <w:b/>
                <w:bCs/>
                <w:sz w:val="20"/>
                <w:szCs w:val="20"/>
              </w:rPr>
              <w:t>269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D303F2" w:rsidRPr="00B700E4" w:rsidRDefault="00F5649B" w:rsidP="00A85D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214.399</w:t>
            </w:r>
          </w:p>
        </w:tc>
        <w:tc>
          <w:tcPr>
            <w:tcW w:w="1170" w:type="dxa"/>
            <w:shd w:val="clear" w:color="4F81BD" w:fill="C0C0C0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75.96</w:t>
            </w:r>
          </w:p>
        </w:tc>
      </w:tr>
      <w:tr w:rsidR="00D303F2" w:rsidRPr="00453994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Pr="00453994" w:rsidRDefault="00D303F2" w:rsidP="00A85D4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Pr="00453994" w:rsidRDefault="00D303F2" w:rsidP="00A85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РАСХОДИ ЗА ЗАПОСЛЕНЕ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453994" w:rsidRDefault="00D303F2" w:rsidP="00382A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51.</w:t>
            </w:r>
            <w:r w:rsidR="00382A2A">
              <w:rPr>
                <w:rFonts w:ascii="Arial" w:hAnsi="Arial" w:cs="Arial"/>
                <w:b/>
                <w:bCs/>
                <w:sz w:val="20"/>
                <w:szCs w:val="20"/>
              </w:rPr>
              <w:t>825</w:t>
            </w:r>
            <w:r w:rsidRPr="0045399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B700E4" w:rsidRDefault="00F5649B" w:rsidP="00A85D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46.907</w:t>
            </w:r>
          </w:p>
        </w:tc>
        <w:tc>
          <w:tcPr>
            <w:tcW w:w="1170" w:type="dxa"/>
            <w:shd w:val="clear" w:color="BFBFBF" w:fill="C0C0C0"/>
            <w:vAlign w:val="center"/>
          </w:tcPr>
          <w:p w:rsidR="00D303F2" w:rsidRPr="004443DF" w:rsidRDefault="00DE7907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90.51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Pr="00453994" w:rsidRDefault="00D303F2" w:rsidP="00A85D43">
            <w:pPr>
              <w:jc w:val="center"/>
              <w:rPr>
                <w:sz w:val="20"/>
                <w:szCs w:val="20"/>
                <w:lang w:val="ru-RU"/>
              </w:rPr>
            </w:pPr>
            <w:r w:rsidRPr="00453994">
              <w:rPr>
                <w:sz w:val="20"/>
                <w:szCs w:val="20"/>
                <w:lang w:val="ru-RU"/>
              </w:rPr>
              <w:t>411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453994" w:rsidRDefault="00D303F2" w:rsidP="00A85D43">
            <w:pPr>
              <w:rPr>
                <w:sz w:val="20"/>
                <w:szCs w:val="20"/>
                <w:lang w:val="ru-RU"/>
              </w:rPr>
            </w:pPr>
            <w:r w:rsidRPr="00453994">
              <w:rPr>
                <w:sz w:val="20"/>
                <w:szCs w:val="20"/>
                <w:lang w:val="ru-RU"/>
              </w:rPr>
              <w:t>Плате и додаци запослених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453994" w:rsidRDefault="00D303F2" w:rsidP="00382A2A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3994">
              <w:rPr>
                <w:rFonts w:ascii="Arial" w:hAnsi="Arial" w:cs="Arial"/>
                <w:sz w:val="20"/>
                <w:szCs w:val="20"/>
                <w:lang w:val="ru-RU"/>
              </w:rPr>
              <w:t xml:space="preserve">    38.</w:t>
            </w:r>
            <w:r w:rsidR="00382A2A">
              <w:rPr>
                <w:rFonts w:ascii="Arial" w:hAnsi="Arial" w:cs="Arial"/>
                <w:sz w:val="20"/>
                <w:szCs w:val="20"/>
              </w:rPr>
              <w:t>756</w:t>
            </w:r>
            <w:r w:rsidRPr="00453994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D303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93.44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4A7C8A" w:rsidRDefault="00D303F2" w:rsidP="00A85D43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382A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Pr="00514D19">
              <w:rPr>
                <w:rFonts w:ascii="Arial" w:hAnsi="Arial" w:cs="Arial"/>
                <w:sz w:val="20"/>
                <w:szCs w:val="20"/>
              </w:rPr>
              <w:t>6.</w:t>
            </w:r>
            <w:r w:rsidR="00382A2A">
              <w:rPr>
                <w:rFonts w:ascii="Arial" w:hAnsi="Arial" w:cs="Arial"/>
                <w:sz w:val="20"/>
                <w:szCs w:val="20"/>
              </w:rPr>
              <w:t>939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6.446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92.90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1.321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93.19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1.925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28.42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382A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2.08</w:t>
            </w:r>
            <w:r w:rsidR="00382A2A">
              <w:rPr>
                <w:rFonts w:ascii="Arial" w:hAnsi="Arial" w:cs="Arial"/>
                <w:sz w:val="20"/>
                <w:szCs w:val="20"/>
              </w:rPr>
              <w:t>9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84.44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4A7C8A" w:rsidRDefault="00D303F2" w:rsidP="00A85D43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382A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>79</w:t>
            </w:r>
            <w:r w:rsidR="00382A2A">
              <w:rPr>
                <w:rFonts w:ascii="Arial" w:hAnsi="Arial" w:cs="Arial"/>
                <w:sz w:val="20"/>
                <w:szCs w:val="20"/>
              </w:rPr>
              <w:t>5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88.55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514D19" w:rsidRDefault="00D303F2" w:rsidP="00382A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111.</w:t>
            </w:r>
            <w:r w:rsidR="00382A2A">
              <w:rPr>
                <w:rFonts w:ascii="Arial" w:hAnsi="Arial" w:cs="Arial"/>
                <w:b/>
                <w:bCs/>
                <w:sz w:val="20"/>
                <w:szCs w:val="20"/>
              </w:rPr>
              <w:t>642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B700E4" w:rsidRDefault="00F5649B" w:rsidP="00A85D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  <w:r w:rsidR="00DE79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084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60.09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14.520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D303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69.38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   919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382A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24.</w:t>
            </w:r>
            <w:r w:rsidR="00382A2A">
              <w:rPr>
                <w:rFonts w:ascii="Arial" w:hAnsi="Arial" w:cs="Arial"/>
                <w:sz w:val="20"/>
                <w:szCs w:val="20"/>
              </w:rPr>
              <w:t>473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75.11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3.835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64.04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4A7C8A" w:rsidRDefault="00D303F2" w:rsidP="00A85D43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61.560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31.733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51.55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6.335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65.87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786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B700E4" w:rsidRDefault="00F5649B" w:rsidP="00D303F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682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86.77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домаћих камата;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   661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center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   125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16.80</w:t>
            </w:r>
          </w:p>
        </w:tc>
      </w:tr>
      <w:tr w:rsidR="00D303F2" w:rsidRPr="00BF6495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BF6495" w:rsidRDefault="00D303F2" w:rsidP="002708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</w:t>
            </w:r>
            <w:r w:rsidR="002708B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708B0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  <w:r w:rsidRPr="00BF649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B700E4" w:rsidRDefault="00F5649B" w:rsidP="00A85D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46.233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D303F2" w:rsidRPr="004443DF" w:rsidRDefault="00DE7907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82.35</w:t>
            </w:r>
          </w:p>
        </w:tc>
      </w:tr>
      <w:tr w:rsidR="00D303F2" w:rsidRPr="00BF6495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Pr="00BF6495" w:rsidRDefault="00D303F2" w:rsidP="00A85D43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4A7C8A" w:rsidRDefault="00D303F2" w:rsidP="00A85D43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BF6495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40.050</w:t>
            </w:r>
            <w:r w:rsidRPr="00BF6495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D303F2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34.956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4443DF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87.28</w:t>
            </w:r>
          </w:p>
        </w:tc>
      </w:tr>
      <w:tr w:rsidR="00D303F2" w:rsidRPr="00BF6495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Pr="00BF6495" w:rsidRDefault="00D303F2" w:rsidP="00A85D43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4A7C8A" w:rsidRDefault="00D303F2" w:rsidP="00A85D43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2708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="002708B0">
              <w:rPr>
                <w:rFonts w:ascii="Arial" w:hAnsi="Arial" w:cs="Arial"/>
                <w:sz w:val="20"/>
                <w:szCs w:val="20"/>
              </w:rPr>
              <w:t>14.111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65.74</w:t>
            </w:r>
          </w:p>
        </w:tc>
      </w:tr>
      <w:tr w:rsidR="00D303F2" w:rsidRPr="00BF6495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Pr="00BF6495" w:rsidRDefault="00D303F2" w:rsidP="00A85D43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BF6495" w:rsidRDefault="00D303F2" w:rsidP="00A85D43">
            <w:pPr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Субвенције приватним предузећима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BF6495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F6495">
              <w:rPr>
                <w:rFonts w:ascii="Arial" w:hAnsi="Arial" w:cs="Arial"/>
                <w:sz w:val="20"/>
                <w:szCs w:val="20"/>
                <w:lang w:val="ru-RU"/>
              </w:rPr>
              <w:t xml:space="preserve">      2.000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B700E4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4443DF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Pr="00BF6495" w:rsidRDefault="00D303F2" w:rsidP="00A85D4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F6495">
              <w:rPr>
                <w:b/>
                <w:bCs/>
                <w:sz w:val="20"/>
                <w:szCs w:val="20"/>
                <w:lang w:val="ru-RU"/>
              </w:rPr>
              <w:t>460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 w:rsidRPr="00BF6495">
              <w:rPr>
                <w:b/>
                <w:bCs/>
                <w:sz w:val="20"/>
                <w:szCs w:val="20"/>
                <w:lang w:val="ru-RU"/>
              </w:rPr>
              <w:t>ДОНАЦИЈЕ И ТРАН</w:t>
            </w:r>
            <w:r>
              <w:rPr>
                <w:b/>
                <w:bCs/>
                <w:sz w:val="20"/>
                <w:szCs w:val="20"/>
              </w:rPr>
              <w:t>СФЕРИ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514D19" w:rsidRDefault="00D303F2" w:rsidP="00BF7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44.</w:t>
            </w:r>
            <w:r w:rsidR="00BF76E8">
              <w:rPr>
                <w:rFonts w:ascii="Arial" w:hAnsi="Arial" w:cs="Arial"/>
                <w:b/>
                <w:bCs/>
                <w:sz w:val="20"/>
                <w:szCs w:val="20"/>
              </w:rPr>
              <w:t>588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B700E4" w:rsidRDefault="00F5649B" w:rsidP="00A85D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38.936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87.32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303F2" w:rsidRPr="004A7C8A" w:rsidRDefault="00D303F2" w:rsidP="00A85D43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59007A" w:rsidP="00BF7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F76E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F76E8">
              <w:rPr>
                <w:rFonts w:ascii="Arial" w:hAnsi="Arial" w:cs="Arial"/>
                <w:sz w:val="20"/>
                <w:szCs w:val="20"/>
              </w:rPr>
              <w:t>758</w:t>
            </w:r>
            <w:r w:rsidR="00D303F2"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89.38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303F2" w:rsidRPr="004A7C8A" w:rsidRDefault="00D303F2" w:rsidP="00A85D43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630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88.73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303F2" w:rsidRPr="004A7C8A" w:rsidRDefault="00D303F2" w:rsidP="00A85D43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BF7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Pr="00514D19">
              <w:rPr>
                <w:rFonts w:ascii="Arial" w:hAnsi="Arial" w:cs="Arial"/>
                <w:sz w:val="20"/>
                <w:szCs w:val="20"/>
              </w:rPr>
              <w:t>5.</w:t>
            </w:r>
            <w:r w:rsidR="00BF76E8">
              <w:rPr>
                <w:rFonts w:ascii="Arial" w:hAnsi="Arial" w:cs="Arial"/>
                <w:sz w:val="20"/>
                <w:szCs w:val="20"/>
              </w:rPr>
              <w:t>808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74.45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303F2" w:rsidRPr="004A7C8A" w:rsidRDefault="00D303F2" w:rsidP="00A85D43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BF7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Pr="00514D19">
              <w:rPr>
                <w:rFonts w:ascii="Arial" w:hAnsi="Arial" w:cs="Arial"/>
                <w:sz w:val="20"/>
                <w:szCs w:val="20"/>
              </w:rPr>
              <w:t>4.</w:t>
            </w:r>
            <w:r w:rsidR="00BF76E8">
              <w:rPr>
                <w:rFonts w:ascii="Arial" w:hAnsi="Arial" w:cs="Arial"/>
                <w:sz w:val="20"/>
                <w:szCs w:val="20"/>
              </w:rPr>
              <w:t>392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3.880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88.34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3.311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B700E4" w:rsidRDefault="00F5649B" w:rsidP="00A85D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2.443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73.78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4A7C8A" w:rsidRDefault="00D303F2" w:rsidP="00A85D43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3.311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73.78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514D19" w:rsidRDefault="00D303F2" w:rsidP="00BF7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13.</w:t>
            </w:r>
            <w:r w:rsidR="00BF76E8">
              <w:rPr>
                <w:rFonts w:ascii="Arial" w:hAnsi="Arial" w:cs="Arial"/>
                <w:b/>
                <w:bCs/>
                <w:sz w:val="20"/>
                <w:szCs w:val="20"/>
              </w:rPr>
              <w:t>412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B700E4" w:rsidRDefault="00F5649B" w:rsidP="00A85D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12.114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90.32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BF7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11.</w:t>
            </w:r>
            <w:r w:rsidR="00BF76E8">
              <w:rPr>
                <w:rFonts w:ascii="Arial" w:hAnsi="Arial" w:cs="Arial"/>
                <w:sz w:val="20"/>
                <w:szCs w:val="20"/>
              </w:rPr>
              <w:t>951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11.286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94.44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4A7C8A" w:rsidRDefault="00D303F2" w:rsidP="00A85D43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375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73.73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4A7C8A" w:rsidRDefault="00D303F2" w:rsidP="00A85D43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160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4A7C8A" w:rsidRDefault="00D303F2" w:rsidP="00A85D43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-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4A7C8A" w:rsidRDefault="00D303F2" w:rsidP="0087415E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</w:t>
            </w:r>
            <w:r w:rsidR="0087415E">
              <w:rPr>
                <w:sz w:val="20"/>
                <w:szCs w:val="20"/>
                <w:lang w:val="ru-RU"/>
              </w:rPr>
              <w:t>,</w:t>
            </w:r>
            <w:r w:rsidRPr="004A7C8A">
              <w:rPr>
                <w:sz w:val="20"/>
                <w:szCs w:val="20"/>
                <w:lang w:val="ru-RU"/>
              </w:rPr>
              <w:t xml:space="preserve"> штете за повреде или штету нанету од стр</w:t>
            </w:r>
            <w:r w:rsidR="0087415E">
              <w:rPr>
                <w:sz w:val="20"/>
                <w:szCs w:val="20"/>
                <w:lang w:val="ru-RU"/>
              </w:rPr>
              <w:t>.</w:t>
            </w:r>
            <w:r w:rsidRPr="004A7C8A">
              <w:rPr>
                <w:sz w:val="20"/>
                <w:szCs w:val="20"/>
                <w:lang w:val="ru-RU"/>
              </w:rPr>
              <w:t xml:space="preserve"> држ</w:t>
            </w:r>
            <w:r w:rsidR="0087415E">
              <w:rPr>
                <w:sz w:val="20"/>
                <w:szCs w:val="20"/>
                <w:lang w:val="ru-RU"/>
              </w:rPr>
              <w:t>.орг.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926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71.71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514D19" w:rsidRDefault="00BF76E8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</w:t>
            </w:r>
            <w:r w:rsidR="00D303F2"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Pr="004A7C8A" w:rsidRDefault="00D303F2" w:rsidP="00A85D43">
            <w:pPr>
              <w:jc w:val="both"/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BF76E8" w:rsidP="00BF7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  <w:r w:rsidR="00D303F2"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Стална резерва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8C6E65" w:rsidRDefault="00BF76E8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D303F2" w:rsidRPr="008C6E6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3F2" w:rsidTr="006B10EF">
        <w:trPr>
          <w:trHeight w:val="28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Текућа резерва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F2" w:rsidRPr="008C6E65" w:rsidRDefault="00BF76E8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D303F2" w:rsidRPr="008C6E6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B3B3B3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D303F2" w:rsidRPr="00514D19" w:rsidRDefault="00D303F2" w:rsidP="002708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</w:t>
            </w:r>
            <w:r w:rsidR="002708B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708B0">
              <w:rPr>
                <w:rFonts w:ascii="Arial" w:hAnsi="Arial" w:cs="Arial"/>
                <w:b/>
                <w:bCs/>
                <w:sz w:val="20"/>
                <w:szCs w:val="20"/>
              </w:rPr>
              <w:t>283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D303F2" w:rsidRPr="00B700E4" w:rsidRDefault="00F5649B" w:rsidP="00A85D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3.236</w:t>
            </w:r>
          </w:p>
        </w:tc>
        <w:tc>
          <w:tcPr>
            <w:tcW w:w="1170" w:type="dxa"/>
            <w:shd w:val="clear" w:color="auto" w:fill="B3B3B3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514D19" w:rsidRDefault="00D303F2" w:rsidP="002708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36.</w:t>
            </w:r>
            <w:r w:rsidR="002708B0">
              <w:rPr>
                <w:rFonts w:ascii="Arial" w:hAnsi="Arial" w:cs="Arial"/>
                <w:b/>
                <w:bCs/>
                <w:sz w:val="20"/>
                <w:szCs w:val="20"/>
              </w:rPr>
              <w:t>883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B700E4" w:rsidRDefault="00F5649B" w:rsidP="00A85D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3.236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8.77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2708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33.</w:t>
            </w:r>
            <w:r w:rsidR="002708B0">
              <w:rPr>
                <w:rFonts w:ascii="Arial" w:hAnsi="Arial" w:cs="Arial"/>
                <w:sz w:val="20"/>
                <w:szCs w:val="20"/>
              </w:rPr>
              <w:t>614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2708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2.</w:t>
            </w:r>
            <w:r w:rsidR="002708B0">
              <w:rPr>
                <w:rFonts w:ascii="Arial" w:hAnsi="Arial" w:cs="Arial"/>
                <w:sz w:val="20"/>
                <w:szCs w:val="20"/>
              </w:rPr>
              <w:t>910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62.10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   359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7.24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-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514D19" w:rsidRDefault="00B700E4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D303F2" w:rsidRPr="00514D19" w:rsidRDefault="004443DF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303F2" w:rsidRPr="004A7C8A" w:rsidRDefault="00D303F2" w:rsidP="00A85D43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-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B700E4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4443DF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2.400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514D19" w:rsidRDefault="00B700E4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D303F2" w:rsidRPr="00514D19" w:rsidRDefault="004443DF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303F2" w:rsidRDefault="00D303F2" w:rsidP="00A85D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2.400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4443DF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4443DF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ОТПЛАТА ГЛАВНИЦЕ 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9.434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B700E4" w:rsidRDefault="00F5649B" w:rsidP="00A85D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9.434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9.434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9.434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03F2" w:rsidRPr="00514D19" w:rsidRDefault="00DE7907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510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303F2" w:rsidTr="00D303F2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03F2" w:rsidRDefault="00D303F2" w:rsidP="00A85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03F2" w:rsidRDefault="00D303F2" w:rsidP="00A8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домаће фин. имовине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F2" w:rsidRPr="00514D19" w:rsidRDefault="00D303F2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   510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F2" w:rsidRPr="00514D19" w:rsidRDefault="00F5649B" w:rsidP="00A85D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303F2" w:rsidRPr="00F92A26" w:rsidTr="00D303F2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3B3B3"/>
            <w:vAlign w:val="center"/>
          </w:tcPr>
          <w:p w:rsidR="00D303F2" w:rsidRDefault="00D303F2" w:rsidP="00A85D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D303F2" w:rsidRPr="00F92A26" w:rsidRDefault="00D303F2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1.496</w:t>
            </w:r>
            <w:r w:rsidRPr="00F92A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D303F2" w:rsidRPr="00B700E4" w:rsidRDefault="00F5649B" w:rsidP="00A85D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227.069</w:t>
            </w:r>
          </w:p>
        </w:tc>
        <w:tc>
          <w:tcPr>
            <w:tcW w:w="1170" w:type="dxa"/>
            <w:shd w:val="clear" w:color="auto" w:fill="B3B3B3"/>
            <w:vAlign w:val="center"/>
          </w:tcPr>
          <w:p w:rsidR="00D303F2" w:rsidRPr="004443DF" w:rsidRDefault="00BC3428" w:rsidP="00A85D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68.50</w:t>
            </w:r>
          </w:p>
        </w:tc>
      </w:tr>
    </w:tbl>
    <w:p w:rsidR="00522A67" w:rsidRDefault="00522A67"/>
    <w:p w:rsidR="00522A67" w:rsidRPr="00AB72D1" w:rsidRDefault="00522A67" w:rsidP="00522A6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B72D1">
        <w:rPr>
          <w:sz w:val="20"/>
          <w:szCs w:val="20"/>
        </w:rPr>
        <w:t>Извор финансирања</w:t>
      </w:r>
    </w:p>
    <w:p w:rsidR="00522A67" w:rsidRPr="00AB72D1" w:rsidRDefault="00522A67" w:rsidP="00522A67">
      <w:pPr>
        <w:rPr>
          <w:sz w:val="20"/>
          <w:szCs w:val="20"/>
        </w:rPr>
      </w:pPr>
      <w:r>
        <w:rPr>
          <w:sz w:val="20"/>
          <w:szCs w:val="20"/>
        </w:rPr>
        <w:t xml:space="preserve">         01-Буџетска средства</w:t>
      </w:r>
    </w:p>
    <w:p w:rsidR="00522A67" w:rsidRDefault="00522A67" w:rsidP="00522A67"/>
    <w:p w:rsidR="00723C7E" w:rsidRDefault="00723C7E" w:rsidP="00723C7E">
      <w:r>
        <w:t xml:space="preserve">  </w:t>
      </w:r>
      <w:r w:rsidRPr="002305FD">
        <w:rPr>
          <w:lang w:val="sr-Cyrl-CS"/>
        </w:rPr>
        <w:t xml:space="preserve">Расходи и издаци буџета општине Гаџин Хан по наменама утврђени су у следећим износима: </w:t>
      </w:r>
    </w:p>
    <w:p w:rsidR="00723C7E" w:rsidRDefault="00723C7E" w:rsidP="00723C7E">
      <w:r w:rsidRPr="00A544F4">
        <w:rPr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A544F4">
        <w:rPr>
          <w:sz w:val="20"/>
        </w:rPr>
        <w:t xml:space="preserve"> </w:t>
      </w:r>
      <w:r>
        <w:rPr>
          <w:sz w:val="20"/>
        </w:rPr>
        <w:t xml:space="preserve">        у</w:t>
      </w:r>
      <w:r w:rsidRPr="00A544F4">
        <w:rPr>
          <w:sz w:val="20"/>
        </w:rPr>
        <w:t xml:space="preserve"> хиљадама динара</w:t>
      </w:r>
    </w:p>
    <w:tbl>
      <w:tblPr>
        <w:tblW w:w="104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310"/>
        <w:gridCol w:w="1440"/>
        <w:gridCol w:w="1440"/>
        <w:gridCol w:w="1170"/>
      </w:tblGrid>
      <w:tr w:rsidR="00723C7E" w:rsidTr="0087415E">
        <w:trPr>
          <w:trHeight w:val="656"/>
        </w:trPr>
        <w:tc>
          <w:tcPr>
            <w:tcW w:w="1080" w:type="dxa"/>
            <w:shd w:val="clear" w:color="CCFFCC" w:fill="B3B3B3"/>
            <w:vAlign w:val="center"/>
          </w:tcPr>
          <w:p w:rsidR="00723C7E" w:rsidRPr="00D754B6" w:rsidRDefault="00723C7E" w:rsidP="00913CF7">
            <w:pPr>
              <w:jc w:val="center"/>
              <w:rPr>
                <w:b/>
                <w:bCs/>
                <w:sz w:val="22"/>
                <w:szCs w:val="22"/>
              </w:rPr>
            </w:pPr>
            <w:r w:rsidRPr="00D754B6">
              <w:rPr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5310" w:type="dxa"/>
            <w:shd w:val="clear" w:color="CCFFCC" w:fill="B3B3B3"/>
            <w:vAlign w:val="center"/>
          </w:tcPr>
          <w:p w:rsidR="00723C7E" w:rsidRPr="00D754B6" w:rsidRDefault="00723C7E" w:rsidP="00913CF7">
            <w:pPr>
              <w:jc w:val="center"/>
              <w:rPr>
                <w:b/>
                <w:bCs/>
                <w:sz w:val="22"/>
                <w:szCs w:val="22"/>
              </w:rPr>
            </w:pPr>
            <w:r w:rsidRPr="00D754B6">
              <w:rPr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440" w:type="dxa"/>
            <w:shd w:val="clear" w:color="CCFFCC" w:fill="B3B3B3"/>
            <w:vAlign w:val="center"/>
          </w:tcPr>
          <w:p w:rsidR="00723C7E" w:rsidRPr="00D303F2" w:rsidRDefault="00723C7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 w:rsidRPr="00D303F2">
              <w:rPr>
                <w:b/>
                <w:bCs/>
                <w:sz w:val="20"/>
                <w:szCs w:val="20"/>
              </w:rPr>
              <w:t>ПЛАН</w:t>
            </w:r>
          </w:p>
          <w:p w:rsidR="00723C7E" w:rsidRPr="00DC3E44" w:rsidRDefault="00723C7E" w:rsidP="00913C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CCFFCC" w:fill="B3B3B3"/>
            <w:vAlign w:val="center"/>
          </w:tcPr>
          <w:p w:rsidR="00723C7E" w:rsidRDefault="00723C7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 w:rsidRPr="00D303F2">
              <w:rPr>
                <w:b/>
                <w:bCs/>
                <w:sz w:val="20"/>
                <w:szCs w:val="20"/>
              </w:rPr>
              <w:t>ИЗВРШЕЊЕ</w:t>
            </w:r>
          </w:p>
          <w:p w:rsidR="00723C7E" w:rsidRPr="00D303F2" w:rsidRDefault="00723C7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0" w:type="dxa"/>
            <w:shd w:val="clear" w:color="CCFFCC" w:fill="B3B3B3"/>
            <w:vAlign w:val="center"/>
          </w:tcPr>
          <w:p w:rsidR="00723C7E" w:rsidRDefault="00723C7E" w:rsidP="00913C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 w:rsidR="00723C7E" w:rsidRPr="00D303F2" w:rsidRDefault="00723C7E" w:rsidP="00913C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извршења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</w:p>
        </w:tc>
      </w:tr>
      <w:tr w:rsidR="00723C7E" w:rsidRPr="00453994" w:rsidTr="00913CF7">
        <w:trPr>
          <w:trHeight w:val="264"/>
        </w:trPr>
        <w:tc>
          <w:tcPr>
            <w:tcW w:w="1080" w:type="dxa"/>
            <w:shd w:val="clear" w:color="4F81BD" w:fill="C0C0C0"/>
            <w:noWrap/>
            <w:vAlign w:val="center"/>
          </w:tcPr>
          <w:p w:rsidR="00723C7E" w:rsidRDefault="00723C7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C0C0C0"/>
            <w:noWrap/>
            <w:vAlign w:val="center"/>
          </w:tcPr>
          <w:p w:rsidR="00723C7E" w:rsidRDefault="00723C7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723C7E" w:rsidRPr="00723C7E" w:rsidRDefault="00723C7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1.440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723C7E" w:rsidRPr="00B700E4" w:rsidRDefault="00905AFD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516</w:t>
            </w:r>
          </w:p>
        </w:tc>
        <w:tc>
          <w:tcPr>
            <w:tcW w:w="1170" w:type="dxa"/>
            <w:shd w:val="clear" w:color="4F81BD" w:fill="C0C0C0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35.83</w:t>
            </w:r>
          </w:p>
        </w:tc>
      </w:tr>
      <w:tr w:rsidR="00723C7E" w:rsidRPr="00453994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723C7E" w:rsidRPr="00453994" w:rsidRDefault="00723C7E" w:rsidP="00913C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723C7E" w:rsidRPr="00453994" w:rsidRDefault="00723C7E" w:rsidP="00913C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РАСХОДИ ЗА ЗАПОСЛЕНЕ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723C7E" w:rsidRPr="00723C7E" w:rsidRDefault="00723C7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723C7E" w:rsidRPr="00B700E4" w:rsidRDefault="00181620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BFBFBF" w:fill="C0C0C0"/>
            <w:vAlign w:val="center"/>
          </w:tcPr>
          <w:p w:rsidR="00723C7E" w:rsidRPr="004443DF" w:rsidRDefault="00121767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181620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181620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181620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Pr="004A7C8A" w:rsidRDefault="00723C7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181620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723C7E" w:rsidRDefault="00723C7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723C7E" w:rsidRDefault="00723C7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1.330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723C7E" w:rsidRPr="00B700E4" w:rsidRDefault="00181620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483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36.32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181620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181620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71.43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181620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37.50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181620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62.50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Pr="004A7C8A" w:rsidRDefault="00723C7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181620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E46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181620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36.53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723C7E" w:rsidRDefault="00723C7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723C7E" w:rsidRDefault="00723C7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723C7E" w:rsidRPr="00B700E4" w:rsidRDefault="00181620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домаћих камата;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181620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center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723C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905AFD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723C7E" w:rsidRDefault="00E46E45" w:rsidP="00E46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23C7E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723C7E" w:rsidRDefault="00723C7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723C7E" w:rsidRPr="00B700E4" w:rsidRDefault="00905AFD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37.50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905AFD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Pr="004A7C8A" w:rsidRDefault="00723C7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905AFD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Pr="004A7C8A" w:rsidRDefault="00723C7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905AFD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73.33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Pr="004A7C8A" w:rsidRDefault="00723C7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905AFD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Pr="004A7C8A" w:rsidRDefault="00723C7E" w:rsidP="0087415E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</w:t>
            </w:r>
            <w:r w:rsidR="0087415E">
              <w:rPr>
                <w:sz w:val="20"/>
                <w:szCs w:val="20"/>
              </w:rPr>
              <w:t>..</w:t>
            </w:r>
            <w:r w:rsidRPr="004A7C8A">
              <w:rPr>
                <w:sz w:val="20"/>
                <w:szCs w:val="20"/>
                <w:lang w:val="ru-RU"/>
              </w:rPr>
              <w:t xml:space="preserve"> штете за повр</w:t>
            </w:r>
            <w:r w:rsidR="0087415E">
              <w:rPr>
                <w:sz w:val="20"/>
                <w:szCs w:val="20"/>
              </w:rPr>
              <w:t>.</w:t>
            </w:r>
            <w:r w:rsidRPr="004A7C8A">
              <w:rPr>
                <w:sz w:val="20"/>
                <w:szCs w:val="20"/>
                <w:lang w:val="ru-RU"/>
              </w:rPr>
              <w:t xml:space="preserve"> или штету нанету од стр</w:t>
            </w:r>
            <w:r w:rsidR="0087415E">
              <w:rPr>
                <w:sz w:val="20"/>
                <w:szCs w:val="20"/>
              </w:rPr>
              <w:t>.</w:t>
            </w:r>
            <w:r w:rsidRPr="004A7C8A">
              <w:rPr>
                <w:sz w:val="20"/>
                <w:szCs w:val="20"/>
                <w:lang w:val="ru-RU"/>
              </w:rPr>
              <w:t>држа</w:t>
            </w:r>
            <w:r w:rsidR="0087415E">
              <w:rPr>
                <w:sz w:val="20"/>
                <w:szCs w:val="20"/>
              </w:rPr>
              <w:t>.орг,</w:t>
            </w:r>
            <w:r w:rsidR="0087415E" w:rsidRPr="004A7C8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905AFD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723C7E" w:rsidRDefault="00723C7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B3B3B3"/>
            <w:noWrap/>
            <w:vAlign w:val="bottom"/>
          </w:tcPr>
          <w:p w:rsidR="00723C7E" w:rsidRDefault="00723C7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723C7E" w:rsidRPr="00B700E4" w:rsidRDefault="00905AFD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B3B3B3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723C7E" w:rsidRDefault="00723C7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723C7E" w:rsidRDefault="00723C7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723C7E" w:rsidRPr="00B700E4" w:rsidRDefault="00905AFD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905AFD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905AFD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723C7E" w:rsidRDefault="00723C7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905AFD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723C7E" w:rsidRDefault="00723C7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723C7E" w:rsidRDefault="00723C7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723C7E" w:rsidRPr="00514D19" w:rsidRDefault="00905AFD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723C7E" w:rsidTr="00913CF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723C7E" w:rsidRDefault="00723C7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723C7E" w:rsidRPr="004A7C8A" w:rsidRDefault="00723C7E" w:rsidP="00913CF7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E46E4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C7E" w:rsidRPr="00514D19" w:rsidRDefault="00905AFD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C7E" w:rsidRPr="00514D19" w:rsidRDefault="00121767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23C7E" w:rsidRPr="00F92A26" w:rsidTr="006B10EF">
        <w:trPr>
          <w:trHeight w:val="296"/>
        </w:trPr>
        <w:tc>
          <w:tcPr>
            <w:tcW w:w="1080" w:type="dxa"/>
            <w:shd w:val="clear" w:color="auto" w:fill="B3B3B3"/>
            <w:noWrap/>
            <w:vAlign w:val="bottom"/>
          </w:tcPr>
          <w:p w:rsidR="00723C7E" w:rsidRDefault="00723C7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723C7E" w:rsidRDefault="00723C7E" w:rsidP="00913C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3B3B3"/>
            <w:vAlign w:val="center"/>
          </w:tcPr>
          <w:p w:rsidR="00723C7E" w:rsidRDefault="00723C7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723C7E" w:rsidRPr="00E46E45" w:rsidRDefault="00E46E45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1.480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723C7E" w:rsidRPr="00B700E4" w:rsidRDefault="00905AFD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518</w:t>
            </w:r>
          </w:p>
        </w:tc>
        <w:tc>
          <w:tcPr>
            <w:tcW w:w="1170" w:type="dxa"/>
            <w:shd w:val="clear" w:color="auto" w:fill="B3B3B3"/>
            <w:vAlign w:val="center"/>
          </w:tcPr>
          <w:p w:rsidR="00723C7E" w:rsidRPr="004443DF" w:rsidRDefault="00121767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35.00</w:t>
            </w:r>
          </w:p>
        </w:tc>
      </w:tr>
    </w:tbl>
    <w:p w:rsidR="00723C7E" w:rsidRDefault="00A56F0B">
      <w:r>
        <w:rPr>
          <w:sz w:val="20"/>
          <w:szCs w:val="20"/>
        </w:rPr>
        <w:t xml:space="preserve">     </w:t>
      </w:r>
      <w:r w:rsidR="008741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B72D1">
        <w:rPr>
          <w:sz w:val="20"/>
          <w:szCs w:val="20"/>
        </w:rPr>
        <w:t>Извор финансирања</w:t>
      </w:r>
    </w:p>
    <w:p w:rsidR="00A56F0B" w:rsidRPr="00FC62A6" w:rsidRDefault="00A56F0B" w:rsidP="00A56F0B">
      <w:pPr>
        <w:shd w:val="clear" w:color="auto" w:fill="FFFFFF"/>
        <w:jc w:val="both"/>
      </w:pPr>
      <w:r>
        <w:rPr>
          <w:rFonts w:ascii="Arial" w:hAnsi="Arial" w:cs="Arial"/>
          <w:sz w:val="18"/>
          <w:szCs w:val="18"/>
          <w:lang w:val="sr-Cyrl-CS"/>
        </w:rPr>
        <w:t xml:space="preserve">          04-Сопствени приходи буџетских корисника         </w:t>
      </w:r>
    </w:p>
    <w:p w:rsidR="00EF211E" w:rsidRDefault="00EF211E" w:rsidP="00EF211E">
      <w:r>
        <w:lastRenderedPageBreak/>
        <w:t xml:space="preserve">  </w:t>
      </w:r>
      <w:r w:rsidRPr="002305FD">
        <w:rPr>
          <w:lang w:val="sr-Cyrl-CS"/>
        </w:rPr>
        <w:t xml:space="preserve">Расходи и издаци буџета општине Гаџин Хан по наменама утврђени су у следећим износима: </w:t>
      </w:r>
    </w:p>
    <w:p w:rsidR="00EF211E" w:rsidRPr="00D3653D" w:rsidRDefault="00EF211E" w:rsidP="00EF211E"/>
    <w:p w:rsidR="00EF211E" w:rsidRDefault="00EF211E" w:rsidP="00EF211E">
      <w:r w:rsidRPr="00A544F4">
        <w:rPr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A544F4">
        <w:rPr>
          <w:sz w:val="20"/>
        </w:rPr>
        <w:t xml:space="preserve"> </w:t>
      </w:r>
      <w:r>
        <w:rPr>
          <w:sz w:val="20"/>
        </w:rPr>
        <w:t xml:space="preserve">        у</w:t>
      </w:r>
      <w:r w:rsidRPr="00A544F4">
        <w:rPr>
          <w:sz w:val="20"/>
        </w:rPr>
        <w:t xml:space="preserve"> хиљадама динара</w:t>
      </w:r>
    </w:p>
    <w:tbl>
      <w:tblPr>
        <w:tblW w:w="104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310"/>
        <w:gridCol w:w="1440"/>
        <w:gridCol w:w="1440"/>
        <w:gridCol w:w="1170"/>
      </w:tblGrid>
      <w:tr w:rsidR="00EF211E" w:rsidTr="00913CF7">
        <w:trPr>
          <w:trHeight w:val="456"/>
        </w:trPr>
        <w:tc>
          <w:tcPr>
            <w:tcW w:w="1080" w:type="dxa"/>
            <w:shd w:val="clear" w:color="CCFFCC" w:fill="B3B3B3"/>
            <w:vAlign w:val="center"/>
          </w:tcPr>
          <w:p w:rsidR="00EF211E" w:rsidRPr="00D754B6" w:rsidRDefault="00EF211E" w:rsidP="00913CF7">
            <w:pPr>
              <w:jc w:val="center"/>
              <w:rPr>
                <w:b/>
                <w:bCs/>
                <w:sz w:val="22"/>
                <w:szCs w:val="22"/>
              </w:rPr>
            </w:pPr>
            <w:r w:rsidRPr="00D754B6">
              <w:rPr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5310" w:type="dxa"/>
            <w:shd w:val="clear" w:color="CCFFCC" w:fill="B3B3B3"/>
            <w:vAlign w:val="center"/>
          </w:tcPr>
          <w:p w:rsidR="00EF211E" w:rsidRPr="00D754B6" w:rsidRDefault="00EF211E" w:rsidP="00913CF7">
            <w:pPr>
              <w:jc w:val="center"/>
              <w:rPr>
                <w:b/>
                <w:bCs/>
                <w:sz w:val="22"/>
                <w:szCs w:val="22"/>
              </w:rPr>
            </w:pPr>
            <w:r w:rsidRPr="00D754B6">
              <w:rPr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440" w:type="dxa"/>
            <w:shd w:val="clear" w:color="CCFFCC" w:fill="B3B3B3"/>
            <w:vAlign w:val="center"/>
          </w:tcPr>
          <w:p w:rsidR="00EF211E" w:rsidRPr="00D303F2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D303F2">
              <w:rPr>
                <w:b/>
                <w:bCs/>
                <w:sz w:val="20"/>
                <w:szCs w:val="20"/>
              </w:rPr>
              <w:t>ПЛАН</w:t>
            </w:r>
          </w:p>
          <w:p w:rsidR="00EF211E" w:rsidRPr="00EF211E" w:rsidRDefault="00EF211E" w:rsidP="00913C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06-15</w:t>
            </w:r>
          </w:p>
        </w:tc>
        <w:tc>
          <w:tcPr>
            <w:tcW w:w="1440" w:type="dxa"/>
            <w:shd w:val="clear" w:color="CCFFCC" w:fill="B3B3B3"/>
            <w:vAlign w:val="center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D303F2">
              <w:rPr>
                <w:b/>
                <w:bCs/>
                <w:sz w:val="20"/>
                <w:szCs w:val="20"/>
              </w:rPr>
              <w:t>ИЗВРШЕЊЕ</w:t>
            </w:r>
          </w:p>
          <w:p w:rsidR="00EF211E" w:rsidRP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06-15</w:t>
            </w:r>
          </w:p>
        </w:tc>
        <w:tc>
          <w:tcPr>
            <w:tcW w:w="1170" w:type="dxa"/>
            <w:shd w:val="clear" w:color="CCFFCC" w:fill="B3B3B3"/>
            <w:vAlign w:val="center"/>
          </w:tcPr>
          <w:p w:rsidR="00EF211E" w:rsidRDefault="00EF211E" w:rsidP="00913C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 w:rsidR="00EF211E" w:rsidRPr="00D303F2" w:rsidRDefault="00EF211E" w:rsidP="00913C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извршења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</w:p>
        </w:tc>
      </w:tr>
      <w:tr w:rsidR="00EF211E" w:rsidRPr="00453994" w:rsidTr="00913CF7">
        <w:trPr>
          <w:trHeight w:val="264"/>
        </w:trPr>
        <w:tc>
          <w:tcPr>
            <w:tcW w:w="1080" w:type="dxa"/>
            <w:shd w:val="clear" w:color="4F81BD" w:fill="C0C0C0"/>
            <w:noWrap/>
            <w:vAlign w:val="center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C0C0C0"/>
            <w:noWrap/>
            <w:vAlign w:val="center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EF211E" w:rsidRPr="00514D19" w:rsidRDefault="00485D5E" w:rsidP="00A735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 w:rsidR="00A735EB">
              <w:rPr>
                <w:rFonts w:ascii="Arial" w:hAnsi="Arial" w:cs="Arial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EF211E" w:rsidRPr="00B700E4" w:rsidRDefault="005A5A7D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9.035</w:t>
            </w:r>
          </w:p>
        </w:tc>
        <w:tc>
          <w:tcPr>
            <w:tcW w:w="1170" w:type="dxa"/>
            <w:shd w:val="clear" w:color="4F81BD" w:fill="C0C0C0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43.04</w:t>
            </w:r>
          </w:p>
        </w:tc>
      </w:tr>
      <w:tr w:rsidR="00EF211E" w:rsidRPr="00453994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Pr="00453994" w:rsidRDefault="00EF211E" w:rsidP="00913C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Pr="00453994" w:rsidRDefault="00EF211E" w:rsidP="00913C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РАСХОДИ ЗА ЗАПОСЛЕНЕ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485D5E" w:rsidRDefault="00485D5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1.665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B700E4" w:rsidRDefault="000028BB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773</w:t>
            </w:r>
          </w:p>
        </w:tc>
        <w:tc>
          <w:tcPr>
            <w:tcW w:w="1170" w:type="dxa"/>
            <w:shd w:val="clear" w:color="BFBFBF" w:fill="C0C0C0"/>
            <w:vAlign w:val="center"/>
          </w:tcPr>
          <w:p w:rsidR="00EF211E" w:rsidRPr="004443DF" w:rsidRDefault="00FD4A72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46.43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Pr="00453994" w:rsidRDefault="00EF211E" w:rsidP="00913CF7">
            <w:pPr>
              <w:jc w:val="center"/>
              <w:rPr>
                <w:sz w:val="20"/>
                <w:szCs w:val="20"/>
                <w:lang w:val="ru-RU"/>
              </w:rPr>
            </w:pPr>
            <w:r w:rsidRPr="00453994">
              <w:rPr>
                <w:sz w:val="20"/>
                <w:szCs w:val="20"/>
                <w:lang w:val="ru-RU"/>
              </w:rPr>
              <w:t>411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453994" w:rsidRDefault="00EF211E" w:rsidP="00913CF7">
            <w:pPr>
              <w:rPr>
                <w:sz w:val="20"/>
                <w:szCs w:val="20"/>
                <w:lang w:val="ru-RU"/>
              </w:rPr>
            </w:pPr>
            <w:r w:rsidRPr="00453994">
              <w:rPr>
                <w:sz w:val="20"/>
                <w:szCs w:val="20"/>
                <w:lang w:val="ru-RU"/>
              </w:rPr>
              <w:t>Плате и додаци запослених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485D5E" w:rsidRDefault="00485D5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18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612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0028BB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93.30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4A7C8A" w:rsidRDefault="00EF211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485D5E" w:rsidRDefault="00485D5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 w:rsidR="00A618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0028BB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97.30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485D5E" w:rsidRDefault="00485D5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110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0028BB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57.27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485D5E" w:rsidRDefault="00485D5E" w:rsidP="00A618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800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0028BB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485D5E" w:rsidRDefault="00485D5E" w:rsidP="00A618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0028BB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103.33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4A7C8A" w:rsidRDefault="00EF211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485D5E" w:rsidRDefault="00485D5E" w:rsidP="00A618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0028BB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485D5E" w:rsidRDefault="00485D5E" w:rsidP="00485D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7.795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B700E4" w:rsidRDefault="00815072" w:rsidP="006B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3.8</w:t>
            </w:r>
            <w:r w:rsidR="006B1219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49.93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485D5E" w:rsidRDefault="00485D5E" w:rsidP="00485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BB334C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78.48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Default="00485D5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  <w:p w:rsidR="00485D5E" w:rsidRPr="00485D5E" w:rsidRDefault="00485D5E" w:rsidP="00485D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 w:rsidR="00A618FB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85D5E">
              <w:rPr>
                <w:rFonts w:ascii="Arial" w:hAnsi="Arial" w:cs="Arial"/>
                <w:sz w:val="16"/>
                <w:szCs w:val="16"/>
              </w:rPr>
              <w:t>510</w:t>
            </w:r>
          </w:p>
          <w:p w:rsidR="00485D5E" w:rsidRPr="00485D5E" w:rsidRDefault="00485D5E" w:rsidP="00A618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(13)</w:t>
            </w:r>
            <w:r w:rsidR="00A618F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8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85D5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69F9" w:rsidRDefault="00BB334C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334C">
              <w:rPr>
                <w:rFonts w:ascii="Arial" w:hAnsi="Arial" w:cs="Arial"/>
                <w:sz w:val="20"/>
                <w:szCs w:val="20"/>
              </w:rPr>
              <w:t>291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B334C">
              <w:rPr>
                <w:rFonts w:ascii="Arial" w:hAnsi="Arial" w:cs="Arial"/>
                <w:sz w:val="16"/>
                <w:szCs w:val="16"/>
              </w:rPr>
              <w:t>189</w:t>
            </w:r>
          </w:p>
          <w:p w:rsidR="00BB334C" w:rsidRPr="00BB334C" w:rsidRDefault="00BB334C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46B7C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A72">
              <w:rPr>
                <w:rFonts w:ascii="Arial" w:hAnsi="Arial" w:cs="Arial"/>
                <w:sz w:val="20"/>
                <w:szCs w:val="20"/>
              </w:rPr>
              <w:t>47.55</w:t>
            </w:r>
            <w:r>
              <w:rPr>
                <w:rFonts w:ascii="Arial" w:hAnsi="Arial" w:cs="Arial"/>
                <w:sz w:val="16"/>
                <w:szCs w:val="16"/>
              </w:rPr>
              <w:br/>
              <w:t>95.88</w:t>
            </w:r>
          </w:p>
          <w:p w:rsidR="00FD4A72" w:rsidRPr="00C46B7C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Default="00485D5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5.189</w:t>
            </w:r>
          </w:p>
          <w:p w:rsidR="00485D5E" w:rsidRPr="00A618FB" w:rsidRDefault="00485D5E" w:rsidP="00485D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(06)</w:t>
            </w:r>
            <w:r w:rsidR="00A618F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618FB">
              <w:rPr>
                <w:rFonts w:ascii="Arial" w:hAnsi="Arial" w:cs="Arial"/>
                <w:sz w:val="16"/>
                <w:szCs w:val="16"/>
              </w:rPr>
              <w:t>1.739</w:t>
            </w:r>
          </w:p>
          <w:p w:rsidR="00485D5E" w:rsidRPr="00A618FB" w:rsidRDefault="00485D5E" w:rsidP="00485D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(07)</w:t>
            </w:r>
            <w:r w:rsidR="00A618F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618FB">
              <w:rPr>
                <w:rFonts w:ascii="Arial" w:hAnsi="Arial" w:cs="Arial"/>
                <w:sz w:val="16"/>
                <w:szCs w:val="16"/>
              </w:rPr>
              <w:t>1.326</w:t>
            </w:r>
          </w:p>
          <w:p w:rsidR="00A618FB" w:rsidRPr="00A618FB" w:rsidRDefault="00485D5E" w:rsidP="00485D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(09</w:t>
            </w:r>
            <w:r w:rsidR="00A618FB">
              <w:rPr>
                <w:rFonts w:ascii="Arial" w:hAnsi="Arial" w:cs="Arial"/>
                <w:sz w:val="16"/>
                <w:szCs w:val="16"/>
              </w:rPr>
              <w:t xml:space="preserve">)  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485D5E" w:rsidRPr="00485D5E" w:rsidRDefault="00A618FB" w:rsidP="00A618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618F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618F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69F9" w:rsidRDefault="008150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072">
              <w:rPr>
                <w:rFonts w:ascii="Arial" w:hAnsi="Arial" w:cs="Arial"/>
                <w:sz w:val="20"/>
                <w:szCs w:val="20"/>
              </w:rPr>
              <w:t>2.412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B334C" w:rsidRPr="00BB334C">
              <w:rPr>
                <w:rFonts w:ascii="Arial" w:hAnsi="Arial" w:cs="Arial"/>
                <w:sz w:val="16"/>
                <w:szCs w:val="16"/>
              </w:rPr>
              <w:t>1.140</w:t>
            </w:r>
          </w:p>
          <w:p w:rsidR="00BB334C" w:rsidRDefault="00BB334C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</w:t>
            </w:r>
          </w:p>
          <w:p w:rsidR="00BB334C" w:rsidRDefault="00BB334C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15072" w:rsidRPr="00BB334C" w:rsidRDefault="008150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46B7C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A72">
              <w:rPr>
                <w:rFonts w:ascii="Arial" w:hAnsi="Arial" w:cs="Arial"/>
                <w:sz w:val="20"/>
                <w:szCs w:val="20"/>
              </w:rPr>
              <w:t>46.48</w:t>
            </w:r>
            <w:r>
              <w:rPr>
                <w:rFonts w:ascii="Arial" w:hAnsi="Arial" w:cs="Arial"/>
                <w:sz w:val="16"/>
                <w:szCs w:val="16"/>
              </w:rPr>
              <w:br/>
              <w:t>65.55</w:t>
            </w:r>
          </w:p>
          <w:p w:rsidR="00FD4A72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61.99</w:t>
            </w:r>
          </w:p>
          <w:p w:rsidR="00FD4A72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</w:t>
            </w:r>
          </w:p>
          <w:p w:rsidR="00FD4A72" w:rsidRPr="00C46B7C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21.55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Default="00A618FB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A618FB" w:rsidRPr="00A618FB" w:rsidRDefault="00A618FB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315</w:t>
            </w:r>
          </w:p>
          <w:p w:rsidR="00A618FB" w:rsidRPr="00A618FB" w:rsidRDefault="00A618FB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(09)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69F9" w:rsidRDefault="008150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072">
              <w:rPr>
                <w:rFonts w:ascii="Arial" w:hAnsi="Arial" w:cs="Arial"/>
                <w:sz w:val="20"/>
                <w:szCs w:val="20"/>
              </w:rPr>
              <w:t>223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15072">
              <w:rPr>
                <w:rFonts w:ascii="Arial" w:hAnsi="Arial" w:cs="Arial"/>
                <w:sz w:val="16"/>
                <w:szCs w:val="16"/>
              </w:rPr>
              <w:t>221</w:t>
            </w:r>
          </w:p>
          <w:p w:rsidR="00815072" w:rsidRPr="00815072" w:rsidRDefault="008150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46B7C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A72">
              <w:rPr>
                <w:rFonts w:ascii="Arial" w:hAnsi="Arial" w:cs="Arial"/>
                <w:sz w:val="20"/>
                <w:szCs w:val="20"/>
              </w:rPr>
              <w:t>68.62</w:t>
            </w:r>
            <w:r>
              <w:rPr>
                <w:rFonts w:ascii="Arial" w:hAnsi="Arial" w:cs="Arial"/>
                <w:sz w:val="16"/>
                <w:szCs w:val="16"/>
              </w:rPr>
              <w:br/>
              <w:t>70.16</w:t>
            </w:r>
          </w:p>
          <w:p w:rsidR="00FD4A72" w:rsidRPr="00C46B7C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4A7C8A" w:rsidRDefault="00EF211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Default="00A618FB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A618FB" w:rsidRPr="00A618FB" w:rsidRDefault="00A618FB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58</w:t>
            </w:r>
          </w:p>
          <w:p w:rsidR="00A618FB" w:rsidRPr="00A618FB" w:rsidRDefault="00A618FB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69F9" w:rsidRDefault="008150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072">
              <w:rPr>
                <w:rFonts w:ascii="Arial" w:hAnsi="Arial" w:cs="Arial"/>
                <w:sz w:val="20"/>
                <w:szCs w:val="20"/>
              </w:rPr>
              <w:t>184</w:t>
            </w:r>
            <w:r>
              <w:rPr>
                <w:rFonts w:ascii="Arial" w:hAnsi="Arial" w:cs="Arial"/>
                <w:sz w:val="16"/>
                <w:szCs w:val="16"/>
              </w:rPr>
              <w:br/>
              <w:t>5</w:t>
            </w:r>
          </w:p>
          <w:p w:rsidR="00815072" w:rsidRPr="001D69F9" w:rsidRDefault="008150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46B7C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A72">
              <w:rPr>
                <w:rFonts w:ascii="Arial" w:hAnsi="Arial" w:cs="Arial"/>
                <w:sz w:val="20"/>
                <w:szCs w:val="20"/>
              </w:rPr>
              <w:t>77.31</w:t>
            </w:r>
            <w:r>
              <w:rPr>
                <w:rFonts w:ascii="Arial" w:hAnsi="Arial" w:cs="Arial"/>
                <w:sz w:val="16"/>
                <w:szCs w:val="16"/>
              </w:rPr>
              <w:br/>
              <w:t>8.62</w:t>
            </w:r>
          </w:p>
          <w:p w:rsidR="00FD4A72" w:rsidRPr="00C46B7C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99.44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Default="00A618FB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1.101</w:t>
            </w:r>
          </w:p>
          <w:p w:rsidR="00A618FB" w:rsidRPr="00A618FB" w:rsidRDefault="00A618FB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(06)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125</w:t>
            </w:r>
          </w:p>
          <w:p w:rsidR="00A618FB" w:rsidRPr="00A618FB" w:rsidRDefault="00A618FB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592</w:t>
            </w:r>
          </w:p>
          <w:p w:rsidR="00A618FB" w:rsidRPr="00A618FB" w:rsidRDefault="00A618FB" w:rsidP="00A618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(09)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A618FB" w:rsidRPr="00A618FB" w:rsidRDefault="00A618FB" w:rsidP="00A618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69F9" w:rsidRDefault="008150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072">
              <w:rPr>
                <w:rFonts w:ascii="Arial" w:hAnsi="Arial" w:cs="Arial"/>
                <w:sz w:val="20"/>
                <w:szCs w:val="20"/>
              </w:rPr>
              <w:t>5</w:t>
            </w:r>
            <w:r w:rsidR="006B1219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15072">
              <w:rPr>
                <w:rFonts w:ascii="Arial" w:hAnsi="Arial" w:cs="Arial"/>
                <w:sz w:val="16"/>
                <w:szCs w:val="16"/>
              </w:rPr>
              <w:t>125</w:t>
            </w:r>
          </w:p>
          <w:p w:rsidR="00815072" w:rsidRDefault="005A5A7D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  <w:p w:rsidR="00815072" w:rsidRDefault="008150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815072" w:rsidRPr="00815072" w:rsidRDefault="008150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4A72" w:rsidRPr="00FD4A72" w:rsidRDefault="00FD4A7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4A72">
              <w:rPr>
                <w:rFonts w:ascii="Arial" w:hAnsi="Arial" w:cs="Arial"/>
                <w:sz w:val="20"/>
                <w:szCs w:val="20"/>
              </w:rPr>
              <w:t>47.50</w:t>
            </w:r>
          </w:p>
          <w:p w:rsidR="00C46B7C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  <w:p w:rsidR="00FD4A72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44.26</w:t>
            </w:r>
          </w:p>
          <w:p w:rsidR="00FD4A72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  <w:p w:rsidR="00FD4A72" w:rsidRPr="00C46B7C" w:rsidRDefault="00FD4A7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41.20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A618FB" w:rsidRDefault="00A618FB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B700E4" w:rsidRDefault="00815072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домаћих камата;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A618FB" w:rsidRDefault="00A618FB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1D69F9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C46B7C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center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A618FB" w:rsidRDefault="00A618FB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81507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EF211E" w:rsidRPr="00BF6495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BF6495" w:rsidRDefault="00A618FB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3.252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B700E4" w:rsidRDefault="001D69F9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F211E" w:rsidRPr="004443DF" w:rsidRDefault="00815072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EF211E" w:rsidRPr="00BF6495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Pr="00BF6495" w:rsidRDefault="00EF211E" w:rsidP="00913CF7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4A7C8A" w:rsidRDefault="00EF211E" w:rsidP="00913CF7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BF6495" w:rsidRDefault="00A618FB" w:rsidP="00913CF7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D303F2" w:rsidRDefault="001D69F9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4443DF" w:rsidRDefault="00C46B7C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RPr="00BF6495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Pr="00BF6495" w:rsidRDefault="00EF211E" w:rsidP="00913CF7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4A7C8A" w:rsidRDefault="00EF211E" w:rsidP="00913CF7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A618FB" w:rsidRDefault="00A618FB" w:rsidP="00665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618FB">
              <w:rPr>
                <w:rFonts w:ascii="Arial" w:hAnsi="Arial" w:cs="Arial"/>
                <w:sz w:val="16"/>
                <w:szCs w:val="16"/>
              </w:rPr>
              <w:t>13)</w:t>
            </w:r>
            <w:r w:rsidR="008D6A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E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3.252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1D69F9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C46B7C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RPr="00BF6495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Pr="00BF6495" w:rsidRDefault="00EF211E" w:rsidP="00913CF7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BF6495" w:rsidRDefault="00EF211E" w:rsidP="00913CF7">
            <w:pPr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Субвенције приватним предузећима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BF6495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B700E4" w:rsidRDefault="001D69F9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4443DF" w:rsidRDefault="00C46B7C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Pr="00BF6495" w:rsidRDefault="00EF211E" w:rsidP="00913C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F6495">
              <w:rPr>
                <w:b/>
                <w:bCs/>
                <w:sz w:val="20"/>
                <w:szCs w:val="20"/>
                <w:lang w:val="ru-RU"/>
              </w:rPr>
              <w:t>460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 w:rsidRPr="00BF6495">
              <w:rPr>
                <w:b/>
                <w:bCs/>
                <w:sz w:val="20"/>
                <w:szCs w:val="20"/>
                <w:lang w:val="ru-RU"/>
              </w:rPr>
              <w:t>ДОНАЦИЈЕ И ТРАН</w:t>
            </w:r>
            <w:r>
              <w:rPr>
                <w:b/>
                <w:bCs/>
                <w:sz w:val="20"/>
                <w:szCs w:val="20"/>
              </w:rPr>
              <w:t>СФЕРИ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1.387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B700E4" w:rsidRDefault="00F700F4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821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59.19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211E" w:rsidRPr="004A7C8A" w:rsidRDefault="00EF211E" w:rsidP="00913CF7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 w:rsidR="008D6A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1.297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F700F4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56.90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211E" w:rsidRPr="004A7C8A" w:rsidRDefault="00EF211E" w:rsidP="00913CF7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26325F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C46B7C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211E" w:rsidRPr="004A7C8A" w:rsidRDefault="00EF211E" w:rsidP="00913CF7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26325F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C46B7C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211E" w:rsidRPr="004A7C8A" w:rsidRDefault="00EF211E" w:rsidP="00913CF7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D6A7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F700F4" w:rsidP="00F700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92.22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AC5A6A" w:rsidRDefault="00665E7E" w:rsidP="00AC5A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AC5A6A">
              <w:rPr>
                <w:rFonts w:ascii="Arial" w:hAnsi="Arial" w:cs="Arial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B700E4" w:rsidRDefault="00F700F4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344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F211E" w:rsidRPr="00514D19" w:rsidRDefault="00FD4A72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9.54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4A7C8A" w:rsidRDefault="00EF211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AC5A6A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AC5A6A">
              <w:rPr>
                <w:rFonts w:ascii="Arial" w:hAnsi="Arial" w:cs="Arial"/>
                <w:sz w:val="20"/>
                <w:szCs w:val="20"/>
              </w:rPr>
              <w:t xml:space="preserve"> 606</w:t>
            </w:r>
          </w:p>
          <w:p w:rsidR="00665E7E" w:rsidRPr="00AC5A6A" w:rsidRDefault="00665E7E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 w:rsidR="008D6A7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65E7E">
              <w:rPr>
                <w:rFonts w:ascii="Arial" w:hAnsi="Arial" w:cs="Arial"/>
                <w:sz w:val="16"/>
                <w:szCs w:val="16"/>
              </w:rPr>
              <w:t>2</w:t>
            </w:r>
            <w:r w:rsidR="00AC5A6A">
              <w:rPr>
                <w:rFonts w:ascii="Arial" w:hAnsi="Arial" w:cs="Arial"/>
                <w:sz w:val="16"/>
                <w:szCs w:val="16"/>
              </w:rPr>
              <w:t>.</w:t>
            </w:r>
            <w:r w:rsidRPr="00665E7E">
              <w:rPr>
                <w:rFonts w:ascii="Arial" w:hAnsi="Arial" w:cs="Arial"/>
                <w:sz w:val="16"/>
                <w:szCs w:val="16"/>
              </w:rPr>
              <w:t>.</w:t>
            </w:r>
            <w:r w:rsidR="00AC5A6A">
              <w:rPr>
                <w:rFonts w:ascii="Arial" w:hAnsi="Arial" w:cs="Arial"/>
                <w:sz w:val="16"/>
                <w:szCs w:val="16"/>
              </w:rPr>
              <w:t>845</w:t>
            </w:r>
          </w:p>
          <w:p w:rsidR="00665E7E" w:rsidRPr="00665E7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6A7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65E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Default="00F700F4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F4">
              <w:rPr>
                <w:rFonts w:ascii="Arial" w:hAnsi="Arial" w:cs="Arial"/>
                <w:sz w:val="20"/>
                <w:szCs w:val="20"/>
              </w:rPr>
              <w:t>344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700F4">
              <w:rPr>
                <w:rFonts w:ascii="Arial" w:hAnsi="Arial" w:cs="Arial"/>
                <w:sz w:val="16"/>
                <w:szCs w:val="16"/>
              </w:rPr>
              <w:t>344</w:t>
            </w:r>
          </w:p>
          <w:p w:rsidR="00F700F4" w:rsidRPr="00F700F4" w:rsidRDefault="00F700F4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Default="00DC142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422">
              <w:rPr>
                <w:rFonts w:ascii="Arial" w:hAnsi="Arial" w:cs="Arial"/>
                <w:sz w:val="20"/>
                <w:szCs w:val="20"/>
              </w:rPr>
              <w:t>9.54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1422">
              <w:rPr>
                <w:rFonts w:ascii="Arial" w:hAnsi="Arial" w:cs="Arial"/>
                <w:sz w:val="16"/>
                <w:szCs w:val="16"/>
              </w:rPr>
              <w:t>12.09</w:t>
            </w:r>
          </w:p>
          <w:p w:rsidR="00DC1422" w:rsidRPr="00DC1422" w:rsidRDefault="00DC142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665E7E" w:rsidRDefault="00665E7E" w:rsidP="00665E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3.269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B700E4" w:rsidRDefault="00007F15" w:rsidP="00007F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3.204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F211E" w:rsidRPr="00514D19" w:rsidRDefault="00DC1422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98.01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665E7E" w:rsidRDefault="00665E7E" w:rsidP="00665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3.168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007F1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DC142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4A7C8A" w:rsidRDefault="00EF211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D6A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007F1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DC142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31.67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4A7C8A" w:rsidRDefault="00EF211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D6A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007F1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DC142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4A7C8A" w:rsidRDefault="00EF211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D6A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007F15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C46B7C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4A7C8A" w:rsidRDefault="00EF211E" w:rsidP="00913CF7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C46B7C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C46B7C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Pr="004A7C8A" w:rsidRDefault="00EF211E" w:rsidP="00913CF7">
            <w:pPr>
              <w:jc w:val="both"/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Стална резерва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11E" w:rsidTr="00913CF7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Текућа резерва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B3B3B3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52.475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EF211E" w:rsidRPr="00B700E4" w:rsidRDefault="007F28ED" w:rsidP="002632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12.070</w:t>
            </w:r>
          </w:p>
        </w:tc>
        <w:tc>
          <w:tcPr>
            <w:tcW w:w="1170" w:type="dxa"/>
            <w:shd w:val="clear" w:color="auto" w:fill="B3B3B3"/>
            <w:vAlign w:val="center"/>
          </w:tcPr>
          <w:p w:rsidR="00EF211E" w:rsidRPr="00DC1422" w:rsidRDefault="00DC1422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1422">
              <w:rPr>
                <w:rFonts w:ascii="Arial" w:hAnsi="Arial" w:cs="Arial"/>
                <w:b/>
                <w:sz w:val="20"/>
                <w:szCs w:val="20"/>
              </w:rPr>
              <w:t>23.00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52.125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B700E4" w:rsidRDefault="007F28ED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12.057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F211E" w:rsidRPr="00514D19" w:rsidRDefault="00DC1422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23.13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50.638</w:t>
            </w:r>
          </w:p>
          <w:p w:rsidR="00665E7E" w:rsidRPr="00665E7E" w:rsidRDefault="00665E7E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(06)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65E7E">
              <w:rPr>
                <w:rFonts w:ascii="Arial" w:hAnsi="Arial" w:cs="Arial"/>
                <w:sz w:val="16"/>
                <w:szCs w:val="16"/>
              </w:rPr>
              <w:t>1.026</w:t>
            </w:r>
          </w:p>
          <w:p w:rsidR="00665E7E" w:rsidRPr="00665E7E" w:rsidRDefault="00665E7E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65E7E">
              <w:rPr>
                <w:rFonts w:ascii="Arial" w:hAnsi="Arial" w:cs="Arial"/>
                <w:sz w:val="16"/>
                <w:szCs w:val="16"/>
              </w:rPr>
              <w:t>39.497</w:t>
            </w:r>
          </w:p>
          <w:p w:rsidR="00665E7E" w:rsidRPr="00665E7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65E7E">
              <w:rPr>
                <w:rFonts w:ascii="Arial" w:hAnsi="Arial" w:cs="Arial"/>
                <w:sz w:val="16"/>
                <w:szCs w:val="16"/>
              </w:rPr>
              <w:t>10.115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325F" w:rsidRDefault="005A5A7D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882">
              <w:rPr>
                <w:rFonts w:ascii="Arial" w:hAnsi="Arial" w:cs="Arial"/>
                <w:sz w:val="20"/>
                <w:szCs w:val="20"/>
              </w:rPr>
              <w:t>10.736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A5A7D">
              <w:rPr>
                <w:rFonts w:ascii="Arial" w:hAnsi="Arial" w:cs="Arial"/>
                <w:sz w:val="16"/>
                <w:szCs w:val="16"/>
              </w:rPr>
              <w:t>736</w:t>
            </w:r>
          </w:p>
          <w:p w:rsidR="005A5A7D" w:rsidRDefault="005A5A7D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5A5A7D" w:rsidRPr="005A5A7D" w:rsidRDefault="005A5A7D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46B7C" w:rsidRDefault="00DC142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422">
              <w:rPr>
                <w:rFonts w:ascii="Arial" w:hAnsi="Arial" w:cs="Arial"/>
                <w:sz w:val="20"/>
                <w:szCs w:val="20"/>
              </w:rPr>
              <w:t>21.20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1422">
              <w:rPr>
                <w:rFonts w:ascii="Arial" w:hAnsi="Arial" w:cs="Arial"/>
                <w:sz w:val="16"/>
                <w:szCs w:val="16"/>
              </w:rPr>
              <w:t>71.73</w:t>
            </w:r>
          </w:p>
          <w:p w:rsidR="00DC1422" w:rsidRDefault="00DC142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DC1422" w:rsidRPr="00DC1422" w:rsidRDefault="00DC142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98.86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1.415</w:t>
            </w:r>
          </w:p>
          <w:p w:rsidR="00665E7E" w:rsidRPr="00665E7E" w:rsidRDefault="00665E7E" w:rsidP="00665E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(06)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65E7E">
              <w:rPr>
                <w:rFonts w:ascii="Arial" w:hAnsi="Arial" w:cs="Arial"/>
                <w:sz w:val="16"/>
                <w:szCs w:val="16"/>
              </w:rPr>
              <w:t>499</w:t>
            </w:r>
          </w:p>
          <w:p w:rsidR="00665E7E" w:rsidRPr="00665E7E" w:rsidRDefault="00665E7E" w:rsidP="00665E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65E7E">
              <w:rPr>
                <w:rFonts w:ascii="Arial" w:hAnsi="Arial" w:cs="Arial"/>
                <w:sz w:val="16"/>
                <w:szCs w:val="16"/>
              </w:rPr>
              <w:t>102</w:t>
            </w:r>
          </w:p>
          <w:p w:rsidR="00665E7E" w:rsidRPr="00665E7E" w:rsidRDefault="00665E7E" w:rsidP="00665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65E7E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325F" w:rsidRDefault="00F4388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882">
              <w:rPr>
                <w:rFonts w:ascii="Arial" w:hAnsi="Arial" w:cs="Arial"/>
                <w:sz w:val="20"/>
                <w:szCs w:val="20"/>
              </w:rPr>
              <w:t>1.307</w:t>
            </w:r>
            <w:r w:rsidR="005A5A7D">
              <w:rPr>
                <w:rFonts w:ascii="Arial" w:hAnsi="Arial" w:cs="Arial"/>
                <w:sz w:val="16"/>
                <w:szCs w:val="16"/>
              </w:rPr>
              <w:br/>
            </w:r>
            <w:r w:rsidR="005A5A7D" w:rsidRPr="005A5A7D">
              <w:rPr>
                <w:rFonts w:ascii="Arial" w:hAnsi="Arial" w:cs="Arial"/>
                <w:sz w:val="16"/>
                <w:szCs w:val="16"/>
              </w:rPr>
              <w:t>499</w:t>
            </w:r>
          </w:p>
          <w:p w:rsidR="005A5A7D" w:rsidRDefault="005A5A7D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5A5A7D" w:rsidRPr="005A5A7D" w:rsidRDefault="005A5A7D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46B7C" w:rsidRDefault="00DC142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422">
              <w:rPr>
                <w:rFonts w:ascii="Arial" w:hAnsi="Arial" w:cs="Arial"/>
                <w:sz w:val="20"/>
                <w:szCs w:val="20"/>
              </w:rPr>
              <w:t>92.37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1422">
              <w:rPr>
                <w:rFonts w:ascii="Arial" w:hAnsi="Arial" w:cs="Arial"/>
                <w:sz w:val="16"/>
                <w:szCs w:val="16"/>
              </w:rPr>
              <w:t>100.00</w:t>
            </w:r>
          </w:p>
          <w:p w:rsidR="00DC1422" w:rsidRDefault="00DC142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22.55</w:t>
            </w:r>
          </w:p>
          <w:p w:rsidR="00DC1422" w:rsidRPr="00DC1422" w:rsidRDefault="00DC1422" w:rsidP="00913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96.44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665E7E" w:rsidRDefault="00665E7E" w:rsidP="00665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F4388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DC142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19.44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0B0725" w:rsidRDefault="000B0725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072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F211E" w:rsidRPr="000B0725" w:rsidRDefault="00DC1422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3.71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211E" w:rsidRPr="004A7C8A" w:rsidRDefault="00EF211E" w:rsidP="00913CF7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665E7E" w:rsidRDefault="00665E7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(09)</w:t>
            </w:r>
            <w:r w:rsidR="000442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F4388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DC142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3.71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211E" w:rsidRDefault="00EF211E" w:rsidP="00913C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F4388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F4388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DC142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ОТПЛАТА ГЛАВНИЦЕ 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B700E4" w:rsidRDefault="00EF211E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F4388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211E" w:rsidRPr="00514D19" w:rsidRDefault="00F4388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211E" w:rsidRPr="00514D19" w:rsidRDefault="00DC142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Tr="00913CF7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EF211E" w:rsidRPr="00514D19" w:rsidRDefault="00EF211E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1E" w:rsidTr="00913CF7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211E" w:rsidRDefault="00EF211E" w:rsidP="0091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211E" w:rsidRDefault="00EF211E" w:rsidP="0091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домаће фин. имовине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11E" w:rsidRPr="00514D19" w:rsidRDefault="00F4388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11E" w:rsidRPr="00514D19" w:rsidRDefault="00F43882" w:rsidP="00F438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11E" w:rsidRPr="00514D19" w:rsidRDefault="00DC1422" w:rsidP="00913C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F211E" w:rsidRPr="00F92A26" w:rsidTr="00913CF7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3B3B3"/>
            <w:vAlign w:val="center"/>
          </w:tcPr>
          <w:p w:rsidR="00EF211E" w:rsidRDefault="00EF211E" w:rsidP="00913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EF211E" w:rsidRPr="00AC5A6A" w:rsidRDefault="00665E7E" w:rsidP="00AC5A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73.</w:t>
            </w:r>
            <w:r w:rsidR="00AC5A6A">
              <w:rPr>
                <w:rFonts w:ascii="Arial" w:hAnsi="Arial" w:cs="Arial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EF211E" w:rsidRPr="00F43882" w:rsidRDefault="007F28ED" w:rsidP="00913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21.105</w:t>
            </w:r>
          </w:p>
        </w:tc>
        <w:tc>
          <w:tcPr>
            <w:tcW w:w="1170" w:type="dxa"/>
            <w:shd w:val="clear" w:color="auto" w:fill="B3B3B3"/>
            <w:vAlign w:val="center"/>
          </w:tcPr>
          <w:p w:rsidR="00EF211E" w:rsidRPr="008D6A76" w:rsidRDefault="00DC1422" w:rsidP="00913C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28.73</w:t>
            </w:r>
          </w:p>
        </w:tc>
      </w:tr>
    </w:tbl>
    <w:p w:rsidR="00723C7E" w:rsidRDefault="00316C42">
      <w:r>
        <w:t xml:space="preserve">       </w:t>
      </w:r>
      <w:r w:rsidRPr="00316C42">
        <w:rPr>
          <w:sz w:val="20"/>
          <w:szCs w:val="20"/>
        </w:rPr>
        <w:t>Извори финансирања</w:t>
      </w:r>
      <w:r>
        <w:t>:</w:t>
      </w:r>
    </w:p>
    <w:p w:rsidR="00316C42" w:rsidRPr="004F66F9" w:rsidRDefault="00316C42" w:rsidP="00316C42">
      <w:pPr>
        <w:shd w:val="clear" w:color="auto" w:fill="FFFFFF"/>
        <w:tabs>
          <w:tab w:val="left" w:pos="4050"/>
        </w:tabs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0</w:t>
      </w:r>
      <w:r w:rsidRPr="004F66F9">
        <w:rPr>
          <w:rFonts w:ascii="Arial" w:hAnsi="Arial" w:cs="Arial"/>
          <w:sz w:val="16"/>
          <w:szCs w:val="16"/>
          <w:lang w:val="ru-RU"/>
        </w:rPr>
        <w:t xml:space="preserve">6- </w:t>
      </w:r>
      <w:r w:rsidRPr="004F66F9">
        <w:rPr>
          <w:rFonts w:ascii="Arial" w:hAnsi="Arial" w:cs="Arial"/>
          <w:sz w:val="16"/>
          <w:szCs w:val="16"/>
          <w:lang w:val="sr-Cyrl-CS"/>
        </w:rPr>
        <w:t>Донације од међународних организација</w:t>
      </w:r>
    </w:p>
    <w:p w:rsidR="00316C42" w:rsidRPr="004F66F9" w:rsidRDefault="00316C42" w:rsidP="00316C42">
      <w:pPr>
        <w:shd w:val="clear" w:color="auto" w:fill="FFFFFF"/>
        <w:tabs>
          <w:tab w:val="left" w:pos="4050"/>
        </w:tabs>
        <w:ind w:left="4320" w:firstLine="720"/>
        <w:jc w:val="both"/>
        <w:rPr>
          <w:rFonts w:ascii="Arial" w:hAnsi="Arial" w:cs="Arial"/>
          <w:sz w:val="16"/>
          <w:szCs w:val="16"/>
          <w:lang w:val="sr-Cyrl-CS"/>
        </w:rPr>
      </w:pPr>
      <w:r w:rsidRPr="004F66F9">
        <w:rPr>
          <w:rFonts w:ascii="Arial" w:hAnsi="Arial" w:cs="Arial"/>
          <w:sz w:val="16"/>
          <w:szCs w:val="16"/>
          <w:lang w:val="sr-Cyrl-CS"/>
        </w:rPr>
        <w:t>07- Донације од осталих нивоа власти</w:t>
      </w:r>
    </w:p>
    <w:p w:rsidR="00316C42" w:rsidRPr="004F66F9" w:rsidRDefault="00316C42" w:rsidP="00316C42">
      <w:pPr>
        <w:shd w:val="clear" w:color="auto" w:fill="FFFFFF"/>
        <w:tabs>
          <w:tab w:val="left" w:pos="4050"/>
        </w:tabs>
        <w:ind w:left="5040"/>
        <w:jc w:val="both"/>
        <w:rPr>
          <w:rFonts w:ascii="Arial" w:hAnsi="Arial" w:cs="Arial"/>
          <w:sz w:val="16"/>
          <w:szCs w:val="16"/>
          <w:lang w:val="sr-Cyrl-CS"/>
        </w:rPr>
      </w:pPr>
      <w:r w:rsidRPr="004F66F9">
        <w:rPr>
          <w:rFonts w:ascii="Arial" w:hAnsi="Arial" w:cs="Arial"/>
          <w:sz w:val="16"/>
          <w:szCs w:val="16"/>
          <w:lang w:val="sr-Cyrl-CS"/>
        </w:rPr>
        <w:t>09- Примања од продаје нефинансијске имовине</w:t>
      </w:r>
    </w:p>
    <w:p w:rsidR="00316C42" w:rsidRDefault="00316C42" w:rsidP="00316C42">
      <w:pPr>
        <w:shd w:val="clear" w:color="auto" w:fill="FFFFFF"/>
        <w:tabs>
          <w:tab w:val="left" w:pos="4050"/>
        </w:tabs>
        <w:ind w:left="4320" w:firstLine="720"/>
        <w:jc w:val="both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Cyrl-CS"/>
        </w:rPr>
        <w:t>13- Неутрошена средства</w:t>
      </w:r>
      <w:r w:rsidRPr="004F66F9">
        <w:rPr>
          <w:rFonts w:ascii="Arial" w:hAnsi="Arial" w:cs="Arial"/>
          <w:sz w:val="16"/>
          <w:szCs w:val="16"/>
          <w:lang w:val="sr-Cyrl-CS"/>
        </w:rPr>
        <w:t xml:space="preserve"> из претходних година</w:t>
      </w:r>
    </w:p>
    <w:p w:rsidR="00723C7E" w:rsidRDefault="00723C7E" w:rsidP="00316C42">
      <w:pPr>
        <w:shd w:val="clear" w:color="auto" w:fill="FFFFFF"/>
        <w:tabs>
          <w:tab w:val="left" w:pos="4050"/>
        </w:tabs>
        <w:jc w:val="both"/>
      </w:pPr>
    </w:p>
    <w:p w:rsidR="00316C42" w:rsidRPr="001934FF" w:rsidRDefault="00316C42" w:rsidP="00316C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br/>
      </w:r>
      <w:r w:rsidRPr="001934FF">
        <w:rPr>
          <w:b/>
          <w:sz w:val="22"/>
          <w:szCs w:val="22"/>
          <w:lang w:val="sr-Cyrl-CS"/>
        </w:rPr>
        <w:t xml:space="preserve">Члан </w:t>
      </w:r>
      <w:r w:rsidRPr="001934FF">
        <w:rPr>
          <w:b/>
          <w:sz w:val="22"/>
          <w:szCs w:val="22"/>
        </w:rPr>
        <w:t>2</w:t>
      </w:r>
    </w:p>
    <w:p w:rsidR="00316C42" w:rsidRDefault="00316C42" w:rsidP="00316C42">
      <w:pPr>
        <w:jc w:val="center"/>
        <w:rPr>
          <w:sz w:val="22"/>
          <w:szCs w:val="22"/>
          <w:lang w:val="sr-Cyrl-CS"/>
        </w:rPr>
      </w:pPr>
    </w:p>
    <w:p w:rsidR="00316C42" w:rsidRDefault="00AB02E2" w:rsidP="00316C42">
      <w:pPr>
        <w:rPr>
          <w:color w:val="000000"/>
          <w:lang w:val="sr-Cyrl-CS"/>
        </w:rPr>
      </w:pPr>
      <w:r>
        <w:rPr>
          <w:color w:val="000000"/>
        </w:rPr>
        <w:t xml:space="preserve">       </w:t>
      </w:r>
      <w:r w:rsidR="00316C42">
        <w:rPr>
          <w:color w:val="000000"/>
        </w:rPr>
        <w:t xml:space="preserve">Расходи и издаци из члана </w:t>
      </w:r>
      <w:r w:rsidR="00316C42">
        <w:rPr>
          <w:color w:val="000000"/>
          <w:lang w:val="sr-Cyrl-CS"/>
        </w:rPr>
        <w:t>1</w:t>
      </w:r>
      <w:r w:rsidR="00316C42">
        <w:rPr>
          <w:color w:val="000000"/>
        </w:rPr>
        <w:t xml:space="preserve">. </w:t>
      </w:r>
      <w:r w:rsidR="00316C42">
        <w:rPr>
          <w:color w:val="000000"/>
          <w:lang w:val="sr-Cyrl-CS"/>
        </w:rPr>
        <w:t>ов</w:t>
      </w:r>
      <w:r w:rsidR="00316C42">
        <w:rPr>
          <w:color w:val="000000"/>
        </w:rPr>
        <w:t xml:space="preserve">ог </w:t>
      </w:r>
      <w:r w:rsidR="00316C42">
        <w:rPr>
          <w:color w:val="000000"/>
          <w:lang w:val="sr-Cyrl-CS"/>
        </w:rPr>
        <w:t>Извештаја</w:t>
      </w:r>
      <w:r w:rsidR="00316C42">
        <w:rPr>
          <w:color w:val="000000"/>
        </w:rPr>
        <w:t xml:space="preserve">  кори</w:t>
      </w:r>
      <w:r w:rsidR="00316C42">
        <w:rPr>
          <w:color w:val="000000"/>
          <w:lang w:val="sr-Cyrl-CS"/>
        </w:rPr>
        <w:t>шћ</w:t>
      </w:r>
      <w:r w:rsidR="00316C42">
        <w:rPr>
          <w:color w:val="000000"/>
        </w:rPr>
        <w:t>е</w:t>
      </w:r>
      <w:r w:rsidR="00316C42">
        <w:rPr>
          <w:color w:val="000000"/>
          <w:lang w:val="sr-Cyrl-CS"/>
        </w:rPr>
        <w:t>ни</w:t>
      </w:r>
      <w:r w:rsidR="00316C42">
        <w:rPr>
          <w:color w:val="000000"/>
        </w:rPr>
        <w:t xml:space="preserve"> с</w:t>
      </w:r>
      <w:r w:rsidR="00316C42">
        <w:rPr>
          <w:color w:val="000000"/>
          <w:lang w:val="sr-Cyrl-CS"/>
        </w:rPr>
        <w:t>у</w:t>
      </w:r>
      <w:r w:rsidR="00316C42">
        <w:rPr>
          <w:color w:val="000000"/>
        </w:rPr>
        <w:t xml:space="preserve"> за следеће програме :</w:t>
      </w:r>
    </w:p>
    <w:p w:rsidR="00316C42" w:rsidRDefault="00316C42" w:rsidP="00316C42">
      <w:pPr>
        <w:rPr>
          <w:color w:val="000000"/>
          <w:lang w:val="sr-Cyrl-CS"/>
        </w:rPr>
      </w:pPr>
    </w:p>
    <w:tbl>
      <w:tblPr>
        <w:tblW w:w="104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310"/>
        <w:gridCol w:w="2160"/>
        <w:gridCol w:w="1890"/>
      </w:tblGrid>
      <w:tr w:rsidR="00316C42" w:rsidTr="00316C4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16C42" w:rsidRDefault="00316C42" w:rsidP="00F9415E">
            <w:pPr>
              <w:jc w:val="center"/>
              <w:rPr>
                <w:b/>
              </w:rPr>
            </w:pPr>
            <w:r>
              <w:rPr>
                <w:b/>
              </w:rPr>
              <w:t>Р.бр.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16C42" w:rsidRDefault="00316C42" w:rsidP="00F9415E">
            <w:pPr>
              <w:jc w:val="center"/>
              <w:rPr>
                <w:b/>
              </w:rPr>
            </w:pPr>
            <w:r>
              <w:rPr>
                <w:b/>
              </w:rPr>
              <w:t>Назив програма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16C42" w:rsidRDefault="00316C42" w:rsidP="00F9415E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План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16C42" w:rsidRPr="002660E4" w:rsidRDefault="00316C42" w:rsidP="00F2468C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Извршење на </w:t>
            </w:r>
            <w:r>
              <w:rPr>
                <w:b/>
              </w:rPr>
              <w:t>3</w:t>
            </w:r>
            <w:r w:rsidR="00F2468C">
              <w:rPr>
                <w:b/>
              </w:rPr>
              <w:t>1</w:t>
            </w:r>
            <w:r>
              <w:rPr>
                <w:b/>
              </w:rPr>
              <w:t>.</w:t>
            </w:r>
            <w:r w:rsidR="00F2468C">
              <w:rPr>
                <w:b/>
              </w:rPr>
              <w:t>12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</w:rPr>
              <w:t>2016</w:t>
            </w:r>
          </w:p>
        </w:tc>
      </w:tr>
      <w:tr w:rsidR="00AB02E2" w:rsidTr="00316C42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jc w:val="center"/>
            </w:pPr>
            <w: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r>
              <w:t xml:space="preserve">Комунална делатност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170C4E" w:rsidRDefault="007A0BEC" w:rsidP="00857B5F">
            <w:pPr>
              <w:jc w:val="right"/>
            </w:pPr>
            <w:r>
              <w:t>61.032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2660E4" w:rsidRDefault="007A0BEC" w:rsidP="00F9415E">
            <w:pPr>
              <w:jc w:val="right"/>
            </w:pPr>
            <w:r>
              <w:t>46.903</w:t>
            </w:r>
          </w:p>
        </w:tc>
      </w:tr>
      <w:tr w:rsidR="00AB02E2" w:rsidTr="00316C42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jc w:val="center"/>
            </w:pPr>
            <w: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r>
              <w:t xml:space="preserve">Развој туризма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7864CB" w:rsidRDefault="00AB02E2" w:rsidP="007864CB">
            <w:pPr>
              <w:jc w:val="right"/>
            </w:pPr>
            <w:r>
              <w:t>3.</w:t>
            </w:r>
            <w:r w:rsidR="007864CB">
              <w:t>301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2660E4" w:rsidRDefault="007864CB" w:rsidP="00F9415E">
            <w:pPr>
              <w:jc w:val="right"/>
            </w:pPr>
            <w:r>
              <w:t>2.073</w:t>
            </w:r>
          </w:p>
        </w:tc>
      </w:tr>
      <w:tr w:rsidR="00AB02E2" w:rsidTr="00316C42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jc w:val="center"/>
            </w:pPr>
            <w: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r>
              <w:t>Развој пољопривреде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EE4C05" w:rsidRDefault="007A0BEC" w:rsidP="00F9415E">
            <w:pPr>
              <w:jc w:val="right"/>
            </w:pPr>
            <w:r>
              <w:t>7.079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2660E4" w:rsidRDefault="00EE4C05" w:rsidP="00B568AD">
            <w:pPr>
              <w:jc w:val="right"/>
            </w:pPr>
            <w:r>
              <w:t>5.</w:t>
            </w:r>
            <w:r w:rsidR="00B568AD">
              <w:t>887</w:t>
            </w:r>
          </w:p>
        </w:tc>
      </w:tr>
      <w:tr w:rsidR="00AB02E2" w:rsidTr="00316C42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jc w:val="center"/>
            </w:pPr>
            <w: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r>
              <w:t xml:space="preserve">Заштита животне средине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EE15A1" w:rsidRDefault="00AB02E2" w:rsidP="00F9415E">
            <w:pPr>
              <w:jc w:val="right"/>
            </w:pPr>
            <w:r>
              <w:t>3.167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2660E4" w:rsidRDefault="00EE4C05" w:rsidP="00F9415E">
            <w:pPr>
              <w:jc w:val="right"/>
            </w:pPr>
            <w:r>
              <w:t>1.004</w:t>
            </w:r>
          </w:p>
        </w:tc>
      </w:tr>
      <w:tr w:rsidR="00AB02E2" w:rsidTr="00316C42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jc w:val="center"/>
            </w:pPr>
            <w: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r>
              <w:t>Путна инфраструктура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857B5F" w:rsidRDefault="007A0BEC" w:rsidP="007A0BEC">
            <w:pPr>
              <w:jc w:val="right"/>
            </w:pPr>
            <w:r>
              <w:t>88.492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2660E4" w:rsidRDefault="007A0BEC" w:rsidP="00F9415E">
            <w:pPr>
              <w:jc w:val="right"/>
            </w:pPr>
            <w:r>
              <w:t>36.410</w:t>
            </w:r>
          </w:p>
        </w:tc>
      </w:tr>
      <w:tr w:rsidR="00AB02E2" w:rsidTr="00316C42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jc w:val="center"/>
            </w:pPr>
            <w:r>
              <w:t>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r>
              <w:t xml:space="preserve">Предшколско васпитање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7864CB" w:rsidRDefault="007864CB" w:rsidP="00F9415E">
            <w:pPr>
              <w:jc w:val="right"/>
            </w:pPr>
            <w:r>
              <w:t>20.044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2660E4" w:rsidRDefault="00FD2A45" w:rsidP="00F9415E">
            <w:pPr>
              <w:jc w:val="right"/>
            </w:pPr>
            <w:r>
              <w:t>13.741</w:t>
            </w:r>
          </w:p>
        </w:tc>
      </w:tr>
      <w:tr w:rsidR="00AB02E2" w:rsidTr="00316C42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jc w:val="center"/>
            </w:pPr>
            <w:r>
              <w:t>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r>
              <w:t xml:space="preserve">Основно образовање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EE15A1" w:rsidRDefault="00AB02E2" w:rsidP="00F9415E">
            <w:pPr>
              <w:jc w:val="right"/>
            </w:pPr>
            <w:r>
              <w:t>20.060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2660E4" w:rsidRDefault="007864CB" w:rsidP="007A0BEC">
            <w:pPr>
              <w:jc w:val="right"/>
            </w:pPr>
            <w:r>
              <w:t>19.</w:t>
            </w:r>
            <w:r w:rsidR="007A0BEC">
              <w:t>228</w:t>
            </w:r>
          </w:p>
        </w:tc>
      </w:tr>
      <w:tr w:rsidR="00AB02E2" w:rsidTr="00316C42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jc w:val="center"/>
            </w:pPr>
            <w:r>
              <w:t>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r>
              <w:t xml:space="preserve">Социјална и дечја заштита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857B5F" w:rsidRDefault="007A0BEC" w:rsidP="00F9415E">
            <w:pPr>
              <w:jc w:val="right"/>
            </w:pPr>
            <w:r>
              <w:t>31.190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2660E4" w:rsidRDefault="007A0BEC" w:rsidP="00F9415E">
            <w:pPr>
              <w:jc w:val="right"/>
            </w:pPr>
            <w:r>
              <w:t>23.338</w:t>
            </w:r>
          </w:p>
        </w:tc>
      </w:tr>
      <w:tr w:rsidR="00AB02E2" w:rsidTr="00316C42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jc w:val="center"/>
            </w:pPr>
            <w:r>
              <w:t>9.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r>
              <w:t xml:space="preserve">Примарна здравствена заштита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7864CB" w:rsidRDefault="00AB02E2" w:rsidP="007864CB">
            <w:pPr>
              <w:jc w:val="right"/>
            </w:pPr>
            <w:r>
              <w:t>5.</w:t>
            </w:r>
            <w:r w:rsidR="007864CB">
              <w:t>808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2660E4" w:rsidRDefault="007864CB" w:rsidP="00F9415E">
            <w:pPr>
              <w:jc w:val="right"/>
            </w:pPr>
            <w:r>
              <w:t>4.324</w:t>
            </w:r>
          </w:p>
        </w:tc>
      </w:tr>
      <w:tr w:rsidR="00AB02E2" w:rsidTr="00316C42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jc w:val="center"/>
            </w:pPr>
            <w:r>
              <w:t>10.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r>
              <w:t xml:space="preserve">Развој културе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EE4C05" w:rsidRDefault="00AB02E2" w:rsidP="00EE4C05">
            <w:pPr>
              <w:jc w:val="right"/>
            </w:pPr>
            <w:r>
              <w:t>22.</w:t>
            </w:r>
            <w:r w:rsidR="00EE4C05">
              <w:t>805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2660E4" w:rsidRDefault="00EF54E5" w:rsidP="00FD2A45">
            <w:pPr>
              <w:jc w:val="right"/>
            </w:pPr>
            <w:r>
              <w:t>15.990</w:t>
            </w:r>
          </w:p>
        </w:tc>
      </w:tr>
      <w:tr w:rsidR="00AB02E2" w:rsidTr="00316C42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jc w:val="center"/>
            </w:pPr>
            <w:r>
              <w:t>11.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r>
              <w:t xml:space="preserve">Развој спорта и омладине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EE15A1" w:rsidRDefault="00AB02E2" w:rsidP="00F9415E">
            <w:pPr>
              <w:jc w:val="right"/>
            </w:pPr>
            <w:r>
              <w:t>1.890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2660E4" w:rsidRDefault="00EE4C05" w:rsidP="007A0BEC">
            <w:pPr>
              <w:jc w:val="right"/>
            </w:pPr>
            <w:r>
              <w:t>1.5</w:t>
            </w:r>
            <w:r w:rsidR="007A0BEC">
              <w:t>33</w:t>
            </w:r>
          </w:p>
        </w:tc>
      </w:tr>
      <w:tr w:rsidR="00AB02E2" w:rsidTr="00316C42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jc w:val="center"/>
            </w:pPr>
            <w:r>
              <w:t>12.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FB13A9" w:rsidRDefault="00AB02E2" w:rsidP="00EF54E5">
            <w:r>
              <w:t xml:space="preserve">Локална самоуправа </w:t>
            </w:r>
            <w:r>
              <w:rPr>
                <w:lang w:val="sr-Cyrl-CS"/>
              </w:rPr>
              <w:t xml:space="preserve"> </w:t>
            </w:r>
            <w:r w:rsidR="00FB13A9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7A0BEC" w:rsidRDefault="007A0BEC" w:rsidP="00F9415E">
            <w:pPr>
              <w:jc w:val="right"/>
            </w:pPr>
            <w:r>
              <w:t>141.577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2660E4" w:rsidRDefault="000B0E34" w:rsidP="00EF54E5">
            <w:pPr>
              <w:jc w:val="right"/>
            </w:pPr>
            <w:r>
              <w:t>78.</w:t>
            </w:r>
            <w:r w:rsidR="00EF54E5">
              <w:t>261</w:t>
            </w:r>
          </w:p>
        </w:tc>
      </w:tr>
      <w:tr w:rsidR="00AB02E2" w:rsidTr="00316C42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AB02E2" w:rsidRDefault="00AB02E2" w:rsidP="00F9415E">
            <w:pPr>
              <w:jc w:val="center"/>
            </w:pPr>
            <w:r>
              <w:t>13.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Default="00AB02E2" w:rsidP="00F94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Укупно 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2" w:rsidRPr="0000442E" w:rsidRDefault="0000442E" w:rsidP="00CD355F">
            <w:pPr>
              <w:jc w:val="right"/>
              <w:rPr>
                <w:b/>
              </w:rPr>
            </w:pPr>
            <w:r>
              <w:rPr>
                <w:b/>
              </w:rPr>
              <w:t>406.</w:t>
            </w:r>
            <w:r w:rsidR="00CD355F">
              <w:rPr>
                <w:b/>
              </w:rPr>
              <w:t>44</w:t>
            </w:r>
            <w:r>
              <w:rPr>
                <w:b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1934FF" w:rsidRDefault="000B0E34" w:rsidP="003B5E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B5E6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8.692</w:t>
            </w:r>
          </w:p>
        </w:tc>
      </w:tr>
    </w:tbl>
    <w:p w:rsidR="00316C42" w:rsidRDefault="00316C42" w:rsidP="00D41703"/>
    <w:p w:rsidR="0087415E" w:rsidRDefault="0087415E" w:rsidP="00D41703"/>
    <w:p w:rsidR="0087415E" w:rsidRDefault="0087415E" w:rsidP="00D41703"/>
    <w:p w:rsidR="00C06B05" w:rsidRDefault="00C06B05" w:rsidP="00C06B05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Cyrl-CS"/>
        </w:rPr>
        <w:t>3</w:t>
      </w:r>
      <w:r w:rsidRPr="00C05631">
        <w:rPr>
          <w:b/>
          <w:sz w:val="22"/>
          <w:szCs w:val="22"/>
          <w:lang w:val="ru-RU"/>
        </w:rPr>
        <w:t>.</w:t>
      </w:r>
    </w:p>
    <w:p w:rsidR="00C06B05" w:rsidRDefault="00C06B05" w:rsidP="00C06B05">
      <w:pPr>
        <w:jc w:val="center"/>
        <w:rPr>
          <w:b/>
          <w:sz w:val="22"/>
          <w:szCs w:val="22"/>
          <w:lang w:val="ru-RU"/>
        </w:rPr>
      </w:pPr>
    </w:p>
    <w:p w:rsidR="00180EC2" w:rsidRDefault="00180EC2" w:rsidP="00C06B05">
      <w:pPr>
        <w:jc w:val="center"/>
        <w:rPr>
          <w:b/>
          <w:sz w:val="22"/>
          <w:szCs w:val="22"/>
          <w:lang w:val="ru-RU"/>
        </w:rPr>
      </w:pPr>
    </w:p>
    <w:p w:rsidR="0015329E" w:rsidRPr="00E91F32" w:rsidRDefault="0015329E" w:rsidP="0015329E">
      <w:pPr>
        <w:jc w:val="both"/>
        <w:rPr>
          <w:rStyle w:val="StyleTimesRomanCirilica"/>
        </w:rPr>
      </w:pPr>
    </w:p>
    <w:p w:rsidR="0015329E" w:rsidRPr="0015329E" w:rsidRDefault="0015329E" w:rsidP="0015329E">
      <w:pPr>
        <w:jc w:val="both"/>
        <w:rPr>
          <w:rStyle w:val="StyleTimesRomanCirilica"/>
          <w:rFonts w:ascii="Times New Roman" w:hAnsi="Times New Roman"/>
          <w:sz w:val="24"/>
        </w:rPr>
      </w:pPr>
      <w:r>
        <w:rPr>
          <w:rStyle w:val="StyleTimesRomanCirilica"/>
        </w:rPr>
        <w:t xml:space="preserve">         </w:t>
      </w:r>
      <w:r w:rsidRPr="0015329E">
        <w:rPr>
          <w:rStyle w:val="StyleTimesRomanCirilica"/>
          <w:rFonts w:ascii="Times New Roman" w:hAnsi="Times New Roman"/>
          <w:sz w:val="24"/>
        </w:rPr>
        <w:t xml:space="preserve">Планирани капитални издаци буџетских корисника за 2016. годину исказују се у следећем прегледу:  </w:t>
      </w:r>
    </w:p>
    <w:p w:rsidR="0015329E" w:rsidRDefault="0015329E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  <w:r w:rsidRPr="0015329E">
        <w:rPr>
          <w:rStyle w:val="StyleTimesRomanCirilica"/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>
        <w:rPr>
          <w:rStyle w:val="StyleTimesRomanCirilica"/>
          <w:rFonts w:ascii="Times New Roman" w:hAnsi="Times New Roman"/>
          <w:sz w:val="24"/>
        </w:rPr>
        <w:t xml:space="preserve">            </w:t>
      </w:r>
      <w:r w:rsidR="00930900">
        <w:rPr>
          <w:rStyle w:val="StyleTimesRomanCirilica"/>
          <w:rFonts w:ascii="Times New Roman" w:hAnsi="Times New Roman"/>
          <w:sz w:val="24"/>
        </w:rPr>
        <w:t xml:space="preserve">             </w:t>
      </w:r>
      <w:r>
        <w:rPr>
          <w:rStyle w:val="StyleTimesRomanCirilica"/>
          <w:rFonts w:ascii="Times New Roman" w:hAnsi="Times New Roman"/>
          <w:sz w:val="24"/>
        </w:rPr>
        <w:t xml:space="preserve"> </w:t>
      </w:r>
      <w:r w:rsidR="00B23AE5">
        <w:rPr>
          <w:rStyle w:val="StyleTimesRomanCirilica"/>
          <w:rFonts w:ascii="Times New Roman" w:hAnsi="Times New Roman"/>
          <w:sz w:val="24"/>
          <w:lang w:val="sr-Cyrl-CS"/>
        </w:rPr>
        <w:t xml:space="preserve">      </w:t>
      </w:r>
      <w:r>
        <w:rPr>
          <w:rStyle w:val="StyleTimesRomanCirilica"/>
          <w:rFonts w:ascii="Times New Roman" w:hAnsi="Times New Roman"/>
          <w:sz w:val="24"/>
        </w:rPr>
        <w:t xml:space="preserve"> </w:t>
      </w:r>
      <w:r w:rsidRPr="0015329E">
        <w:rPr>
          <w:rStyle w:val="StyleTimesRomanCirilica"/>
          <w:rFonts w:ascii="Times New Roman" w:hAnsi="Times New Roman"/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74"/>
        <w:gridCol w:w="5745"/>
        <w:gridCol w:w="1372"/>
        <w:gridCol w:w="1420"/>
        <w:gridCol w:w="1374"/>
      </w:tblGrid>
      <w:tr w:rsidR="0015329E" w:rsidRPr="00E92A4E" w:rsidTr="00C50C3C">
        <w:trPr>
          <w:trHeight w:val="706"/>
        </w:trPr>
        <w:tc>
          <w:tcPr>
            <w:tcW w:w="683" w:type="dxa"/>
          </w:tcPr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Ек.</w:t>
            </w:r>
          </w:p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клас.</w:t>
            </w:r>
          </w:p>
        </w:tc>
        <w:tc>
          <w:tcPr>
            <w:tcW w:w="674" w:type="dxa"/>
          </w:tcPr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Ред. број</w:t>
            </w:r>
          </w:p>
        </w:tc>
        <w:tc>
          <w:tcPr>
            <w:tcW w:w="5745" w:type="dxa"/>
          </w:tcPr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372" w:type="dxa"/>
          </w:tcPr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329E" w:rsidRPr="0015329E" w:rsidRDefault="00BF3C3D" w:rsidP="00BF3C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420" w:type="dxa"/>
          </w:tcPr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329E" w:rsidRPr="0015329E" w:rsidRDefault="00BF3C3D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ИЗВРШЕЊЕ</w:t>
            </w:r>
          </w:p>
        </w:tc>
        <w:tc>
          <w:tcPr>
            <w:tcW w:w="1374" w:type="dxa"/>
          </w:tcPr>
          <w:p w:rsidR="0015329E" w:rsidRDefault="00BF3C3D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BF3C3D" w:rsidRPr="0015329E" w:rsidRDefault="00BF3C3D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извршења</w:t>
            </w:r>
          </w:p>
        </w:tc>
      </w:tr>
      <w:tr w:rsidR="0015329E" w:rsidRPr="00E92A4E" w:rsidTr="00C50C3C">
        <w:tc>
          <w:tcPr>
            <w:tcW w:w="683" w:type="dxa"/>
          </w:tcPr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45" w:type="dxa"/>
          </w:tcPr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</w:rPr>
            </w:pPr>
            <w:r w:rsidRPr="0015329E">
              <w:rPr>
                <w:rStyle w:val="StyleTimesRomanCirilica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</w:rPr>
            </w:pPr>
            <w:r w:rsidRPr="0015329E">
              <w:rPr>
                <w:rStyle w:val="StyleTimesRomanCirilica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74" w:type="dxa"/>
          </w:tcPr>
          <w:p w:rsidR="0015329E" w:rsidRPr="0015329E" w:rsidRDefault="0015329E" w:rsidP="0015329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</w:rPr>
            </w:pPr>
            <w:r w:rsidRPr="0015329E">
              <w:rPr>
                <w:rStyle w:val="StyleTimesRomanCirilica"/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50C3C" w:rsidRPr="00FB75A9" w:rsidTr="00C50C3C">
        <w:tc>
          <w:tcPr>
            <w:tcW w:w="683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4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45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А. КАПИТАЛНИ ПРОЈЕКТИ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 И ЗЕМЉИШТЕ</w:t>
            </w:r>
          </w:p>
        </w:tc>
        <w:tc>
          <w:tcPr>
            <w:tcW w:w="1372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86.389</w:t>
            </w:r>
          </w:p>
        </w:tc>
        <w:tc>
          <w:tcPr>
            <w:tcW w:w="1420" w:type="dxa"/>
            <w:shd w:val="pct10" w:color="auto" w:fill="auto"/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15.308</w:t>
            </w:r>
          </w:p>
        </w:tc>
        <w:tc>
          <w:tcPr>
            <w:tcW w:w="1374" w:type="dxa"/>
            <w:shd w:val="pct10" w:color="auto" w:fill="auto"/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17.72</w:t>
            </w:r>
          </w:p>
        </w:tc>
      </w:tr>
      <w:tr w:rsidR="00C50C3C" w:rsidRPr="005F6E30" w:rsidTr="00C50C3C">
        <w:tc>
          <w:tcPr>
            <w:tcW w:w="683" w:type="dxa"/>
            <w:tcBorders>
              <w:bottom w:val="single" w:sz="4" w:space="0" w:color="auto"/>
            </w:tcBorders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pct10" w:color="auto" w:fill="auto"/>
          </w:tcPr>
          <w:p w:rsidR="00C50C3C" w:rsidRPr="00DE6250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83.989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pct10" w:color="auto" w:fill="auto"/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12.138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pct10" w:color="auto" w:fill="auto"/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14.45</w:t>
            </w:r>
          </w:p>
        </w:tc>
      </w:tr>
      <w:tr w:rsidR="00C50C3C" w:rsidRPr="00E92A4E" w:rsidTr="00C50C3C">
        <w:trPr>
          <w:trHeight w:val="416"/>
        </w:trPr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745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Куповина зграда и објеката, односно набавка пословног простора на територији општине Г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Хан</w:t>
            </w:r>
          </w:p>
        </w:tc>
        <w:tc>
          <w:tcPr>
            <w:tcW w:w="1372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420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3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2015</w:t>
            </w:r>
          </w:p>
        </w:tc>
        <w:tc>
          <w:tcPr>
            <w:tcW w:w="1372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 текући приходи буџета</w:t>
            </w:r>
          </w:p>
        </w:tc>
        <w:tc>
          <w:tcPr>
            <w:tcW w:w="1372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420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Припрема главног  пројекта за побољшање инфраструктуре и енергетске ефикасности зграде ОУ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504</w:t>
            </w:r>
          </w:p>
        </w:tc>
        <w:tc>
          <w:tcPr>
            <w:tcW w:w="1420" w:type="dxa"/>
            <w:shd w:val="clear" w:color="auto" w:fill="auto"/>
          </w:tcPr>
          <w:p w:rsidR="00C50C3C" w:rsidRPr="005D56CA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</w:r>
            <w:r w:rsidRPr="005D56C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429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85,12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2015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0A3A98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846.000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C00AA7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48,44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-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из донациј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e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(342</w:t>
            </w:r>
            <w:r w:rsidRPr="0015329E">
              <w:rPr>
                <w:bCs/>
                <w:color w:val="000000"/>
                <w:sz w:val="20"/>
                <w:szCs w:val="20"/>
              </w:rPr>
              <w:t>.000 – тек.расходи кл.4)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97,61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>Пројекат: "Израда плана детаљне регулације индустријске зоне З.Топоница и индустријске зоне Југ у Г.Хану" "</w:t>
            </w:r>
          </w:p>
        </w:tc>
        <w:tc>
          <w:tcPr>
            <w:tcW w:w="1372" w:type="dxa"/>
            <w:shd w:val="clear" w:color="auto" w:fill="auto"/>
          </w:tcPr>
          <w:p w:rsidR="00C50C3C" w:rsidRPr="00C50C3C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725</w:t>
            </w:r>
          </w:p>
        </w:tc>
        <w:tc>
          <w:tcPr>
            <w:tcW w:w="1420" w:type="dxa"/>
            <w:shd w:val="clear" w:color="auto" w:fill="auto"/>
          </w:tcPr>
          <w:p w:rsidR="00C50C3C" w:rsidRPr="00F438C6" w:rsidRDefault="00C50C3C" w:rsidP="00F438C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</w:r>
            <w:r w:rsidR="00F438C6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374" w:type="dxa"/>
            <w:shd w:val="clear" w:color="auto" w:fill="auto"/>
          </w:tcPr>
          <w:p w:rsidR="00C50C3C" w:rsidRPr="00F438C6" w:rsidRDefault="00F438C6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60.97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2015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завршетка финансирања пројекта: 2016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1.299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.000 РСД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(учешће тек.расх.  износи 574.000 РСД)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 текућих прихода буџета  (171.000 – тек.расходи кл.4)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из донација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  (403.000 РСД –тек.расходи кл.4)</w:t>
            </w:r>
          </w:p>
        </w:tc>
        <w:tc>
          <w:tcPr>
            <w:tcW w:w="1372" w:type="dxa"/>
            <w:shd w:val="clear" w:color="auto" w:fill="auto"/>
          </w:tcPr>
          <w:p w:rsidR="00C50C3C" w:rsidRPr="00C50C3C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420" w:type="dxa"/>
            <w:shd w:val="clear" w:color="auto" w:fill="auto"/>
          </w:tcPr>
          <w:p w:rsidR="00C50C3C" w:rsidRPr="00F438C6" w:rsidRDefault="00F438C6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374" w:type="dxa"/>
            <w:shd w:val="clear" w:color="auto" w:fill="auto"/>
          </w:tcPr>
          <w:p w:rsidR="00C50C3C" w:rsidRPr="00F438C6" w:rsidRDefault="00F438C6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60.97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 xml:space="preserve">Пројекат: "Потпорни зид у З.Топоници" </w:t>
            </w:r>
          </w:p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>(заштита од поплава)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3.7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пројекта: 2016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3.7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00.000 динара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3.7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745" w:type="dxa"/>
            <w:shd w:val="clear" w:color="auto" w:fill="auto"/>
          </w:tcPr>
          <w:p w:rsidR="00C50C3C" w:rsidRPr="009159FD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159F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"Доградња, реконструкција и енергетска санација пословног објекта  општине Гаџин Хан"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9.309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9159FD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0A6289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9.309.000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2" w:type="dxa"/>
            <w:shd w:val="clear" w:color="auto" w:fill="auto"/>
          </w:tcPr>
          <w:p w:rsidR="00C50C3C" w:rsidRPr="009159FD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9159FD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2.793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2" w:type="dxa"/>
            <w:shd w:val="clear" w:color="auto" w:fill="auto"/>
          </w:tcPr>
          <w:p w:rsidR="00C50C3C" w:rsidRPr="009159FD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9159FD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6.516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745" w:type="dxa"/>
            <w:shd w:val="clear" w:color="auto" w:fill="auto"/>
          </w:tcPr>
          <w:p w:rsidR="00C50C3C" w:rsidRPr="00136102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"Изградња рукометног игралишта у Гаџином Хану "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2.400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9159FD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0A6289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2.400.000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2" w:type="dxa"/>
            <w:shd w:val="clear" w:color="auto" w:fill="auto"/>
          </w:tcPr>
          <w:p w:rsidR="00C50C3C" w:rsidRPr="00136102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36102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2.285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нераспоређени вишак прихода</w:t>
            </w:r>
          </w:p>
        </w:tc>
        <w:tc>
          <w:tcPr>
            <w:tcW w:w="1372" w:type="dxa"/>
            <w:shd w:val="clear" w:color="auto" w:fill="auto"/>
          </w:tcPr>
          <w:p w:rsidR="00C50C3C" w:rsidRPr="00136102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36102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745" w:type="dxa"/>
            <w:shd w:val="clear" w:color="auto" w:fill="auto"/>
          </w:tcPr>
          <w:p w:rsidR="00C50C3C" w:rsidRPr="00136102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"Реконструкција школе у З.Топоници"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24.960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9159FD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0A6289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24.960.000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2" w:type="dxa"/>
            <w:shd w:val="clear" w:color="auto" w:fill="auto"/>
          </w:tcPr>
          <w:p w:rsidR="00C50C3C" w:rsidRPr="00136102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36102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4.800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2" w:type="dxa"/>
            <w:shd w:val="clear" w:color="auto" w:fill="auto"/>
          </w:tcPr>
          <w:p w:rsidR="00C50C3C" w:rsidRPr="00136102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36102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20.160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8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Асфалтирање улица у насељу „Село“ у Г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Хану</w:t>
            </w:r>
          </w:p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(пут према селу Копривница)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br/>
              <w:t>12.407</w:t>
            </w:r>
          </w:p>
        </w:tc>
        <w:tc>
          <w:tcPr>
            <w:tcW w:w="1420" w:type="dxa"/>
            <w:shd w:val="clear" w:color="auto" w:fill="auto"/>
          </w:tcPr>
          <w:p w:rsidR="00C50C3C" w:rsidRPr="005D56CA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</w:r>
            <w:r w:rsidRPr="005D56C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10.718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86,39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3  </w:t>
            </w:r>
          </w:p>
        </w:tc>
        <w:tc>
          <w:tcPr>
            <w:tcW w:w="1372" w:type="dxa"/>
            <w:shd w:val="clear" w:color="auto" w:fill="auto"/>
          </w:tcPr>
          <w:p w:rsidR="00C50C3C" w:rsidRPr="009342E3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2.407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 (189.000)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2" w:type="dxa"/>
            <w:shd w:val="clear" w:color="auto" w:fill="auto"/>
          </w:tcPr>
          <w:p w:rsidR="00C50C3C" w:rsidRPr="009342E3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2.407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29.83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нераспоређени вишак прихода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10.000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10.000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Атарски путеви </w:t>
            </w:r>
          </w:p>
        </w:tc>
        <w:tc>
          <w:tcPr>
            <w:tcW w:w="1372" w:type="dxa"/>
            <w:shd w:val="clear" w:color="auto" w:fill="auto"/>
          </w:tcPr>
          <w:p w:rsidR="00C50C3C" w:rsidRPr="00322838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13.211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пројекта: 2016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13.691.000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7952C6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322838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(210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РСД –тек.расходи кл.4)</w:t>
            </w:r>
          </w:p>
        </w:tc>
        <w:tc>
          <w:tcPr>
            <w:tcW w:w="1372" w:type="dxa"/>
            <w:shd w:val="clear" w:color="auto" w:fill="auto"/>
          </w:tcPr>
          <w:p w:rsidR="00C50C3C" w:rsidRPr="00322838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5.790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7952C6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(270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РСД –тек.расходи кл.4)</w:t>
            </w:r>
          </w:p>
        </w:tc>
        <w:tc>
          <w:tcPr>
            <w:tcW w:w="1372" w:type="dxa"/>
            <w:shd w:val="clear" w:color="auto" w:fill="auto"/>
          </w:tcPr>
          <w:p w:rsidR="00C50C3C" w:rsidRPr="00322838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7.421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10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(Л-35м)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6.315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 финансирања пројекта: 2013-2016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430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 (115.000)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C50C3C" w:rsidRPr="00D24611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6.315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11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"Потпорни зид Г. Душник и проширење моста на путу М.Вртоп-Семче "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5.750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финанс. пројекта: 2016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5.750.000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5.400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797655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12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тна документација за разне мање пројекте</w:t>
            </w:r>
          </w:p>
        </w:tc>
        <w:tc>
          <w:tcPr>
            <w:tcW w:w="1372" w:type="dxa"/>
            <w:shd w:val="clear" w:color="auto" w:fill="auto"/>
          </w:tcPr>
          <w:p w:rsidR="00C50C3C" w:rsidRPr="00C45A2D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750</w:t>
            </w:r>
          </w:p>
        </w:tc>
        <w:tc>
          <w:tcPr>
            <w:tcW w:w="1420" w:type="dxa"/>
            <w:shd w:val="clear" w:color="auto" w:fill="auto"/>
          </w:tcPr>
          <w:p w:rsidR="00C50C3C" w:rsidRPr="00B341EE" w:rsidRDefault="00B341EE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516</w:t>
            </w:r>
          </w:p>
        </w:tc>
        <w:tc>
          <w:tcPr>
            <w:tcW w:w="1374" w:type="dxa"/>
            <w:shd w:val="clear" w:color="auto" w:fill="auto"/>
          </w:tcPr>
          <w:p w:rsidR="00C50C3C" w:rsidRPr="00B341EE" w:rsidRDefault="00B341EE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68.80</w:t>
            </w:r>
          </w:p>
        </w:tc>
      </w:tr>
      <w:tr w:rsidR="00C50C3C" w:rsidRPr="00797655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пројеката: 2016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797655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Процењена вредност пројекта: 500.000 динара</w:t>
            </w:r>
          </w:p>
        </w:tc>
        <w:tc>
          <w:tcPr>
            <w:tcW w:w="1372" w:type="dxa"/>
            <w:shd w:val="clear" w:color="auto" w:fill="auto"/>
          </w:tcPr>
          <w:p w:rsidR="00C50C3C" w:rsidRPr="00C45A2D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750</w:t>
            </w:r>
          </w:p>
        </w:tc>
        <w:tc>
          <w:tcPr>
            <w:tcW w:w="1420" w:type="dxa"/>
            <w:shd w:val="clear" w:color="auto" w:fill="auto"/>
          </w:tcPr>
          <w:p w:rsidR="00C50C3C" w:rsidRPr="00B341EE" w:rsidRDefault="00B341EE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374" w:type="dxa"/>
            <w:shd w:val="clear" w:color="auto" w:fill="auto"/>
          </w:tcPr>
          <w:p w:rsidR="00C50C3C" w:rsidRPr="00B341EE" w:rsidRDefault="00B341EE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68.80</w:t>
            </w:r>
          </w:p>
        </w:tc>
      </w:tr>
      <w:tr w:rsidR="00C50C3C" w:rsidRPr="00797655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DE6250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B207B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625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Пројекат: „Изградња монтажних кућа у Горњем Барбешу за интерно расељена лица“ 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(шифра А12)</w:t>
            </w:r>
          </w:p>
        </w:tc>
        <w:tc>
          <w:tcPr>
            <w:tcW w:w="1372" w:type="dxa"/>
            <w:shd w:val="clear" w:color="auto" w:fill="auto"/>
          </w:tcPr>
          <w:p w:rsidR="00C50C3C" w:rsidRPr="00DE6250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100.00</w:t>
            </w:r>
          </w:p>
        </w:tc>
      </w:tr>
      <w:tr w:rsidR="00C50C3C" w:rsidRPr="00797655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финанс. пројекта: 2016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797655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B207B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1.403.000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797655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797655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C50C3C" w:rsidRPr="005D56CA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D56C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420" w:type="dxa"/>
            <w:shd w:val="clear" w:color="auto" w:fill="auto"/>
          </w:tcPr>
          <w:p w:rsidR="00C50C3C" w:rsidRPr="005D56CA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D56C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D56C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50C3C" w:rsidRPr="00797655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B207B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Напомена: </w:t>
            </w:r>
            <w:r w:rsidRPr="001B207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ројекат </w:t>
            </w:r>
            <w:r w:rsidRPr="001B207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садржи и текуће расходе у износу од 400.000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B207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РСД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B207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опрему у износу од 970.000 РСД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797655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14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Помоћни објекат за прикупљање техничке воде у циљу вишенаменске примене у пољопривреди (КО Краставче)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пројекта: 2017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Процењена вредност пројекта: 2.503.000 динара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15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2012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2018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</w:p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(1.420.000 у 2012 г.)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0C3C" w:rsidRPr="00BA5303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17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Реконструкција пута   Дуга Пољана -Миљковац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2017-2018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24.000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AD431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18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пута Доњи Душник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од клизишта до Миљковца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2017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17.000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Реконструкција пута за село Ћелије – прва фаза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пројекта: 2018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20.000.000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 прихода буџета  општине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4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372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2.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00</w:t>
            </w:r>
          </w:p>
        </w:tc>
        <w:tc>
          <w:tcPr>
            <w:tcW w:w="1420" w:type="dxa"/>
            <w:shd w:val="pct10" w:color="auto" w:fill="auto"/>
          </w:tcPr>
          <w:p w:rsidR="00C50C3C" w:rsidRPr="005D56CA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/</w:t>
            </w:r>
          </w:p>
        </w:tc>
        <w:tc>
          <w:tcPr>
            <w:tcW w:w="1374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4F2900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4F290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45" w:type="dxa"/>
          </w:tcPr>
          <w:p w:rsidR="00C50C3C" w:rsidRPr="00A50101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Набавка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уређење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земљишта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: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з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а уређење земљишта за трансферу станицу отпада </w:t>
            </w:r>
          </w:p>
        </w:tc>
        <w:tc>
          <w:tcPr>
            <w:tcW w:w="1372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420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4F2900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пројекта: 2016</w:t>
            </w:r>
          </w:p>
        </w:tc>
        <w:tc>
          <w:tcPr>
            <w:tcW w:w="1372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4F2900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 </w:t>
            </w:r>
          </w:p>
        </w:tc>
        <w:tc>
          <w:tcPr>
            <w:tcW w:w="1372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420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4F2900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4F290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45" w:type="dxa"/>
          </w:tcPr>
          <w:p w:rsidR="00C50C3C" w:rsidRPr="00A50101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Набавка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земљишта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уређење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паркиралишта и спортске терене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у Гаџином Хану</w:t>
            </w:r>
          </w:p>
        </w:tc>
        <w:tc>
          <w:tcPr>
            <w:tcW w:w="1372" w:type="dxa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420" w:type="dxa"/>
          </w:tcPr>
          <w:p w:rsidR="00C50C3C" w:rsidRPr="00A62BFD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4F2900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пројекта: 2016</w:t>
            </w:r>
          </w:p>
        </w:tc>
        <w:tc>
          <w:tcPr>
            <w:tcW w:w="1372" w:type="dxa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0" w:type="dxa"/>
          </w:tcPr>
          <w:p w:rsidR="00C50C3C" w:rsidRPr="00A62BFD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4F2900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 </w:t>
            </w:r>
          </w:p>
        </w:tc>
        <w:tc>
          <w:tcPr>
            <w:tcW w:w="1372" w:type="dxa"/>
          </w:tcPr>
          <w:p w:rsidR="00C50C3C" w:rsidRPr="00535814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35814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420" w:type="dxa"/>
          </w:tcPr>
          <w:p w:rsidR="00C50C3C" w:rsidRPr="00A62BFD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</w:tcPr>
          <w:p w:rsidR="00C50C3C" w:rsidRPr="00535814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4F2900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4F290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4F290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45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Набавка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уређење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земљишта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за уређење индустријске зоне у Гаџином Хану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 З.Топоници</w:t>
            </w:r>
          </w:p>
        </w:tc>
        <w:tc>
          <w:tcPr>
            <w:tcW w:w="1372" w:type="dxa"/>
          </w:tcPr>
          <w:p w:rsidR="00C50C3C" w:rsidRPr="000F01A3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0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финансирања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набавке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2013</w:t>
            </w:r>
          </w:p>
        </w:tc>
        <w:tc>
          <w:tcPr>
            <w:tcW w:w="1372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завршетка финансирања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набавке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2018</w:t>
            </w:r>
          </w:p>
        </w:tc>
        <w:tc>
          <w:tcPr>
            <w:tcW w:w="1372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набавке земљишта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око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мил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</w:p>
        </w:tc>
        <w:tc>
          <w:tcPr>
            <w:tcW w:w="1372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20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E92A4E" w:rsidTr="00F438C6">
        <w:trPr>
          <w:trHeight w:val="287"/>
        </w:trPr>
        <w:tc>
          <w:tcPr>
            <w:tcW w:w="683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C50C3C" w:rsidRPr="000F01A3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50C3C" w:rsidRPr="00FB75A9" w:rsidTr="00C50C3C">
        <w:tc>
          <w:tcPr>
            <w:tcW w:w="683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4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45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Б.ОСТАЛИ  КАПИТАЛНИ  ИЗДАЦИ</w:t>
            </w:r>
          </w:p>
        </w:tc>
        <w:tc>
          <w:tcPr>
            <w:tcW w:w="1372" w:type="dxa"/>
            <w:shd w:val="pct10" w:color="auto" w:fill="auto"/>
          </w:tcPr>
          <w:p w:rsidR="00C50C3C" w:rsidRPr="00F438C6" w:rsidRDefault="00F438C6" w:rsidP="00F438C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5.146</w:t>
            </w:r>
          </w:p>
        </w:tc>
        <w:tc>
          <w:tcPr>
            <w:tcW w:w="1420" w:type="dxa"/>
            <w:shd w:val="pct10" w:color="auto" w:fill="auto"/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3.170</w:t>
            </w:r>
          </w:p>
        </w:tc>
        <w:tc>
          <w:tcPr>
            <w:tcW w:w="1374" w:type="dxa"/>
            <w:shd w:val="pct10" w:color="auto" w:fill="auto"/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61.60</w:t>
            </w:r>
          </w:p>
        </w:tc>
      </w:tr>
      <w:tr w:rsidR="00C50C3C" w:rsidRPr="00BB78F4" w:rsidTr="00C50C3C">
        <w:tc>
          <w:tcPr>
            <w:tcW w:w="683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4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72" w:type="dxa"/>
            <w:shd w:val="pct10" w:color="auto" w:fill="auto"/>
          </w:tcPr>
          <w:p w:rsidR="00C50C3C" w:rsidRPr="00F438C6" w:rsidRDefault="00C50C3C" w:rsidP="00F438C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4.</w:t>
            </w:r>
            <w:r w:rsidR="00F438C6">
              <w:rPr>
                <w:rStyle w:val="StyleTimesRomanCirilica"/>
                <w:rFonts w:ascii="Times New Roman" w:hAnsi="Times New Roman"/>
                <w:b/>
                <w:i/>
              </w:rPr>
              <w:t>325</w:t>
            </w:r>
          </w:p>
        </w:tc>
        <w:tc>
          <w:tcPr>
            <w:tcW w:w="1420" w:type="dxa"/>
            <w:shd w:val="pct10" w:color="auto" w:fill="auto"/>
          </w:tcPr>
          <w:p w:rsidR="00C50C3C" w:rsidRPr="00484F2B" w:rsidRDefault="00484F2B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3.115</w:t>
            </w:r>
          </w:p>
        </w:tc>
        <w:tc>
          <w:tcPr>
            <w:tcW w:w="1374" w:type="dxa"/>
            <w:shd w:val="pct10" w:color="auto" w:fill="auto"/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72.02</w:t>
            </w:r>
          </w:p>
        </w:tc>
      </w:tr>
      <w:tr w:rsidR="00C50C3C" w:rsidRPr="00DF62D0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420" w:type="dxa"/>
            <w:shd w:val="clear" w:color="auto" w:fill="auto"/>
          </w:tcPr>
          <w:p w:rsidR="00C50C3C" w:rsidRPr="003C0B94" w:rsidRDefault="003C0B94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74" w:type="dxa"/>
            <w:shd w:val="clear" w:color="auto" w:fill="auto"/>
          </w:tcPr>
          <w:p w:rsidR="00C50C3C" w:rsidRPr="003C0B94" w:rsidRDefault="003C0B94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15.56</w:t>
            </w:r>
          </w:p>
        </w:tc>
      </w:tr>
      <w:tr w:rsidR="00C50C3C" w:rsidRPr="00C9705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45" w:type="dxa"/>
            <w:shd w:val="clear" w:color="auto" w:fill="auto"/>
          </w:tcPr>
          <w:p w:rsidR="00C50C3C" w:rsidRPr="008F3A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Опрема за пољопривреду (5123) </w:t>
            </w:r>
          </w:p>
        </w:tc>
        <w:tc>
          <w:tcPr>
            <w:tcW w:w="1372" w:type="dxa"/>
            <w:shd w:val="clear" w:color="auto" w:fill="auto"/>
          </w:tcPr>
          <w:p w:rsidR="00C50C3C" w:rsidRPr="008F3A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420" w:type="dxa"/>
            <w:shd w:val="clear" w:color="auto" w:fill="auto"/>
          </w:tcPr>
          <w:p w:rsidR="00C50C3C" w:rsidRPr="00714A13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504</w:t>
            </w:r>
          </w:p>
        </w:tc>
        <w:tc>
          <w:tcPr>
            <w:tcW w:w="1374" w:type="dxa"/>
            <w:shd w:val="clear" w:color="auto" w:fill="auto"/>
          </w:tcPr>
          <w:p w:rsidR="00C50C3C" w:rsidRPr="00714A13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</w:t>
            </w:r>
          </w:p>
        </w:tc>
      </w:tr>
      <w:tr w:rsidR="00C50C3C" w:rsidRPr="00C9705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Опрема за заштиту животне средине  (5124)</w:t>
            </w:r>
          </w:p>
        </w:tc>
        <w:tc>
          <w:tcPr>
            <w:tcW w:w="1372" w:type="dxa"/>
            <w:shd w:val="clear" w:color="auto" w:fill="auto"/>
          </w:tcPr>
          <w:p w:rsidR="00C50C3C" w:rsidRPr="00F438C6" w:rsidRDefault="00C50C3C" w:rsidP="00484F2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  <w:r w:rsidR="00F438C6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="00484F2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420" w:type="dxa"/>
            <w:shd w:val="clear" w:color="auto" w:fill="auto"/>
          </w:tcPr>
          <w:p w:rsidR="00C50C3C" w:rsidRPr="003C0B94" w:rsidRDefault="003C0B94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1.697</w:t>
            </w:r>
          </w:p>
        </w:tc>
        <w:tc>
          <w:tcPr>
            <w:tcW w:w="1374" w:type="dxa"/>
            <w:shd w:val="clear" w:color="auto" w:fill="auto"/>
          </w:tcPr>
          <w:p w:rsidR="00C50C3C" w:rsidRPr="00484F2B" w:rsidRDefault="00484F2B" w:rsidP="00484F2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97.47</w:t>
            </w:r>
          </w:p>
        </w:tc>
      </w:tr>
      <w:tr w:rsidR="00C50C3C" w:rsidRPr="00591CA7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Мерни и контролни инструменти (5125)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color w:val="000000"/>
                <w:sz w:val="20"/>
                <w:szCs w:val="20"/>
                <w:lang w:val="ru-RU"/>
              </w:rPr>
              <w:t xml:space="preserve">Опрема за образовање, науку, културу </w:t>
            </w:r>
            <w:r w:rsidRPr="0015329E">
              <w:rPr>
                <w:color w:val="000000"/>
                <w:sz w:val="20"/>
                <w:szCs w:val="20"/>
              </w:rPr>
              <w:t>и спорт (5126)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420" w:type="dxa"/>
            <w:shd w:val="clear" w:color="auto" w:fill="auto"/>
          </w:tcPr>
          <w:p w:rsidR="00C50C3C" w:rsidRPr="009979C1" w:rsidRDefault="009979C1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74" w:type="dxa"/>
            <w:shd w:val="clear" w:color="auto" w:fill="auto"/>
          </w:tcPr>
          <w:p w:rsidR="00C50C3C" w:rsidRPr="00484F2B" w:rsidRDefault="00484F2B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12.50</w:t>
            </w:r>
          </w:p>
        </w:tc>
      </w:tr>
      <w:tr w:rsidR="00C50C3C" w:rsidRPr="00156FB5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484F2B" w:rsidRDefault="00C50C3C" w:rsidP="00484F2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  <w:r w:rsidR="00484F2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484F2B" w:rsidRDefault="00484F2B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75.37</w:t>
            </w:r>
          </w:p>
        </w:tc>
      </w:tr>
      <w:tr w:rsidR="00C50C3C" w:rsidRPr="0041732A" w:rsidTr="00C50C3C">
        <w:tc>
          <w:tcPr>
            <w:tcW w:w="683" w:type="dxa"/>
            <w:shd w:val="clear" w:color="auto" w:fill="D9D9D9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513</w:t>
            </w:r>
          </w:p>
        </w:tc>
        <w:tc>
          <w:tcPr>
            <w:tcW w:w="674" w:type="dxa"/>
            <w:shd w:val="clear" w:color="auto" w:fill="D9D9D9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D9D9D9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Остале некретнине и опрема </w:t>
            </w:r>
          </w:p>
        </w:tc>
        <w:tc>
          <w:tcPr>
            <w:tcW w:w="1372" w:type="dxa"/>
            <w:shd w:val="clear" w:color="auto" w:fill="D9D9D9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420" w:type="dxa"/>
            <w:shd w:val="clear" w:color="auto" w:fill="D9D9D9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  <w:tc>
          <w:tcPr>
            <w:tcW w:w="1374" w:type="dxa"/>
            <w:shd w:val="clear" w:color="auto" w:fill="D9D9D9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/</w:t>
            </w:r>
          </w:p>
        </w:tc>
      </w:tr>
      <w:tr w:rsidR="00C50C3C" w:rsidRPr="0041732A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Остале некретнине и опрема 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952392" w:rsidTr="00C50C3C">
        <w:tc>
          <w:tcPr>
            <w:tcW w:w="683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4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372" w:type="dxa"/>
            <w:shd w:val="pct10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471</w:t>
            </w:r>
          </w:p>
        </w:tc>
        <w:tc>
          <w:tcPr>
            <w:tcW w:w="1420" w:type="dxa"/>
            <w:shd w:val="pct10" w:color="auto" w:fill="auto"/>
          </w:tcPr>
          <w:p w:rsidR="00C50C3C" w:rsidRPr="00484F2B" w:rsidRDefault="00484F2B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42</w:t>
            </w:r>
          </w:p>
        </w:tc>
        <w:tc>
          <w:tcPr>
            <w:tcW w:w="1374" w:type="dxa"/>
            <w:shd w:val="pct10" w:color="auto" w:fill="auto"/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8.92</w:t>
            </w:r>
          </w:p>
        </w:tc>
      </w:tr>
      <w:tr w:rsidR="00C50C3C" w:rsidRPr="00E92A4E" w:rsidTr="00C50C3C">
        <w:tc>
          <w:tcPr>
            <w:tcW w:w="683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45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Набавка софтвера за писарницу општинске управе </w:t>
            </w:r>
          </w:p>
        </w:tc>
        <w:tc>
          <w:tcPr>
            <w:tcW w:w="1372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Tr="00C50C3C">
        <w:tc>
          <w:tcPr>
            <w:tcW w:w="683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Набавка софтвера за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Предшколску установу „Прва радост“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FB4CB3" w:rsidTr="00C50C3C">
        <w:tc>
          <w:tcPr>
            <w:tcW w:w="683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Набавка књига за Народну библиотеку „Бранко Миљковић“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C50C3C" w:rsidRPr="008325A6" w:rsidRDefault="008325A6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6.68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Набавка књига за Предшколску установу „Прва радост“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15.00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523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Залихе робе за даљу продају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350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CCCCCC"/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</w:rPr>
            </w:pPr>
            <w:r>
              <w:rPr>
                <w:rStyle w:val="StyleTimesRomanCirilica"/>
                <w:rFonts w:ascii="Times New Roman" w:hAnsi="Times New Roman"/>
                <w:b/>
              </w:rPr>
              <w:t>13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CCCCCC"/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</w:rPr>
            </w:pPr>
            <w:r>
              <w:rPr>
                <w:rStyle w:val="StyleTimesRomanCirilica"/>
                <w:rFonts w:ascii="Times New Roman" w:hAnsi="Times New Roman"/>
                <w:b/>
              </w:rPr>
              <w:t>3.71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Залихе робе за даљу продају -Народна  Библиотека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20" w:type="dxa"/>
            <w:shd w:val="clear" w:color="auto" w:fill="auto"/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  <w:shd w:val="clear" w:color="auto" w:fill="auto"/>
          </w:tcPr>
          <w:p w:rsidR="00C50C3C" w:rsidRPr="00317D08" w:rsidRDefault="00317D08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3.71</w:t>
            </w:r>
          </w:p>
        </w:tc>
      </w:tr>
      <w:tr w:rsidR="00C50C3C" w:rsidRPr="009B5F97" w:rsidTr="00C50C3C">
        <w:tc>
          <w:tcPr>
            <w:tcW w:w="683" w:type="dxa"/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В. КАПИТАЛНЕ СУБВЕНЦИЈЕ</w:t>
            </w:r>
          </w:p>
        </w:tc>
        <w:tc>
          <w:tcPr>
            <w:tcW w:w="1372" w:type="dxa"/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15.782</w:t>
            </w:r>
          </w:p>
        </w:tc>
        <w:tc>
          <w:tcPr>
            <w:tcW w:w="1420" w:type="dxa"/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  <w:tc>
          <w:tcPr>
            <w:tcW w:w="1374" w:type="dxa"/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4" w:type="dxa"/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72" w:type="dxa"/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15.782</w:t>
            </w:r>
          </w:p>
        </w:tc>
        <w:tc>
          <w:tcPr>
            <w:tcW w:w="1420" w:type="dxa"/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4.275</w:t>
            </w:r>
          </w:p>
        </w:tc>
        <w:tc>
          <w:tcPr>
            <w:tcW w:w="1374" w:type="dxa"/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36.45</w:t>
            </w:r>
          </w:p>
        </w:tc>
      </w:tr>
      <w:tr w:rsidR="00C50C3C" w:rsidRPr="008A56F9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Подстицаји за капиталне инвестиције у пољопривредна газдинства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1.287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64.35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1.287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64.35</w:t>
            </w:r>
          </w:p>
        </w:tc>
      </w:tr>
      <w:tr w:rsidR="00C50C3C" w:rsidRPr="008A56F9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Изградња секундарне канализационе мреже у М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ариној 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Кутини, Гркињи и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селу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5.072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2016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83.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605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 дин. (234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+371)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0C3C" w:rsidRPr="00500033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.820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500033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Из нераспоређеног вишка  из  претходне године 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3.180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 xml:space="preserve">Реконструкција магистралног цевовода Г.Душник-Г.Хан </w:t>
            </w:r>
          </w:p>
          <w:p w:rsidR="00C50C3C" w:rsidRPr="00B46CB3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46CB3">
              <w:rPr>
                <w:bCs/>
                <w:color w:val="000000"/>
                <w:sz w:val="18"/>
                <w:szCs w:val="18"/>
              </w:rPr>
              <w:t>3.1 Прикључак новог цевовода са водним објектима од ре</w:t>
            </w:r>
            <w:r>
              <w:rPr>
                <w:bCs/>
                <w:color w:val="000000"/>
                <w:sz w:val="18"/>
                <w:szCs w:val="18"/>
              </w:rPr>
              <w:t>зервоара до поште 1.460.000 РСД</w:t>
            </w:r>
            <w:r w:rsidRPr="00B46CB3">
              <w:rPr>
                <w:bCs/>
                <w:color w:val="000000"/>
                <w:sz w:val="18"/>
                <w:szCs w:val="18"/>
              </w:rPr>
              <w:t>;</w:t>
            </w:r>
          </w:p>
          <w:p w:rsidR="00C50C3C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46CB3">
              <w:rPr>
                <w:bCs/>
                <w:color w:val="000000"/>
                <w:sz w:val="18"/>
                <w:szCs w:val="18"/>
              </w:rPr>
              <w:t>3.2 Пројектна документ. за цевовод ,пошта-мост 250.000 РСД;</w:t>
            </w:r>
          </w:p>
          <w:p w:rsidR="00C50C3C" w:rsidRPr="00B46CB3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46CB3">
              <w:rPr>
                <w:bCs/>
                <w:color w:val="000000"/>
                <w:sz w:val="18"/>
                <w:szCs w:val="18"/>
              </w:rPr>
              <w:t>3.3</w:t>
            </w:r>
            <w:r w:rsidRPr="00B46CB3">
              <w:rPr>
                <w:rStyle w:val="StyleTimesRomanCirilica"/>
                <w:rFonts w:ascii="Times New Roman" w:hAnsi="Times New Roman"/>
                <w:sz w:val="18"/>
                <w:szCs w:val="18"/>
              </w:rPr>
              <w:t>Издаци за водовод</w:t>
            </w:r>
            <w:r>
              <w:rPr>
                <w:rStyle w:val="StyleTimesRomanCirilica"/>
                <w:rFonts w:ascii="Times New Roman" w:hAnsi="Times New Roman"/>
                <w:sz w:val="18"/>
                <w:szCs w:val="18"/>
              </w:rPr>
              <w:t>:</w:t>
            </w:r>
            <w:r w:rsidRPr="00B46CB3">
              <w:rPr>
                <w:rStyle w:val="StyleTimesRomanCirilica"/>
                <w:rFonts w:ascii="Times New Roman" w:hAnsi="Times New Roman"/>
                <w:sz w:val="18"/>
                <w:szCs w:val="18"/>
              </w:rPr>
              <w:t xml:space="preserve"> „Пословност“ (обавезе из претх.год.</w:t>
            </w:r>
            <w:r>
              <w:rPr>
                <w:rStyle w:val="StyleTimesRomanCirilica"/>
                <w:rFonts w:ascii="Times New Roman" w:hAnsi="Times New Roman"/>
                <w:sz w:val="18"/>
                <w:szCs w:val="18"/>
              </w:rPr>
              <w:t xml:space="preserve"> 1. милион)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2.710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B46CB3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B46CB3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пројекта: 2016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2.710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Машина -дробилица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AB75B7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B75B7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2.988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91E8D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91E8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99.60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2.988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99.60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Половна комбинована машина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1.200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637796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637796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1.200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Машина „ТАРУП“ са прикључком за трактор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1.800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637796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637796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1.800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Програм прекограничне сарадње Бугарска – Србија  Пројекат:„Повећање активности кроз олакшавање приступа “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CD3AE4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-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0C3C" w:rsidRPr="00E9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CD3AE4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0C3C" w:rsidRPr="00FB75A9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Г. КАПИТАЛНИ ТРАНСФЕРИ ОСТАЛИМ НИВОИМА ВЛАСТИ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3.430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1.262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CCCCCC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36.79</w:t>
            </w:r>
          </w:p>
        </w:tc>
      </w:tr>
      <w:tr w:rsidR="00C50C3C" w:rsidRPr="00342B13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Капитални трансфери другим нивоима  власти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630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557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88.41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 Објекти основне школе  „Витко и Света“: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зрада главног пројекта  школске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сале у З.Топоници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514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119.53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-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119.53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Административна опрема 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„Витко и Света“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420" w:type="dxa"/>
            <w:shd w:val="clear" w:color="auto" w:fill="auto"/>
          </w:tcPr>
          <w:p w:rsidR="00C50C3C" w:rsidRPr="00E50415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30.00</w:t>
            </w:r>
          </w:p>
        </w:tc>
      </w:tr>
      <w:tr w:rsidR="00C50C3C" w:rsidRPr="00BD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Опрема за образовање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50C3C" w:rsidRPr="00BD2A4E" w:rsidTr="00C50C3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Књиге у библиотеци за основну школу  „Витко и Света“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44.00</w:t>
            </w:r>
          </w:p>
        </w:tc>
      </w:tr>
      <w:tr w:rsidR="00C50C3C" w:rsidRPr="00342B13" w:rsidTr="00C50C3C">
        <w:tc>
          <w:tcPr>
            <w:tcW w:w="683" w:type="dxa"/>
            <w:shd w:val="clear" w:color="auto" w:fill="C0C0C0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4" w:type="dxa"/>
            <w:shd w:val="clear" w:color="auto" w:fill="C0C0C0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C0C0C0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Капитални трансфери другим нивоима  власти </w:t>
            </w:r>
          </w:p>
        </w:tc>
        <w:tc>
          <w:tcPr>
            <w:tcW w:w="1372" w:type="dxa"/>
            <w:shd w:val="clear" w:color="auto" w:fill="C0C0C0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2.8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00</w:t>
            </w:r>
          </w:p>
        </w:tc>
        <w:tc>
          <w:tcPr>
            <w:tcW w:w="1420" w:type="dxa"/>
            <w:shd w:val="clear" w:color="auto" w:fill="C0C0C0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705</w:t>
            </w:r>
          </w:p>
        </w:tc>
        <w:tc>
          <w:tcPr>
            <w:tcW w:w="1374" w:type="dxa"/>
            <w:shd w:val="clear" w:color="auto" w:fill="C0C0C0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25.18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Поправка крова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објекта Дома здравља у Гаџином Х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ану и Заплањској Топоници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2.800</w:t>
            </w: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705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25.18</w:t>
            </w: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пројекта: 2016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0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C3C" w:rsidRPr="00E92A4E" w:rsidTr="00C50C3C">
        <w:tc>
          <w:tcPr>
            <w:tcW w:w="683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372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shd w:val="clear" w:color="auto" w:fill="auto"/>
          </w:tcPr>
          <w:p w:rsidR="00C50C3C" w:rsidRPr="00AB75B7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AB75B7">
              <w:rPr>
                <w:rStyle w:val="StyleTimesRomanCirilica"/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374" w:type="dxa"/>
            <w:shd w:val="clear" w:color="auto" w:fill="auto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25.18</w:t>
            </w:r>
          </w:p>
        </w:tc>
      </w:tr>
      <w:tr w:rsidR="00C50C3C" w:rsidRPr="000506EE" w:rsidTr="00C50C3C">
        <w:tc>
          <w:tcPr>
            <w:tcW w:w="683" w:type="dxa"/>
            <w:shd w:val="clear" w:color="auto" w:fill="D9D9D9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D9D9D9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i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372" w:type="dxa"/>
            <w:shd w:val="clear" w:color="auto" w:fill="D9D9D9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113.481</w:t>
            </w:r>
          </w:p>
        </w:tc>
        <w:tc>
          <w:tcPr>
            <w:tcW w:w="1420" w:type="dxa"/>
            <w:shd w:val="clear" w:color="auto" w:fill="D9D9D9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19.832</w:t>
            </w:r>
          </w:p>
        </w:tc>
        <w:tc>
          <w:tcPr>
            <w:tcW w:w="1374" w:type="dxa"/>
            <w:shd w:val="clear" w:color="auto" w:fill="D9D9D9"/>
          </w:tcPr>
          <w:p w:rsidR="00C50C3C" w:rsidRPr="0015329E" w:rsidRDefault="00C50C3C" w:rsidP="00C50C3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17.48</w:t>
            </w:r>
          </w:p>
        </w:tc>
      </w:tr>
    </w:tbl>
    <w:p w:rsidR="0015329E" w:rsidRDefault="0015329E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80EC2" w:rsidRDefault="00180EC2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80EC2" w:rsidRDefault="00180EC2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80EC2" w:rsidRDefault="00180EC2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80EC2" w:rsidRDefault="00180EC2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80EC2" w:rsidRDefault="00180EC2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80EC2" w:rsidRDefault="00180EC2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80EC2" w:rsidRDefault="00180EC2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80EC2" w:rsidRDefault="00180EC2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80EC2" w:rsidRDefault="00180EC2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87415E" w:rsidRDefault="0087415E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87415E" w:rsidRDefault="0087415E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D51AB" w:rsidRDefault="001D51AB" w:rsidP="001D51AB">
      <w:pPr>
        <w:tabs>
          <w:tab w:val="left" w:pos="4050"/>
        </w:tabs>
        <w:jc w:val="both"/>
        <w:rPr>
          <w:rFonts w:ascii="Arial" w:hAnsi="Arial" w:cs="Arial"/>
          <w:sz w:val="18"/>
          <w:szCs w:val="18"/>
        </w:rPr>
      </w:pPr>
    </w:p>
    <w:p w:rsidR="001D51AB" w:rsidRDefault="001D51AB" w:rsidP="001D51AB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1D51AB" w:rsidRDefault="001D51AB" w:rsidP="001D51AB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1D51AB" w:rsidRDefault="001D51AB" w:rsidP="001D51AB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1D51AB" w:rsidRDefault="001D51AB" w:rsidP="001D51AB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1D51AB" w:rsidRDefault="001D51AB" w:rsidP="001D51AB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1D51AB" w:rsidRDefault="001D51AB" w:rsidP="001D51AB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97398E" w:rsidRPr="0097398E" w:rsidRDefault="0097398E" w:rsidP="001D51AB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1D51AB" w:rsidRDefault="004C7B98" w:rsidP="001D51AB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r-Cyrl-CS"/>
        </w:rPr>
        <w:t>Ч</w:t>
      </w:r>
      <w:r w:rsidR="001D51AB">
        <w:rPr>
          <w:rFonts w:ascii="Arial" w:hAnsi="Arial" w:cs="Arial"/>
          <w:sz w:val="20"/>
          <w:lang w:val="sr-Cyrl-CS"/>
        </w:rPr>
        <w:t xml:space="preserve">лан </w:t>
      </w:r>
      <w:r>
        <w:rPr>
          <w:rFonts w:ascii="Arial" w:hAnsi="Arial" w:cs="Arial"/>
          <w:sz w:val="20"/>
          <w:lang w:val="sr-Cyrl-CS"/>
        </w:rPr>
        <w:t>4</w:t>
      </w:r>
      <w:r w:rsidR="001D51AB">
        <w:rPr>
          <w:rFonts w:ascii="Arial" w:hAnsi="Arial" w:cs="Arial"/>
          <w:sz w:val="20"/>
          <w:lang w:val="sr-Cyrl-CS"/>
        </w:rPr>
        <w:t>.</w:t>
      </w:r>
    </w:p>
    <w:p w:rsidR="001D51AB" w:rsidRDefault="001D51AB" w:rsidP="001D51AB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1D51AB" w:rsidRDefault="001D51AB" w:rsidP="001D51AB">
      <w:pPr>
        <w:tabs>
          <w:tab w:val="left" w:pos="4050"/>
        </w:tabs>
        <w:ind w:firstLine="284"/>
        <w:jc w:val="center"/>
        <w:rPr>
          <w:rFonts w:ascii="Arial" w:hAnsi="Arial" w:cs="Arial"/>
          <w:b/>
          <w:sz w:val="18"/>
          <w:szCs w:val="18"/>
        </w:rPr>
      </w:pPr>
    </w:p>
    <w:p w:rsidR="001D51AB" w:rsidRDefault="001D51AB" w:rsidP="001D51AB">
      <w:pPr>
        <w:tabs>
          <w:tab w:val="left" w:pos="4050"/>
        </w:tabs>
        <w:jc w:val="both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>У Билансу стања на дан 31.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децембра </w:t>
      </w:r>
      <w:r>
        <w:rPr>
          <w:rFonts w:ascii="Arial" w:hAnsi="Arial" w:cs="Arial"/>
          <w:sz w:val="18"/>
          <w:szCs w:val="18"/>
          <w:lang w:val="sr-Cyrl-CS"/>
        </w:rPr>
        <w:t>201</w:t>
      </w:r>
      <w:r w:rsidR="00C534A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.године (Образац 1) утврђена је укупна актива у износу од</w:t>
      </w:r>
      <w:r>
        <w:rPr>
          <w:rFonts w:ascii="Arial" w:hAnsi="Arial" w:cs="Arial"/>
          <w:sz w:val="18"/>
          <w:szCs w:val="18"/>
          <w:lang w:val="sr-Cyrl-CS"/>
        </w:rPr>
        <w:t xml:space="preserve">  </w:t>
      </w:r>
      <w:r w:rsidR="00A62482">
        <w:rPr>
          <w:rFonts w:ascii="Arial" w:hAnsi="Arial" w:cs="Arial"/>
          <w:b/>
          <w:sz w:val="18"/>
          <w:szCs w:val="18"/>
        </w:rPr>
        <w:t>258</w:t>
      </w:r>
      <w:r>
        <w:rPr>
          <w:rFonts w:ascii="Arial" w:hAnsi="Arial" w:cs="Arial"/>
          <w:b/>
          <w:sz w:val="18"/>
          <w:szCs w:val="18"/>
        </w:rPr>
        <w:t>.</w:t>
      </w:r>
      <w:r w:rsidR="00A62482">
        <w:rPr>
          <w:rFonts w:ascii="Arial" w:hAnsi="Arial" w:cs="Arial"/>
          <w:b/>
          <w:sz w:val="18"/>
          <w:szCs w:val="18"/>
        </w:rPr>
        <w:t>051</w:t>
      </w:r>
      <w:r>
        <w:rPr>
          <w:rFonts w:ascii="Arial" w:hAnsi="Arial" w:cs="Arial"/>
          <w:b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динара и укупна пасива у износу од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 w:rsidR="00A62482">
        <w:rPr>
          <w:rFonts w:ascii="Arial" w:hAnsi="Arial" w:cs="Arial"/>
          <w:b/>
          <w:sz w:val="18"/>
          <w:szCs w:val="18"/>
        </w:rPr>
        <w:t>258</w:t>
      </w:r>
      <w:r>
        <w:rPr>
          <w:rFonts w:ascii="Arial" w:hAnsi="Arial" w:cs="Arial"/>
          <w:b/>
          <w:sz w:val="18"/>
          <w:szCs w:val="18"/>
        </w:rPr>
        <w:t>.</w:t>
      </w:r>
      <w:r w:rsidR="00A62482">
        <w:rPr>
          <w:rFonts w:ascii="Arial" w:hAnsi="Arial" w:cs="Arial"/>
          <w:b/>
          <w:sz w:val="18"/>
          <w:szCs w:val="18"/>
        </w:rPr>
        <w:t>051</w:t>
      </w:r>
      <w:r>
        <w:rPr>
          <w:rFonts w:ascii="Arial" w:hAnsi="Arial" w:cs="Arial"/>
          <w:b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динара.</w:t>
      </w:r>
    </w:p>
    <w:p w:rsidR="001D51AB" w:rsidRDefault="001D51AB" w:rsidP="001D51AB">
      <w:pPr>
        <w:tabs>
          <w:tab w:val="left" w:pos="4050"/>
        </w:tabs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ab/>
      </w:r>
    </w:p>
    <w:p w:rsidR="001D51AB" w:rsidRDefault="001D51AB" w:rsidP="004C7B98">
      <w:pPr>
        <w:tabs>
          <w:tab w:val="left" w:pos="405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У наставку је дата из Обрасца 1 структура активе и пасиве на нивоу синтетичких конта-четврти ниво.</w:t>
      </w:r>
    </w:p>
    <w:p w:rsidR="001D51AB" w:rsidRDefault="001D51AB" w:rsidP="001D51AB">
      <w:pPr>
        <w:tabs>
          <w:tab w:val="left" w:pos="4050"/>
        </w:tabs>
        <w:rPr>
          <w:rFonts w:ascii="Arial" w:hAnsi="Arial" w:cs="Arial"/>
          <w:b/>
          <w:sz w:val="18"/>
          <w:szCs w:val="18"/>
        </w:rPr>
      </w:pPr>
    </w:p>
    <w:p w:rsidR="001D51AB" w:rsidRDefault="001D51AB" w:rsidP="001D51AB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>СТРУКТУРА АКТИВЕ И ПАСИВЕ НА НИВОУ КАТЕГОРИЈЕ</w:t>
      </w:r>
    </w:p>
    <w:p w:rsidR="001D51AB" w:rsidRDefault="001D51AB" w:rsidP="001D51AB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1D51AB" w:rsidRDefault="001D51AB" w:rsidP="001D51AB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157"/>
        <w:gridCol w:w="3386"/>
        <w:gridCol w:w="575"/>
        <w:gridCol w:w="1061"/>
        <w:gridCol w:w="1193"/>
        <w:gridCol w:w="347"/>
        <w:gridCol w:w="1287"/>
        <w:gridCol w:w="1110"/>
      </w:tblGrid>
      <w:tr w:rsidR="001D51AB" w:rsidTr="001D51AB">
        <w:trPr>
          <w:trHeight w:val="340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B" w:rsidRDefault="001D51AB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1AB" w:rsidRDefault="001D51AB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1AB" w:rsidRDefault="001D51AB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B" w:rsidRDefault="001D51AB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1AB" w:rsidRDefault="001D51AB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1AB" w:rsidRDefault="001D51AB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B" w:rsidRDefault="001D51AB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ПОЧЕТНО СТА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ИЗ ПРЕТХОДНЕ ГОДИНЕ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B" w:rsidRDefault="001D51AB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ИЗНОС ТЕКУЋЕ ГОДИНЕ</w:t>
            </w:r>
          </w:p>
        </w:tc>
      </w:tr>
      <w:tr w:rsidR="001D51AB" w:rsidTr="001D51AB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AB" w:rsidRDefault="001D51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AB" w:rsidRDefault="001D51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AB" w:rsidRDefault="001D51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B" w:rsidRDefault="001D51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1AB" w:rsidRDefault="001D51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БРУТО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B" w:rsidRDefault="001D51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ИСПРАВКЕ ВРЕДНОСТИ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B" w:rsidRDefault="001D51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1AB" w:rsidRDefault="001D51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НЕТО</w:t>
            </w:r>
          </w:p>
        </w:tc>
      </w:tr>
      <w:tr w:rsidR="001D51AB" w:rsidTr="001D51AB">
        <w:trPr>
          <w:trHeight w:val="90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B" w:rsidRDefault="001D51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B" w:rsidRDefault="001D51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  <w:p w:rsidR="001D51AB" w:rsidRDefault="001D51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АКТИВА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B" w:rsidRDefault="001D51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B" w:rsidRDefault="001D51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B" w:rsidRDefault="001D51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B" w:rsidRDefault="001D51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000000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НЕФИНАНСИЈСКА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511.516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281.394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56.596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C534AA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224.798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НЕФИНАНСИЈСКА ИМОВИНА У СТАЛНИМ СРЕДСТВИМА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503.529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C534AA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278.752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53.987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C534AA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70036">
              <w:rPr>
                <w:rFonts w:ascii="Arial" w:hAnsi="Arial" w:cs="Arial"/>
                <w:b/>
                <w:sz w:val="18"/>
                <w:szCs w:val="18"/>
              </w:rPr>
              <w:t>224.</w:t>
            </w:r>
            <w:r>
              <w:rPr>
                <w:rFonts w:ascii="Arial" w:hAnsi="Arial" w:cs="Arial"/>
                <w:b/>
                <w:sz w:val="18"/>
                <w:szCs w:val="18"/>
              </w:rPr>
              <w:t>765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НЕКРЕТНИНЕ И ОПРЕМА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354.272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117.098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44.869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72.229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170.668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74.690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11.045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63.645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31.088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C534AA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39.044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31.264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7.780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основна средства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152.516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470036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3.36</w:t>
            </w:r>
            <w:r w:rsidR="00641F86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470036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2.560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804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ПРИРОДНА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45.123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Земљишт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22.747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 w:rsidP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22.635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22.635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014300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Шуме и воде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641F86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НЕФИНАНСИЈСКА ИМОВИНА У ПРИПРЕМИ И АВАНСИ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89.461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94.111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Нефинансијска имовина у припреми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89371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94.111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Аванси за нефинан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имовину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641F86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 w:rsidP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41F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13.302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016100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13.302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НЕФИНАНСИЈСКА ИМОВИНА У ЗАЛИХАМА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7.987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2.642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2.609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33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021300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Роба за даљу продају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СИТНОГ ИНВЕНТАРА И ПОТРОШНОГ МАТЕРИЈАЛА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2.598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2.584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14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ситног инвентара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потрошног материјала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ФИНАНСИЈСКА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84.649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47.434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534A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534AA">
              <w:rPr>
                <w:rFonts w:ascii="Arial" w:hAnsi="Arial" w:cs="Arial"/>
                <w:b/>
                <w:sz w:val="18"/>
                <w:szCs w:val="18"/>
              </w:rPr>
              <w:t>253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ДУГОРОЧНА ФИНАНСИЈСКА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9E7AE9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70</w:t>
            </w:r>
            <w:r w:rsidR="00C534A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9E7AE9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9E7AE9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534AA">
              <w:rPr>
                <w:rFonts w:ascii="Arial" w:hAnsi="Arial" w:cs="Arial"/>
                <w:b/>
                <w:sz w:val="18"/>
                <w:szCs w:val="18"/>
              </w:rPr>
              <w:t>702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ДУГОРОЧНА ДОМАЋА ФИНАНСИЈСКА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9E7AE9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</w:t>
            </w:r>
            <w:r w:rsidR="00C534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9E7AE9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9E7AE9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</w:t>
            </w:r>
            <w:r w:rsidR="00C534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Домаће акције и остали капитал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70</w:t>
            </w:r>
            <w:r w:rsidR="00C534A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9E7AE9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E7AE9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70</w:t>
            </w:r>
            <w:r w:rsidR="00C534AA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НОВЧАНА СРЕДСТВА, ПЛЕМЕНИТИ МЕТАЛИ, ХАРТИЈЕ ОД ВРЕДНОСТИ, ПОТРАЖИВА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 И КРАТКОРОЧНИ ПЛАСМАНИ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53.110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9E7AE9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534AA">
              <w:rPr>
                <w:rFonts w:ascii="Arial" w:hAnsi="Arial" w:cs="Arial"/>
                <w:b/>
                <w:sz w:val="18"/>
                <w:szCs w:val="18"/>
              </w:rPr>
              <w:t>29.519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9E7A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14.181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15.338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НОВЧАНА СРЕДСТВА,ПЛЕМЕНИТИ МЕТАЛИ, ХАРТИЈЕ ОД ВРЕДНОСТИ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79348A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534AA">
              <w:rPr>
                <w:rFonts w:ascii="Arial" w:hAnsi="Arial" w:cs="Arial"/>
                <w:b/>
                <w:sz w:val="18"/>
                <w:szCs w:val="18"/>
              </w:rPr>
              <w:t>9.685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79348A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534AA">
              <w:rPr>
                <w:rFonts w:ascii="Arial" w:hAnsi="Arial" w:cs="Arial"/>
                <w:b/>
                <w:sz w:val="18"/>
                <w:szCs w:val="18"/>
              </w:rPr>
              <w:t>9.685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Жиро и текући рачуни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 w:rsidP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121200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Издвојена новчана средства и акредитиви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79348A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A5C8E"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534A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534A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534AA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AA" w:rsidRDefault="00C53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121400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AA" w:rsidRPr="00C534AA" w:rsidRDefault="00C534AA" w:rsidP="00C53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Девизни рачун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AA" w:rsidRPr="00C534AA" w:rsidRDefault="00C534AA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AA" w:rsidRPr="00C534AA" w:rsidRDefault="00C534AA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AA" w:rsidRPr="00C534AA" w:rsidRDefault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AA" w:rsidRPr="00C534AA" w:rsidRDefault="00C534AA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C51772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2" w:rsidRPr="00C51772" w:rsidRDefault="00C517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2" w:rsidRPr="00C51772" w:rsidRDefault="00C51772" w:rsidP="00C534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новчана средства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72" w:rsidRPr="00C51772" w:rsidRDefault="00C51772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2" w:rsidRPr="00C51772" w:rsidRDefault="00C51772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72" w:rsidRPr="00C51772" w:rsidRDefault="00C517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2" w:rsidRPr="00C51772" w:rsidRDefault="00C51772" w:rsidP="00C534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</w:tr>
      <w:tr w:rsidR="00EA5C8E" w:rsidTr="001D51AB">
        <w:trPr>
          <w:trHeight w:val="41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КРАТКОРОЧНА ПОТРАЖИВА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21.159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79348A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5.655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79348A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79348A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5.059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Потражива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по основу продаје и друга потражива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A5C8E">
              <w:rPr>
                <w:rFonts w:ascii="Arial" w:hAnsi="Arial" w:cs="Arial"/>
                <w:sz w:val="18"/>
                <w:szCs w:val="18"/>
              </w:rPr>
              <w:t>21.159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5.655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5.059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КРАТКОРОЧНИ ПЛАСМАНИ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3.926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14.179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13.585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594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123100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Kpaткорочни кредити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 w:rsidP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</w:tr>
      <w:tr w:rsidR="009739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E" w:rsidRDefault="009739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E" w:rsidRDefault="009739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E" w:rsidRDefault="009739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E" w:rsidRDefault="0097398E" w:rsidP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E" w:rsidRDefault="009739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E" w:rsidRDefault="009739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Дати аванси,депозити и кауције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краткорочни пласмани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АКТИВНА  ВРЕМЕНСКА РАЗГРАНИЧ.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30.836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17.213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17.213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 ВРЕМЕНСКА РАЗГРАНИЧ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17.213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Разграничени расходи до једне године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Обрачунати непл. расходи и издаци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17.208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131300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активна врем. разграничења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79348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УКУПНА АКТИВА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596.165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C51772" w:rsidRDefault="00E8701B" w:rsidP="00C517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32</w:t>
            </w:r>
            <w:r w:rsidR="00C51772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51772">
              <w:rPr>
                <w:rFonts w:ascii="Arial" w:hAnsi="Arial" w:cs="Arial"/>
                <w:b/>
                <w:sz w:val="18"/>
                <w:szCs w:val="18"/>
              </w:rPr>
              <w:t>828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C51772" w:rsidRDefault="00E8701B" w:rsidP="00C517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51772">
              <w:rPr>
                <w:rFonts w:ascii="Arial" w:hAnsi="Arial" w:cs="Arial"/>
                <w:b/>
                <w:sz w:val="18"/>
                <w:szCs w:val="18"/>
              </w:rPr>
              <w:t>70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51772">
              <w:rPr>
                <w:rFonts w:ascii="Arial" w:hAnsi="Arial" w:cs="Arial"/>
                <w:b/>
                <w:sz w:val="18"/>
                <w:szCs w:val="18"/>
              </w:rPr>
              <w:t>777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8701B" w:rsidP="00C517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258.</w:t>
            </w:r>
            <w:r w:rsidR="00C51772">
              <w:rPr>
                <w:rFonts w:ascii="Arial" w:hAnsi="Arial" w:cs="Arial"/>
                <w:b/>
                <w:sz w:val="18"/>
                <w:szCs w:val="18"/>
              </w:rPr>
              <w:t>05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EA5C8E" w:rsidTr="001D51AB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C8E" w:rsidTr="00162AE3">
        <w:trPr>
          <w:trHeight w:val="385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ПРЕТХОДНА ГОДИНА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ТЕКУЋА ГОДИНА</w:t>
            </w:r>
          </w:p>
        </w:tc>
      </w:tr>
      <w:tr w:rsidR="00EA5C8E" w:rsidTr="007F6F60">
        <w:trPr>
          <w:trHeight w:val="629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162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EA5C8E">
              <w:rPr>
                <w:rFonts w:ascii="Arial" w:hAnsi="Arial" w:cs="Arial"/>
                <w:b/>
                <w:i/>
                <w:sz w:val="18"/>
                <w:szCs w:val="18"/>
              </w:rPr>
              <w:t>ПАСИВА</w:t>
            </w:r>
          </w:p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162AE3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ОБАВЕЗЕ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C517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67.41</w:t>
            </w:r>
            <w:r w:rsidR="00C5177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51772" w:rsidRDefault="00084B02" w:rsidP="00C517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</w:t>
            </w:r>
            <w:r w:rsidR="00C51772">
              <w:rPr>
                <w:rFonts w:ascii="Arial" w:hAnsi="Arial" w:cs="Arial"/>
                <w:b/>
                <w:sz w:val="18"/>
                <w:szCs w:val="18"/>
              </w:rPr>
              <w:t>485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ДУГОРОЧНЕ ОБАВЕЗЕ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12.561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ОМАЋЕ ДУГОРОЧНЕ ОБАВЕЗЕ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12.561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211400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дугорочних кредита од домаћих пословних банака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084B02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A5C8E"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211900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Дугорочне обавезе за финансијске лизинге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3.127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ПО ОСНОВУ РАСХОДА ЗА ЗАПОСЛЕНЕ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084B02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A5C8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8.496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4.809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ЗА ПЛАТЕ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ДОДАТКЕ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4.892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за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нето </w:t>
            </w:r>
            <w:r>
              <w:rPr>
                <w:rFonts w:ascii="Arial" w:hAnsi="Arial" w:cs="Arial"/>
                <w:sz w:val="18"/>
                <w:szCs w:val="18"/>
              </w:rPr>
              <w:t>плате и додатке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3.527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7F6F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</w:t>
            </w:r>
            <w:r w:rsidR="007F6F6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основу пореза на плате и додатке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687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231400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здравствено осигура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159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231500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незапосленост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23</w:t>
            </w:r>
          </w:p>
        </w:tc>
      </w:tr>
      <w:tr w:rsidR="00C51772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2" w:rsidRPr="00C51772" w:rsidRDefault="00C517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2" w:rsidRPr="00C51772" w:rsidRDefault="00C517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РАСХОДА ЗА ЗАПОСЛЕНЕ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72" w:rsidRDefault="009739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="00C51772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72" w:rsidRPr="00C51772" w:rsidRDefault="009739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517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1772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2" w:rsidRPr="0097398E" w:rsidRDefault="009739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72" w:rsidRPr="0097398E" w:rsidRDefault="0097398E" w:rsidP="009739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накн.запосленима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72" w:rsidRDefault="009739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72" w:rsidRPr="0097398E" w:rsidRDefault="009739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НАГРАДЕ И ОСТАЛЕ ПОСЕБНЕ РАСХОДЕ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54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нето исплата награда и осталих посебних расхода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45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пореза на награде и остале посебне расходе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СОЦИЈАЛНИХ ДОПРИНОСА НА ТЕРЕТ ПОСЛОДАВЦА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635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 на терет послодавца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426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здрав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осиг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терет послодавца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182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за случај незапосл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терет послодавца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27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СОЦИЈАЛНЕ ПОМОЋИ 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323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нето исплата социјалне помоћи 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257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пореза на социјалну помоћ 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10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доприноса за ПИО за социјалну помоћ 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39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236400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15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236500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Обевезе по основу доприноса за случај незапослености за социјалну помоћ 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2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СЛУЖБЕНА ПУТОВА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И УСЛУГЕ ПО УГОВОРУ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Pr="00084B02" w:rsidRDefault="00EA5C8E" w:rsidP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084B02">
              <w:rPr>
                <w:rFonts w:ascii="Arial" w:hAnsi="Arial" w:cs="Arial"/>
                <w:sz w:val="18"/>
                <w:szCs w:val="18"/>
              </w:rPr>
              <w:t>.400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084B02" w:rsidRDefault="00084B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771</w:t>
            </w:r>
          </w:p>
        </w:tc>
      </w:tr>
      <w:tr w:rsidR="00162AE3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3" w:rsidRDefault="00162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E3" w:rsidRPr="00162AE3" w:rsidRDefault="00162AE3" w:rsidP="00162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исплата за службена путовања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3" w:rsidRDefault="00162AE3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E3" w:rsidRPr="00162AE3" w:rsidRDefault="00162A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52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237300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исплата за услуге по уговору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1.342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162AE3" w:rsidRDefault="00162AE3" w:rsidP="00162A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356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пореза за исплате за услуге по уговору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162A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140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237500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 за услуге по уговору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162A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="008D6A4A">
              <w:rPr>
                <w:rFonts w:ascii="Arial" w:hAnsi="Arial" w:cs="Arial"/>
                <w:sz w:val="18"/>
                <w:szCs w:val="18"/>
                <w:lang w:val="sr-Cyrl-CS"/>
              </w:rPr>
              <w:t>187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за здравств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осиг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услуге по уговору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33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237700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допр.за случај незапосл. за услуге по уговору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3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ПО ОСНОВУ ОСТАЛИХ РАСХОДА, ИЗУЗЕВ РАСХОДА ЗА ЗАПОСЛЕНЕ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2.106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340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ДОНАЦИЈА, ДОТАЦИЈА И ТРАНСФЕРА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234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трансфера осталим нивоима власти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8D6A4A" w:rsidP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234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244000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СОЦИЈАЛНО ОСИГУРАЊЕ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99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244200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соц. пом.из буџета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99</w:t>
            </w:r>
          </w:p>
        </w:tc>
      </w:tr>
      <w:tr w:rsidR="00EA5C8E" w:rsidTr="0097398E">
        <w:trPr>
          <w:trHeight w:val="305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ОСТАЛЕ РАСХОДЕ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8D6A4A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544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</w:tr>
      <w:tr w:rsidR="009739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E" w:rsidRDefault="009739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E" w:rsidRDefault="0097398E" w:rsidP="009739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дотац.невладиним орг.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E" w:rsidRDefault="009739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E" w:rsidRDefault="009739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остале пор.,обав. таксе и казне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казни и пен. по реш.суд.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1.419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245500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наднаде штете или повреда нанетих од стране државних орг.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ИЗ ПОСЛОВА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38.44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8D6A4A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12.060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Примљени аванси,депоз.и кауције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Примљени аванси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ПРЕМА ДОБАВЉАЧИМА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14.62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97398E" w:rsidRDefault="008D6A4A" w:rsidP="009739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  <w:r w:rsidR="009739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Добављачи у земљи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14.62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97398E" w:rsidRDefault="008D6A4A" w:rsidP="009739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  <w:r w:rsidR="009739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23.724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429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из односа буџета и буџетских корисника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21.459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 буџета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1.682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254900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 из пословања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583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429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ПАСИВНА ВРЕМЕНСКА РАЗГРАНИЧЕ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5.81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8270F5" w:rsidRDefault="008D6A4A" w:rsidP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8270F5">
              <w:rPr>
                <w:rFonts w:ascii="Arial" w:hAnsi="Arial" w:cs="Arial"/>
                <w:b/>
                <w:sz w:val="18"/>
                <w:szCs w:val="18"/>
              </w:rPr>
              <w:t>276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ПАСИВНА ВРЕМЕНСКА РАЗГРАНИЧЕ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5.81</w:t>
            </w:r>
            <w:r w:rsidR="008D6A4A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 w:rsidP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</w:t>
            </w:r>
            <w:r w:rsidR="008270F5">
              <w:rPr>
                <w:rFonts w:ascii="Arial" w:hAnsi="Arial" w:cs="Arial"/>
                <w:sz w:val="18"/>
                <w:szCs w:val="18"/>
                <w:lang w:val="sr-Cyrl-CS"/>
              </w:rPr>
              <w:t>276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Разграничени приходи и примања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8270F5" w:rsidRDefault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плаћени расходи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издаци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113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7F6F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Обрач</w:t>
            </w:r>
            <w:r w:rsidR="007F6F6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ненаплаћени приходи и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8D6A4A" w:rsidP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</w:t>
            </w:r>
            <w:r w:rsidR="008270F5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291900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пасивна вр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Разграниче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2.788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D6A4A" w:rsidP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4.39</w:t>
            </w:r>
            <w:r w:rsidR="008270F5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АПИТАЛ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УТВРЂИВА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Е Р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Е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ЗУЛТАТА ПОСЛОВА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И ВАНБИЛАНСНА ЕВИДЕНЦИЈА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528.750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8270F5" w:rsidRDefault="008D6A4A" w:rsidP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235.</w:t>
            </w:r>
            <w:r w:rsidR="008270F5">
              <w:rPr>
                <w:rFonts w:ascii="Arial" w:hAnsi="Arial" w:cs="Arial"/>
                <w:b/>
                <w:sz w:val="18"/>
                <w:szCs w:val="18"/>
              </w:rPr>
              <w:t>566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КАПИТАЛ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509.114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8270F5" w:rsidRDefault="008D6A4A" w:rsidP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8270F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270F5">
              <w:rPr>
                <w:rFonts w:ascii="Arial" w:hAnsi="Arial" w:cs="Arial"/>
                <w:b/>
                <w:sz w:val="18"/>
                <w:szCs w:val="18"/>
              </w:rPr>
              <w:t>623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АПИТАЛ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509.414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8270F5" w:rsidRDefault="00813799" w:rsidP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8270F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270F5">
              <w:rPr>
                <w:rFonts w:ascii="Arial" w:hAnsi="Arial" w:cs="Arial"/>
                <w:sz w:val="18"/>
                <w:szCs w:val="18"/>
              </w:rPr>
              <w:t>623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сијск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сталним средствима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  <w:r w:rsidR="0081379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8270F5" w:rsidRDefault="00813799" w:rsidP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22</w:t>
            </w:r>
            <w:r w:rsidR="008270F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270F5">
              <w:rPr>
                <w:rFonts w:ascii="Arial" w:hAnsi="Arial" w:cs="Arial"/>
                <w:sz w:val="18"/>
                <w:szCs w:val="18"/>
              </w:rPr>
              <w:t>765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ефинансијск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залихама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813799" w:rsidRDefault="008137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311300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Испр. вредности сопствених извора нефинансијске имовине у сталним средствима за набавке из кредита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9.397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8137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311400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Финансијска имовина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13799" w:rsidP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70</w:t>
            </w:r>
            <w:r w:rsidR="008270F5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EA5C8E" w:rsidTr="008270F5">
        <w:trPr>
          <w:trHeight w:val="251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311500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Извори новчаних средстава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137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519</w:t>
            </w:r>
          </w:p>
        </w:tc>
      </w:tr>
      <w:tr w:rsidR="00EA5C8E" w:rsidTr="008270F5">
        <w:trPr>
          <w:trHeight w:val="341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Пренета неутр.сред.из ран. Година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6.037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137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5.974</w:t>
            </w:r>
          </w:p>
        </w:tc>
      </w:tr>
      <w:tr w:rsidR="008270F5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F5" w:rsidRPr="008270F5" w:rsidRDefault="008270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F5" w:rsidRDefault="008270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сопствени извори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F5" w:rsidRDefault="008270F5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F5" w:rsidRDefault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630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321121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ВИШАК ПРИХОДА – СУФИЦИТ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19.119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813799" w:rsidP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2.8</w:t>
            </w:r>
            <w:r w:rsidR="008270F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18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321311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217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6" w:rsidRDefault="0027037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A5C8E" w:rsidRDefault="008270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125</w:t>
            </w:r>
          </w:p>
        </w:tc>
      </w:tr>
      <w:tr w:rsidR="00EA5C8E" w:rsidTr="001D51AB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УКУПНА ПАСИВА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596.165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270376" w:rsidRDefault="00813799" w:rsidP="0027037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258.</w:t>
            </w:r>
            <w:r w:rsidR="00270376">
              <w:rPr>
                <w:rFonts w:ascii="Arial" w:hAnsi="Arial" w:cs="Arial"/>
                <w:b/>
                <w:sz w:val="18"/>
                <w:szCs w:val="18"/>
              </w:rPr>
              <w:t>051</w:t>
            </w:r>
          </w:p>
        </w:tc>
      </w:tr>
    </w:tbl>
    <w:p w:rsidR="001D51AB" w:rsidRDefault="001D51AB" w:rsidP="001D51AB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:rsidR="001D51AB" w:rsidRDefault="001D51AB" w:rsidP="001D51AB">
      <w:pPr>
        <w:rPr>
          <w:rFonts w:ascii="Arial" w:hAnsi="Arial" w:cs="Arial"/>
          <w:sz w:val="18"/>
          <w:szCs w:val="18"/>
          <w:lang w:val="sr-Cyrl-CS"/>
        </w:rPr>
      </w:pPr>
    </w:p>
    <w:p w:rsidR="002129DC" w:rsidRDefault="007F6F60" w:rsidP="007F6F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 Билансу стања новчана средства су увећана за износ од 38.000 динара у односу на КРТ за средства на девизном рачуну. У КРТ-у се налазе и средства удружења у износу од 630.000 динара.</w:t>
      </w:r>
      <w:r w:rsidR="002129DC">
        <w:rPr>
          <w:rFonts w:ascii="Arial" w:hAnsi="Arial" w:cs="Arial"/>
          <w:sz w:val="18"/>
          <w:szCs w:val="18"/>
        </w:rPr>
        <w:br/>
      </w:r>
    </w:p>
    <w:p w:rsidR="00156AB5" w:rsidRDefault="002129DC" w:rsidP="00156AB5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lastRenderedPageBreak/>
        <w:br/>
      </w:r>
      <w:r w:rsidR="00156AB5">
        <w:rPr>
          <w:rFonts w:ascii="Arial" w:hAnsi="Arial" w:cs="Arial"/>
          <w:sz w:val="18"/>
          <w:szCs w:val="18"/>
          <w:lang w:val="sr-Cyrl-CS"/>
        </w:rPr>
        <w:t>Ч</w:t>
      </w:r>
      <w:r w:rsidR="00156AB5">
        <w:rPr>
          <w:rFonts w:ascii="Arial" w:hAnsi="Arial" w:cs="Arial"/>
          <w:sz w:val="18"/>
          <w:szCs w:val="18"/>
        </w:rPr>
        <w:t>лан</w:t>
      </w:r>
      <w:r w:rsidR="00156AB5">
        <w:rPr>
          <w:rFonts w:ascii="Arial" w:hAnsi="Arial" w:cs="Arial"/>
          <w:sz w:val="18"/>
          <w:szCs w:val="18"/>
          <w:lang w:val="sr-Cyrl-CS"/>
        </w:rPr>
        <w:t xml:space="preserve"> </w:t>
      </w:r>
      <w:r w:rsidR="004C7B98">
        <w:rPr>
          <w:rFonts w:ascii="Arial" w:hAnsi="Arial" w:cs="Arial"/>
          <w:sz w:val="18"/>
          <w:szCs w:val="18"/>
          <w:lang w:val="sr-Cyrl-CS"/>
        </w:rPr>
        <w:t>5</w:t>
      </w:r>
      <w:r w:rsidR="00156AB5">
        <w:rPr>
          <w:rFonts w:ascii="Arial" w:hAnsi="Arial" w:cs="Arial"/>
          <w:sz w:val="18"/>
          <w:szCs w:val="18"/>
        </w:rPr>
        <w:t>.</w:t>
      </w:r>
    </w:p>
    <w:p w:rsidR="00156AB5" w:rsidRDefault="00156AB5" w:rsidP="00156AB5">
      <w:pPr>
        <w:jc w:val="center"/>
        <w:rPr>
          <w:rFonts w:ascii="Arial" w:hAnsi="Arial" w:cs="Arial"/>
          <w:sz w:val="18"/>
          <w:szCs w:val="18"/>
        </w:rPr>
      </w:pPr>
    </w:p>
    <w:p w:rsidR="002129DC" w:rsidRPr="002129DC" w:rsidRDefault="002129DC" w:rsidP="00156AB5">
      <w:pPr>
        <w:jc w:val="center"/>
        <w:rPr>
          <w:rFonts w:ascii="Arial" w:hAnsi="Arial" w:cs="Arial"/>
          <w:sz w:val="18"/>
          <w:szCs w:val="18"/>
        </w:rPr>
      </w:pPr>
    </w:p>
    <w:p w:rsidR="00156AB5" w:rsidRDefault="00156AB5" w:rsidP="00156AB5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>У Билансу прихода и расхода у периоду од 1.јануара до 31.децембра 20</w:t>
      </w:r>
      <w:r>
        <w:rPr>
          <w:rFonts w:ascii="Arial" w:hAnsi="Arial" w:cs="Arial"/>
          <w:sz w:val="18"/>
          <w:szCs w:val="18"/>
          <w:lang w:val="sr-Cyrl-CS"/>
        </w:rPr>
        <w:t>1</w:t>
      </w:r>
      <w:r w:rsidR="002129DC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.године (Образац 2) утврђени су</w:t>
      </w:r>
      <w:r>
        <w:rPr>
          <w:rFonts w:ascii="Arial" w:hAnsi="Arial" w:cs="Arial"/>
          <w:sz w:val="18"/>
          <w:szCs w:val="18"/>
          <w:lang w:val="sr-Cyrl-CS"/>
        </w:rPr>
        <w:t xml:space="preserve"> следећи износи, и дата структура текућих прихода и текућих расхода и утврђивање резултата пословања.</w:t>
      </w:r>
    </w:p>
    <w:p w:rsidR="005721F2" w:rsidRDefault="005721F2" w:rsidP="00156AB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5721F2" w:rsidRDefault="005721F2" w:rsidP="00156AB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156AB5" w:rsidRDefault="00156AB5" w:rsidP="00156AB5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>СТРУКТУРА ТЕКУЋИХ ПРИХОДА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ПРИМАЊА ОД ПРОДАЈЕ НЕФИНАНСИЈСКЕ ИМОВИНЕ</w:t>
      </w:r>
    </w:p>
    <w:p w:rsidR="00156AB5" w:rsidRDefault="00156AB5" w:rsidP="00156AB5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 xml:space="preserve"> И ТЕКУЋИХ РАСХОДА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ИЗДАТАКА ЗА НЕФИНАНСИЈСКУ ИМОВИНУ </w:t>
      </w:r>
    </w:p>
    <w:p w:rsidR="00156AB5" w:rsidRDefault="00156AB5" w:rsidP="00156AB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>УТВРЂИВА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Е РЕЗУЛТАТА ПОСЛОВА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А</w:t>
      </w:r>
    </w:p>
    <w:p w:rsidR="002129DC" w:rsidRDefault="002129DC" w:rsidP="00156AB5">
      <w:pPr>
        <w:jc w:val="center"/>
        <w:rPr>
          <w:rFonts w:ascii="Arial" w:hAnsi="Arial" w:cs="Arial"/>
          <w:b/>
          <w:sz w:val="18"/>
          <w:szCs w:val="18"/>
        </w:rPr>
      </w:pPr>
    </w:p>
    <w:p w:rsidR="005721F2" w:rsidRDefault="005721F2" w:rsidP="005721F2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у хиљадама динара</w:t>
      </w:r>
    </w:p>
    <w:tbl>
      <w:tblPr>
        <w:tblW w:w="101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43"/>
        <w:gridCol w:w="4085"/>
        <w:gridCol w:w="2315"/>
        <w:gridCol w:w="1835"/>
      </w:tblGrid>
      <w:tr w:rsidR="00156AB5" w:rsidTr="00156AB5">
        <w:trPr>
          <w:trHeight w:val="15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B5" w:rsidRDefault="00156A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B5" w:rsidRDefault="00156A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B5" w:rsidRDefault="00156A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ПРЕТХОДНА ГОДИНА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B5" w:rsidRDefault="00156A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ТЕКУЋА ГОДИНА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ТЕКУЋИ ПРИХОДИ И ПРИМАЊА ОД ПРОДАЈЕ НЕФИНАНСИЈСКЕ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303.167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236.712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283.562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 w:rsidP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236.422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61.330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48.794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48.794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48.707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6.301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4.565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поклоне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фин. и капиталне трансакције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4.178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4.178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4.077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2.031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205.795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168.973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23.767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Капит.донације од међунар.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23.767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182.028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170.110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11.918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13.786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</w:tr>
      <w:tr w:rsidR="00EA5C8E" w:rsidTr="00156AB5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</w:tr>
      <w:tr w:rsidR="00EA5C8E" w:rsidTr="00156AB5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Камате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C4721" w:rsidTr="00156AB5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21" w:rsidRPr="002C4721" w:rsidRDefault="002C4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21" w:rsidRDefault="002C4721" w:rsidP="002C47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 који припада имаоц.осиг.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21" w:rsidRDefault="002C4721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21" w:rsidRPr="002C4721" w:rsidRDefault="002C4721" w:rsidP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</w:tr>
      <w:tr w:rsidR="00EA5C8E" w:rsidTr="00156AB5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</w:tr>
      <w:tr w:rsidR="00EA5C8E" w:rsidTr="00156AB5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C4721" w:rsidRDefault="002C47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</w:tr>
      <w:tr w:rsidR="00EA5C8E" w:rsidTr="00156AB5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</w:tr>
      <w:tr w:rsidR="00EA5C8E" w:rsidTr="00156AB5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</w:tr>
      <w:tr w:rsidR="00EA5C8E" w:rsidTr="00156AB5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</w:tr>
      <w:tr w:rsidR="00EA5C8E" w:rsidTr="00156AB5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</w:tr>
      <w:tr w:rsidR="00EA5C8E" w:rsidTr="00156AB5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Добровољни транс.од физ.и правних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Добровољни транс.од физ.и правних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11.682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11.682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реф.расх.из пр.године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реф.расх.из пр.године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19.605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810000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основних средстава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CC5D9F" w:rsidRDefault="00CC5D9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657028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8" w:rsidRPr="00657028" w:rsidRDefault="00657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8" w:rsidRPr="00657028" w:rsidRDefault="00657028" w:rsidP="00657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8" w:rsidRDefault="00657028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8" w:rsidRPr="00657028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657028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8" w:rsidRDefault="00657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8" w:rsidRDefault="00657028" w:rsidP="00657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8" w:rsidRDefault="00657028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8" w:rsidRPr="00657028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</w:p>
        </w:tc>
      </w:tr>
      <w:tr w:rsidR="00EA5C8E" w:rsidTr="00156AB5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ТЕКУЋИ </w:t>
            </w:r>
            <w:r>
              <w:rPr>
                <w:rFonts w:ascii="Arial" w:hAnsi="Arial" w:cs="Arial"/>
                <w:b/>
                <w:sz w:val="18"/>
                <w:szCs w:val="18"/>
              </w:rPr>
              <w:t>РАСХОДИ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285.804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657028" w:rsidRDefault="00657028" w:rsidP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239</w:t>
            </w:r>
            <w:r>
              <w:rPr>
                <w:rFonts w:ascii="Arial" w:hAnsi="Arial" w:cs="Arial"/>
                <w:b/>
                <w:sz w:val="18"/>
                <w:szCs w:val="18"/>
              </w:rPr>
              <w:t>.258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220.866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657028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223.950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71.307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657028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56.291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657028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36.786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56.291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657028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36.786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10.144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657028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6.801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657028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4.339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657028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657028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657028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657028" w:rsidRDefault="006570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Исплата накнада за време одсуствовања с посла на терет фондова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20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82.997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71.459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16.054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10.392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706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10.036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1.678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1.699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156A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иностр.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28.491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20.918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</w:tr>
      <w:tr w:rsidR="00EA5C8E" w:rsidTr="00156AB5">
        <w:trPr>
          <w:trHeight w:val="28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156A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13.342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3.617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</w:tr>
      <w:tr w:rsidR="005E4361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E4361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Pr="005E4361" w:rsidRDefault="005E43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Pr="005E4361" w:rsidRDefault="005E4361" w:rsidP="005E43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Пољопри</w:t>
            </w:r>
            <w:r w:rsidR="00E93BD9">
              <w:rPr>
                <w:rFonts w:ascii="Arial" w:hAnsi="Arial" w:cs="Arial"/>
                <w:sz w:val="18"/>
                <w:szCs w:val="18"/>
              </w:rPr>
              <w:t>вредне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E93BD9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498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Усл.образ., културе и спорта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316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88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Усл.очувања животне средине, науке и геодетске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786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2.243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991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17.248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 w:rsidP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917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 и одржавање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14.523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93BD9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425200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 и одрж.опреме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2.725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93BD9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</w:tr>
      <w:tr w:rsidR="00EA5C8E" w:rsidTr="00E93BD9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16.171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93BD9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</w:tr>
      <w:tr w:rsidR="00EA5C8E" w:rsidTr="00E93BD9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93BD9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</w:tr>
      <w:tr w:rsidR="00E93BD9" w:rsidTr="00E93BD9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D9" w:rsidRPr="00E93BD9" w:rsidRDefault="00E93B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D9" w:rsidRPr="00E93BD9" w:rsidRDefault="00E93B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Материјал за пољопривреду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D9" w:rsidRDefault="00E93BD9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D9" w:rsidRPr="00E93BD9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1B3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образов..и усавршав. запосл.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592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9.390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1,693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одрж.хигијене и угоститељство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3.845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586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430000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Амортизација и употреба средстава за рад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434000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Употреба природне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434300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Употреба шума и вода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1B3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 задужив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683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домаћих камата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камата домаћим пословним банкама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93B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Негативне курсне разлике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C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C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пратећи троскови задуживања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C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EA5C8E" w:rsidTr="002129DC">
        <w:trPr>
          <w:trHeight w:val="27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3.438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9C177F" w:rsidRDefault="009C177F" w:rsidP="009C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233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3.438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9C177F" w:rsidRDefault="009C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44.233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9C177F" w:rsidRDefault="009C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34.956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2.405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9C177F" w:rsidRDefault="009C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9.277</w:t>
            </w:r>
          </w:p>
        </w:tc>
      </w:tr>
      <w:tr w:rsidR="009C177F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F" w:rsidRPr="009C177F" w:rsidRDefault="009C1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F" w:rsidRPr="009C177F" w:rsidRDefault="009C177F" w:rsidP="009C1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7F" w:rsidRDefault="009C177F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7F" w:rsidRPr="009C177F" w:rsidRDefault="009C177F" w:rsidP="009C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9C177F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F" w:rsidRDefault="009C1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454100  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F" w:rsidRDefault="009C1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приватним предузећима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7F" w:rsidRDefault="009C177F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7F" w:rsidRPr="009C177F" w:rsidRDefault="009C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48.853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9C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39.757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42.070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9C177F" w:rsidRDefault="00F15A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31.470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31.092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F15A3A" w:rsidRDefault="00F15A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трансф.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10.978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F15A3A" w:rsidRDefault="00F15A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</w:tr>
      <w:tr w:rsidR="00F15A3A" w:rsidTr="000F5DEB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3A" w:rsidRPr="00F15A3A" w:rsidRDefault="00F15A3A" w:rsidP="000F5D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3A" w:rsidRPr="00F15A3A" w:rsidRDefault="00F15A3A" w:rsidP="000F5D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Дотације </w:t>
            </w:r>
            <w:r w:rsidR="001C39EB">
              <w:rPr>
                <w:rFonts w:ascii="Arial" w:hAnsi="Arial" w:cs="Arial"/>
                <w:sz w:val="18"/>
                <w:szCs w:val="18"/>
              </w:rPr>
              <w:t>организацијама обав.соц.осигурања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3A" w:rsidRDefault="001C39EB" w:rsidP="000F5D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3A" w:rsidRPr="001C39EB" w:rsidRDefault="001C39EB" w:rsidP="000F5D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</w:tr>
      <w:tr w:rsidR="00F15A3A" w:rsidTr="000F5DEB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3A" w:rsidRDefault="001C39EB" w:rsidP="000F5D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3A" w:rsidRDefault="001C39EB" w:rsidP="001C39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дотац.обавезног.соц.осигурања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3A" w:rsidRDefault="001C39EB" w:rsidP="000F5D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3A" w:rsidRDefault="001C39EB" w:rsidP="000F5D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</w:tr>
      <w:tr w:rsidR="001C39EB" w:rsidTr="000F5DEB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B" w:rsidRDefault="001C39EB" w:rsidP="000F5D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B" w:rsidRDefault="001C39EB" w:rsidP="001C39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дотац.обавезног.соц.осигурања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B" w:rsidRDefault="001C39EB" w:rsidP="000F5D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B" w:rsidRDefault="001C39EB" w:rsidP="000F5D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6.783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1C39EB" w:rsidRDefault="001C39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6.783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1C39EB" w:rsidRDefault="001C39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4.906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1C39EB" w:rsidRDefault="001C39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4.906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1C39EB" w:rsidRDefault="001C39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1.884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1C39EB" w:rsidRDefault="001C39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254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децу и породицу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1C39EB" w:rsidRDefault="001C39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Накн.из буџ. за образ. културу, науку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1C39EB" w:rsidRDefault="001C39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1C39EB" w:rsidRDefault="001C39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1C39EB" w:rsidRDefault="001C39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8.324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1C39EB" w:rsidRDefault="001C39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15.348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5.471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1C39EB" w:rsidRDefault="001C39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14.454</w:t>
            </w:r>
          </w:p>
        </w:tc>
      </w:tr>
      <w:tr w:rsidR="001C39EB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B" w:rsidRPr="001C39EB" w:rsidRDefault="001C39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B" w:rsidRPr="001C39EB" w:rsidRDefault="001C39EB" w:rsidP="00ED7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Дотац.непрофитним орган.</w:t>
            </w:r>
            <w:r w:rsidR="00ED7392">
              <w:rPr>
                <w:rFonts w:ascii="Arial" w:hAnsi="Arial" w:cs="Arial"/>
                <w:sz w:val="18"/>
                <w:szCs w:val="18"/>
              </w:rPr>
              <w:t>које пружају помоћ домаћинствима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B" w:rsidRDefault="00ED7392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B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2.485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ост. непрофитним институцијама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5.471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11.969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1B3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елемент.непог.или др.природ. узрока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664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664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64.938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64.862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15.295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511000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60.192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55.188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Капит.одрж.зграда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1.820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Опр.за заштиту жив. Средине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Медицинска и лабораторијска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образ.,науку,културу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јавну безбедност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2.308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767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A5C8E" w:rsidTr="009C177F">
        <w:trPr>
          <w:trHeight w:val="5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ED7392" w:rsidRDefault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УТВРЂИВА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РЕЗУЛТАТА ПОСЛОВА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700000+800000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)-(400000+500000)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прихода и примања-буџетски суфицит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2424A2" w:rsidRDefault="002424A2" w:rsidP="00ED73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(400000+500000)-(700000+800000)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прихода и примања-буџетски дефицит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B56FD6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A5C8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424A2" w:rsidRDefault="002424A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2.546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КОРИГОВАЊЕ ВИШКА, ОДНОСНО МАЊКА ПРИХОДА И ПРИМАЊА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270376" w:rsidRDefault="002424A2" w:rsidP="0027037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14.79</w:t>
            </w:r>
            <w:r w:rsidR="002703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нерасп.вишка прихода и примања из ранијих година који је коришћен за покриће расх. и издатака текуће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2424A2" w:rsidRDefault="002424A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559</w:t>
            </w:r>
          </w:p>
        </w:tc>
      </w:tr>
      <w:tr w:rsidR="00EA5C8E" w:rsidTr="00156AB5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270376" w:rsidRDefault="002424A2" w:rsidP="0027037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14.2</w:t>
            </w:r>
            <w:r w:rsidR="0027037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ПОКРИЋЕ ИЗВРШЕНИХ ИЗДАТАКА ИЗ ТЕКУЋИХ ПРИХОДА И ПРИМАЊА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4472F3" w:rsidRDefault="004472F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9.434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A5C8E" w:rsidRDefault="00EA5C8E" w:rsidP="00B56F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5.166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4472F3" w:rsidRDefault="004472F3" w:rsidP="004472F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9.434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321121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Вишак прихода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</w:t>
            </w:r>
            <w:r>
              <w:rPr>
                <w:rFonts w:ascii="Arial" w:hAnsi="Arial" w:cs="Arial"/>
                <w:sz w:val="18"/>
                <w:szCs w:val="18"/>
              </w:rPr>
              <w:t>-суфицит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Pr="00270376" w:rsidRDefault="004472F3" w:rsidP="0027037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  <w:r w:rsidR="002703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A5C8E" w:rsidTr="00156AB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Вишак прихода-суфицит (за пренос у </w:t>
            </w:r>
          </w:p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наредну годину)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270376" w:rsidRDefault="004472F3" w:rsidP="0027037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2.8</w:t>
            </w:r>
            <w:r w:rsidR="00270376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EA5C8E" w:rsidTr="00156AB5">
        <w:trPr>
          <w:trHeight w:val="53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Пренос дела вишка прихода, наменски опредељених за наредну годину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18.689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4472F3" w:rsidRDefault="004472F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2.074</w:t>
            </w:r>
          </w:p>
        </w:tc>
      </w:tr>
      <w:tr w:rsidR="00EA5C8E" w:rsidTr="001B315D">
        <w:trPr>
          <w:trHeight w:val="44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Нераспоређени вишак прихода за пренос у наредну годину</w:t>
            </w:r>
          </w:p>
          <w:p w:rsidR="00EA5C8E" w:rsidRDefault="00EA5C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C8E" w:rsidRDefault="00EA5C8E" w:rsidP="0024058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E" w:rsidRPr="00270376" w:rsidRDefault="004472F3" w:rsidP="0027037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7</w:t>
            </w:r>
            <w:r w:rsidR="00270376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</w:tbl>
    <w:p w:rsidR="00156AB5" w:rsidRDefault="00156AB5" w:rsidP="00156AB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156AB5" w:rsidRDefault="00156AB5" w:rsidP="00156AB5">
      <w:pPr>
        <w:jc w:val="both"/>
        <w:rPr>
          <w:rFonts w:ascii="Arial" w:hAnsi="Arial" w:cs="Arial"/>
          <w:sz w:val="18"/>
          <w:szCs w:val="18"/>
        </w:rPr>
      </w:pPr>
    </w:p>
    <w:p w:rsidR="001F69D9" w:rsidRDefault="001F69D9" w:rsidP="00156AB5">
      <w:pPr>
        <w:jc w:val="both"/>
        <w:rPr>
          <w:rFonts w:ascii="Arial" w:hAnsi="Arial" w:cs="Arial"/>
          <w:sz w:val="18"/>
          <w:szCs w:val="18"/>
        </w:rPr>
      </w:pPr>
    </w:p>
    <w:p w:rsidR="001F69D9" w:rsidRDefault="001F69D9" w:rsidP="00156AB5">
      <w:pPr>
        <w:jc w:val="both"/>
        <w:rPr>
          <w:rFonts w:ascii="Arial" w:hAnsi="Arial" w:cs="Arial"/>
          <w:sz w:val="18"/>
          <w:szCs w:val="18"/>
        </w:rPr>
      </w:pPr>
    </w:p>
    <w:p w:rsidR="001F69D9" w:rsidRDefault="001F69D9" w:rsidP="00156AB5">
      <w:pPr>
        <w:jc w:val="both"/>
        <w:rPr>
          <w:rFonts w:ascii="Arial" w:hAnsi="Arial" w:cs="Arial"/>
          <w:sz w:val="18"/>
          <w:szCs w:val="18"/>
        </w:rPr>
      </w:pPr>
    </w:p>
    <w:p w:rsidR="001F69D9" w:rsidRDefault="001F69D9" w:rsidP="00156AB5">
      <w:pPr>
        <w:jc w:val="both"/>
        <w:rPr>
          <w:rFonts w:ascii="Arial" w:hAnsi="Arial" w:cs="Arial"/>
          <w:sz w:val="18"/>
          <w:szCs w:val="18"/>
        </w:rPr>
      </w:pPr>
    </w:p>
    <w:p w:rsidR="001F69D9" w:rsidRDefault="001F69D9" w:rsidP="00156AB5">
      <w:pPr>
        <w:jc w:val="both"/>
        <w:rPr>
          <w:rFonts w:ascii="Arial" w:hAnsi="Arial" w:cs="Arial"/>
          <w:sz w:val="18"/>
          <w:szCs w:val="18"/>
        </w:rPr>
      </w:pPr>
    </w:p>
    <w:p w:rsidR="004C7B98" w:rsidRDefault="004C7B98" w:rsidP="00156AB5">
      <w:pPr>
        <w:jc w:val="both"/>
        <w:rPr>
          <w:rFonts w:ascii="Arial" w:hAnsi="Arial" w:cs="Arial"/>
          <w:sz w:val="18"/>
          <w:szCs w:val="18"/>
        </w:rPr>
      </w:pPr>
    </w:p>
    <w:p w:rsidR="004C7B98" w:rsidRDefault="004C7B98" w:rsidP="00156AB5">
      <w:pPr>
        <w:jc w:val="both"/>
        <w:rPr>
          <w:rFonts w:ascii="Arial" w:hAnsi="Arial" w:cs="Arial"/>
          <w:sz w:val="18"/>
          <w:szCs w:val="18"/>
        </w:rPr>
      </w:pPr>
    </w:p>
    <w:p w:rsidR="004C7B98" w:rsidRDefault="004C7B98" w:rsidP="00156AB5">
      <w:pPr>
        <w:jc w:val="both"/>
        <w:rPr>
          <w:rFonts w:ascii="Arial" w:hAnsi="Arial" w:cs="Arial"/>
          <w:sz w:val="18"/>
          <w:szCs w:val="18"/>
        </w:rPr>
      </w:pPr>
    </w:p>
    <w:p w:rsidR="004C7B98" w:rsidRPr="004C7B98" w:rsidRDefault="004C7B98" w:rsidP="00156AB5">
      <w:pPr>
        <w:jc w:val="both"/>
        <w:rPr>
          <w:rFonts w:ascii="Arial" w:hAnsi="Arial" w:cs="Arial"/>
          <w:sz w:val="18"/>
          <w:szCs w:val="18"/>
        </w:rPr>
      </w:pPr>
    </w:p>
    <w:p w:rsidR="001F69D9" w:rsidRDefault="001F69D9" w:rsidP="00156AB5">
      <w:pPr>
        <w:jc w:val="both"/>
        <w:rPr>
          <w:rFonts w:ascii="Arial" w:hAnsi="Arial" w:cs="Arial"/>
          <w:sz w:val="18"/>
          <w:szCs w:val="18"/>
        </w:rPr>
      </w:pPr>
    </w:p>
    <w:p w:rsidR="00221822" w:rsidRDefault="00221822" w:rsidP="00156AB5">
      <w:pPr>
        <w:jc w:val="both"/>
        <w:rPr>
          <w:rFonts w:ascii="Arial" w:hAnsi="Arial" w:cs="Arial"/>
          <w:sz w:val="18"/>
          <w:szCs w:val="18"/>
        </w:rPr>
      </w:pPr>
    </w:p>
    <w:p w:rsidR="00221822" w:rsidRDefault="00221822" w:rsidP="00156AB5">
      <w:pPr>
        <w:jc w:val="both"/>
        <w:rPr>
          <w:rFonts w:ascii="Arial" w:hAnsi="Arial" w:cs="Arial"/>
          <w:sz w:val="18"/>
          <w:szCs w:val="18"/>
        </w:rPr>
      </w:pPr>
    </w:p>
    <w:p w:rsidR="001F69D9" w:rsidRDefault="001F69D9" w:rsidP="00156AB5">
      <w:pPr>
        <w:jc w:val="both"/>
        <w:rPr>
          <w:rFonts w:ascii="Arial" w:hAnsi="Arial" w:cs="Arial"/>
          <w:sz w:val="18"/>
          <w:szCs w:val="18"/>
        </w:rPr>
      </w:pPr>
    </w:p>
    <w:p w:rsidR="001F69D9" w:rsidRDefault="001F69D9" w:rsidP="00156AB5">
      <w:pPr>
        <w:jc w:val="both"/>
        <w:rPr>
          <w:rFonts w:ascii="Arial" w:hAnsi="Arial" w:cs="Arial"/>
          <w:sz w:val="18"/>
          <w:szCs w:val="18"/>
        </w:rPr>
      </w:pPr>
    </w:p>
    <w:p w:rsidR="001F69D9" w:rsidRDefault="00617E09" w:rsidP="00617E09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lastRenderedPageBreak/>
        <w:t>Утврђује се консолидовани б</w:t>
      </w:r>
      <w:r>
        <w:rPr>
          <w:rFonts w:ascii="Arial" w:hAnsi="Arial" w:cs="Arial"/>
          <w:sz w:val="18"/>
          <w:szCs w:val="18"/>
        </w:rPr>
        <w:t>уџетски дефицит</w:t>
      </w:r>
      <w:r w:rsidR="00A91B69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укупни фискални резултат </w:t>
      </w:r>
      <w:r>
        <w:rPr>
          <w:rFonts w:ascii="Arial" w:hAnsi="Arial" w:cs="Arial"/>
          <w:sz w:val="18"/>
          <w:szCs w:val="18"/>
          <w:lang w:val="sr-Cyrl-CS"/>
        </w:rPr>
        <w:t xml:space="preserve">– </w:t>
      </w:r>
      <w:r w:rsidR="00A91B69">
        <w:rPr>
          <w:rFonts w:ascii="Arial" w:hAnsi="Arial" w:cs="Arial"/>
          <w:sz w:val="18"/>
          <w:szCs w:val="18"/>
          <w:lang w:val="sr-Cyrl-CS"/>
        </w:rPr>
        <w:t>де</w:t>
      </w:r>
      <w:r>
        <w:rPr>
          <w:rFonts w:ascii="Arial" w:hAnsi="Arial" w:cs="Arial"/>
          <w:sz w:val="18"/>
          <w:szCs w:val="18"/>
          <w:lang w:val="sr-Cyrl-CS"/>
        </w:rPr>
        <w:t>фицит у износу од  2.</w:t>
      </w:r>
      <w:r w:rsidR="00A91B69">
        <w:rPr>
          <w:rFonts w:ascii="Arial" w:hAnsi="Arial" w:cs="Arial"/>
          <w:sz w:val="18"/>
          <w:szCs w:val="18"/>
          <w:lang w:val="sr-Cyrl-CS"/>
        </w:rPr>
        <w:t>546</w:t>
      </w:r>
      <w:r>
        <w:rPr>
          <w:rFonts w:ascii="Arial" w:hAnsi="Arial" w:cs="Arial"/>
          <w:sz w:val="18"/>
          <w:szCs w:val="18"/>
          <w:lang w:val="sr-Cyrl-CS"/>
        </w:rPr>
        <w:t>.000 динара</w:t>
      </w:r>
    </w:p>
    <w:p w:rsidR="001F69D9" w:rsidRPr="001F69D9" w:rsidRDefault="001F69D9" w:rsidP="00156AB5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92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6"/>
        <w:gridCol w:w="1535"/>
        <w:gridCol w:w="1585"/>
        <w:gridCol w:w="1702"/>
        <w:gridCol w:w="1702"/>
      </w:tblGrid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 п и с</w:t>
            </w:r>
          </w:p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Економска</w:t>
            </w:r>
          </w:p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класифика-</w:t>
            </w:r>
          </w:p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ција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Остварење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Разлика %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(4х100:3)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УКУПН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 ПРИХОДИ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(1+2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7+8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385.672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3B21B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236.712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61,38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Текући приходи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385.162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3B21B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236.422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61,38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Примања од продаје</w:t>
            </w:r>
          </w:p>
          <w:p w:rsidR="00156AB5" w:rsidRDefault="00156AB5" w:rsidP="00156AB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нефинансијске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07250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B21B0" w:rsidRDefault="003B21B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07250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56,86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3.Примања од задуживања и продаје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07250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B21B0" w:rsidRDefault="003B21B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07250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3.1.Примања од продаје фин.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3B21B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I УКУПНИ ИЗДАЦИ (4+5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406.445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3B21B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248.692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61,19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Текући расходи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304.703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3B21B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223.950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73,50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>Издаци за нефинансијску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имовину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91.798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3B21B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15.308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17,77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>Издаци за отплату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главнице и набавку</w:t>
            </w:r>
          </w:p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56AB5" w:rsidRDefault="00156AB5" w:rsidP="00156A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07250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9.944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B21B0" w:rsidRDefault="003B21B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07250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94,87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6.1. Набавка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3B21B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УКУПНИ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И ПРИМАЊА</w:t>
            </w:r>
            <w:r>
              <w:rPr>
                <w:rFonts w:ascii="Arial" w:hAnsi="Arial" w:cs="Arial"/>
                <w:sz w:val="18"/>
                <w:szCs w:val="18"/>
              </w:rPr>
              <w:t xml:space="preserve"> минус УКУПНИ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РАСХОДИ И </w:t>
            </w:r>
            <w:r>
              <w:rPr>
                <w:rFonts w:ascii="Arial" w:hAnsi="Arial" w:cs="Arial"/>
                <w:sz w:val="18"/>
                <w:szCs w:val="18"/>
              </w:rPr>
              <w:t>ИЗДАЦИ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-  </w:t>
            </w:r>
          </w:p>
          <w:p w:rsidR="00156AB5" w:rsidRDefault="00156AB5" w:rsidP="00156AB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07250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20.773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17E09" w:rsidRDefault="00617E09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11.980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07250" w:rsidRPr="00F07250" w:rsidRDefault="00F07250" w:rsidP="00156A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57,67</w:t>
            </w:r>
          </w:p>
        </w:tc>
      </w:tr>
      <w:tr w:rsidR="00156AB5" w:rsidTr="00156AB5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="00617E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Џ</w:t>
            </w:r>
            <w:r>
              <w:rPr>
                <w:rFonts w:ascii="Arial" w:hAnsi="Arial" w:cs="Arial"/>
                <w:sz w:val="18"/>
                <w:szCs w:val="18"/>
              </w:rPr>
              <w:t xml:space="preserve">ЕТСКИ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ДЕФИЦИТ</w:t>
            </w:r>
          </w:p>
          <w:p w:rsidR="00156AB5" w:rsidRDefault="00156AB5" w:rsidP="00156A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(1+2)-(4+5)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(7+8)-(4+5)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841E40" w:rsidRDefault="00841E40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10.829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17E09" w:rsidRDefault="00617E09" w:rsidP="00156AB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2.546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41E40" w:rsidRPr="00841E40" w:rsidRDefault="00841E40" w:rsidP="00156A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23,51</w:t>
            </w:r>
          </w:p>
        </w:tc>
      </w:tr>
      <w:tr w:rsidR="00156AB5" w:rsidTr="00156AB5">
        <w:trPr>
          <w:trHeight w:val="77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156AB5" w:rsidRDefault="00156AB5" w:rsidP="00617E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 УКУПНИ ФИСКАЛНИ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ДЕФИЦИТ (</w:t>
            </w:r>
            <w:r>
              <w:rPr>
                <w:rFonts w:ascii="Arial" w:hAnsi="Arial" w:cs="Arial"/>
                <w:sz w:val="18"/>
                <w:szCs w:val="18"/>
              </w:rPr>
              <w:t>IV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+(3.1-6.1))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156AB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(7+8)-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(4+5)+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92-62)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841E40" w:rsidRDefault="00841E40" w:rsidP="00156A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11.339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17E09" w:rsidRDefault="00617E09" w:rsidP="00156AB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2.546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 w:rsidP="00156AB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E40" w:rsidRPr="00841E40" w:rsidRDefault="00841E40" w:rsidP="00156AB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22,45</w:t>
            </w:r>
          </w:p>
        </w:tc>
      </w:tr>
    </w:tbl>
    <w:p w:rsidR="00156AB5" w:rsidRDefault="00156AB5" w:rsidP="00156AB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156AB5" w:rsidRDefault="00156AB5" w:rsidP="00156AB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156AB5" w:rsidRDefault="00156AB5" w:rsidP="00156AB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156AB5" w:rsidRDefault="00156AB5" w:rsidP="00156AB5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Члан </w:t>
      </w:r>
      <w:r w:rsidR="004C7B98">
        <w:rPr>
          <w:rFonts w:ascii="Arial" w:hAnsi="Arial" w:cs="Arial"/>
          <w:sz w:val="18"/>
          <w:szCs w:val="18"/>
          <w:lang w:val="sr-Cyrl-CS"/>
        </w:rPr>
        <w:t>6</w:t>
      </w:r>
      <w:r>
        <w:rPr>
          <w:rFonts w:ascii="Arial" w:hAnsi="Arial" w:cs="Arial"/>
          <w:sz w:val="18"/>
          <w:szCs w:val="18"/>
          <w:lang w:val="sr-Cyrl-CS"/>
        </w:rPr>
        <w:t>.</w:t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</w:p>
    <w:p w:rsidR="00156AB5" w:rsidRDefault="00156AB5" w:rsidP="00156AB5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</w:p>
    <w:p w:rsidR="00156AB5" w:rsidRDefault="00156AB5" w:rsidP="00156AB5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</w:p>
    <w:p w:rsidR="00156AB5" w:rsidRDefault="00156AB5" w:rsidP="00156AB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156AB5" w:rsidRDefault="00156AB5" w:rsidP="00156AB5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        </w:t>
      </w:r>
      <w:r w:rsidR="00400412">
        <w:rPr>
          <w:rFonts w:ascii="Arial" w:hAnsi="Arial" w:cs="Arial"/>
          <w:sz w:val="18"/>
          <w:szCs w:val="18"/>
          <w:lang w:val="sr-Cyrl-CS"/>
        </w:rPr>
        <w:t xml:space="preserve">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у хиљадама динара</w:t>
      </w:r>
    </w:p>
    <w:tbl>
      <w:tblPr>
        <w:tblW w:w="9540" w:type="dxa"/>
        <w:tblInd w:w="648" w:type="dxa"/>
        <w:tblLayout w:type="fixed"/>
        <w:tblLook w:val="04A0"/>
      </w:tblPr>
      <w:tblGrid>
        <w:gridCol w:w="6690"/>
        <w:gridCol w:w="2850"/>
      </w:tblGrid>
      <w:tr w:rsidR="00156AB5" w:rsidTr="00156AB5">
        <w:trPr>
          <w:trHeight w:val="47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8C4F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 остварени текући приходи и примања о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продаје нефинансијске имовине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40041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236.712</w:t>
            </w:r>
          </w:p>
        </w:tc>
      </w:tr>
      <w:tr w:rsidR="00156AB5" w:rsidTr="00156AB5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8C4FAD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 извршени текући расходи и издаци за набавку нефинансијске имовине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40041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239</w:t>
            </w:r>
            <w:r w:rsidR="00493182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258</w:t>
            </w:r>
          </w:p>
        </w:tc>
      </w:tr>
      <w:tr w:rsidR="00156AB5" w:rsidTr="00156AB5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156AB5" w:rsidP="008C4FAD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Вишак прихода и примања – буџетски </w:t>
            </w:r>
            <w:r w:rsidR="00493182">
              <w:rPr>
                <w:rFonts w:ascii="Arial" w:hAnsi="Arial" w:cs="Arial"/>
                <w:sz w:val="18"/>
                <w:szCs w:val="18"/>
                <w:lang w:val="sr-Cyrl-CS"/>
              </w:rPr>
              <w:t>дефицит</w:t>
            </w: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(ред.бр.1 - ред.бр.2)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AB5" w:rsidRDefault="00400412" w:rsidP="00400412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2.546</w:t>
            </w:r>
          </w:p>
        </w:tc>
      </w:tr>
      <w:tr w:rsidR="00156AB5" w:rsidTr="00156AB5">
        <w:trPr>
          <w:trHeight w:val="12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4. Коригова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ње вишка прихода и примања-буџетског суфицита </w:t>
            </w: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   а) увећање за укључивање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: </w:t>
            </w: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   </w:t>
            </w:r>
            <w:r>
              <w:rPr>
                <w:rFonts w:ascii="Arial" w:hAnsi="Arial" w:cs="Arial"/>
                <w:sz w:val="18"/>
                <w:szCs w:val="18"/>
              </w:rPr>
              <w:t>де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ла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нераспоређеног вишка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 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ранијих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који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кори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шћен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 покриће расхода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и издатака </w:t>
            </w:r>
            <w:r>
              <w:rPr>
                <w:rFonts w:ascii="Arial" w:hAnsi="Arial" w:cs="Arial"/>
                <w:sz w:val="18"/>
                <w:szCs w:val="18"/>
              </w:rPr>
              <w:t xml:space="preserve">текуће године; </w:t>
            </w: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дела новчаних средстава амортизације који је коришћен за набавку                                нефинансијске имовине</w:t>
            </w: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  дела пренетих неутрошених средстава из ранијих година коришћен за</w:t>
            </w: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покриће расхода и издатака текуће године ;</w:t>
            </w: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</w:t>
            </w:r>
          </w:p>
          <w:p w:rsidR="00156AB5" w:rsidRDefault="00156AB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5. а) умањен за укључивање издатака:</w:t>
            </w: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-  утрошених средстава текућих прихода  и примања од продаје нефинансијске  имовине за отплату обавеза по кредитима</w:t>
            </w: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AB5" w:rsidRDefault="00400412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559</w:t>
            </w:r>
          </w:p>
          <w:p w:rsidR="00400412" w:rsidRDefault="00493182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="00400412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  <w:p w:rsidR="00400412" w:rsidRDefault="00493182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="00400412">
              <w:rPr>
                <w:rFonts w:ascii="Arial" w:hAnsi="Arial" w:cs="Arial"/>
                <w:sz w:val="18"/>
                <w:szCs w:val="18"/>
                <w:lang w:val="sr-Cyrl-CS"/>
              </w:rPr>
              <w:t>14.239</w:t>
            </w:r>
          </w:p>
          <w:p w:rsidR="00493182" w:rsidRDefault="00493182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493182" w:rsidRDefault="00493182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493182" w:rsidRDefault="00493182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9.434</w:t>
            </w:r>
          </w:p>
        </w:tc>
      </w:tr>
      <w:tr w:rsidR="00156AB5" w:rsidTr="00156AB5">
        <w:trPr>
          <w:trHeight w:val="365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 ВИШАК ПРИХОДА И ПРИМАЊА  (4+3-5)</w:t>
            </w: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(за пренос у наредну годину)  </w:t>
            </w:r>
          </w:p>
          <w:p w:rsidR="00156AB5" w:rsidRDefault="00156AB5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5" w:rsidRDefault="00493182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br/>
              <w:t>2.818</w:t>
            </w:r>
          </w:p>
        </w:tc>
      </w:tr>
    </w:tbl>
    <w:p w:rsidR="004C7B98" w:rsidRDefault="00156AB5" w:rsidP="00156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21F2">
        <w:rPr>
          <w:rFonts w:ascii="Arial" w:hAnsi="Arial" w:cs="Arial"/>
          <w:sz w:val="20"/>
          <w:szCs w:val="20"/>
        </w:rPr>
        <w:br/>
      </w:r>
      <w:r w:rsidR="005721F2">
        <w:rPr>
          <w:rFonts w:ascii="Arial" w:hAnsi="Arial" w:cs="Arial"/>
          <w:sz w:val="20"/>
          <w:szCs w:val="20"/>
        </w:rPr>
        <w:br/>
      </w:r>
    </w:p>
    <w:p w:rsidR="004C7B98" w:rsidRDefault="004C7B98" w:rsidP="00156AB5">
      <w:pPr>
        <w:jc w:val="both"/>
        <w:rPr>
          <w:rFonts w:ascii="Arial" w:hAnsi="Arial" w:cs="Arial"/>
          <w:sz w:val="20"/>
          <w:szCs w:val="20"/>
        </w:rPr>
      </w:pPr>
    </w:p>
    <w:p w:rsidR="004C7B98" w:rsidRDefault="004C7B98" w:rsidP="00156AB5">
      <w:pPr>
        <w:jc w:val="both"/>
        <w:rPr>
          <w:rFonts w:ascii="Arial" w:hAnsi="Arial" w:cs="Arial"/>
          <w:sz w:val="20"/>
          <w:szCs w:val="20"/>
        </w:rPr>
      </w:pPr>
    </w:p>
    <w:p w:rsidR="00156AB5" w:rsidRDefault="005721F2" w:rsidP="00156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>
        <w:rPr>
          <w:rFonts w:ascii="Arial" w:hAnsi="Arial" w:cs="Arial"/>
          <w:sz w:val="20"/>
          <w:szCs w:val="20"/>
        </w:rPr>
        <w:br/>
        <w:t xml:space="preserve">         </w:t>
      </w:r>
      <w:r w:rsidR="00156AB5">
        <w:rPr>
          <w:rFonts w:ascii="Arial" w:hAnsi="Arial" w:cs="Arial"/>
          <w:sz w:val="20"/>
          <w:szCs w:val="20"/>
        </w:rPr>
        <w:t xml:space="preserve"> Остварени вишак прихода</w:t>
      </w:r>
      <w:r w:rsidR="00156AB5">
        <w:rPr>
          <w:rFonts w:ascii="Arial" w:hAnsi="Arial" w:cs="Arial"/>
          <w:sz w:val="20"/>
          <w:szCs w:val="20"/>
          <w:lang w:val="sr-Cyrl-CS"/>
        </w:rPr>
        <w:t xml:space="preserve"> и примања </w:t>
      </w:r>
      <w:r w:rsidR="00156AB5">
        <w:rPr>
          <w:rFonts w:ascii="Arial" w:hAnsi="Arial" w:cs="Arial"/>
          <w:sz w:val="20"/>
          <w:szCs w:val="20"/>
        </w:rPr>
        <w:t xml:space="preserve"> - суфицит</w:t>
      </w:r>
      <w:r w:rsidR="00156AB5">
        <w:rPr>
          <w:rFonts w:ascii="Arial" w:hAnsi="Arial" w:cs="Arial"/>
          <w:sz w:val="20"/>
          <w:szCs w:val="20"/>
          <w:lang w:val="sr-Cyrl-CS"/>
        </w:rPr>
        <w:t xml:space="preserve"> (консолидовани)</w:t>
      </w:r>
      <w:r w:rsidR="00156AB5">
        <w:rPr>
          <w:rFonts w:ascii="Arial" w:hAnsi="Arial" w:cs="Arial"/>
          <w:sz w:val="20"/>
          <w:szCs w:val="20"/>
        </w:rPr>
        <w:t xml:space="preserve"> из члана </w:t>
      </w:r>
      <w:r w:rsidR="00156AB5">
        <w:rPr>
          <w:rFonts w:ascii="Arial" w:hAnsi="Arial" w:cs="Arial"/>
          <w:sz w:val="20"/>
          <w:szCs w:val="20"/>
          <w:lang w:val="sr-Cyrl-CS"/>
        </w:rPr>
        <w:t>5</w:t>
      </w:r>
      <w:r w:rsidR="00156AB5">
        <w:rPr>
          <w:rFonts w:ascii="Arial" w:hAnsi="Arial" w:cs="Arial"/>
          <w:sz w:val="20"/>
          <w:szCs w:val="20"/>
        </w:rPr>
        <w:t xml:space="preserve">. ове Одлуке, у 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износу од  </w:t>
      </w:r>
      <w:r w:rsidR="00493182">
        <w:rPr>
          <w:rFonts w:ascii="Arial" w:hAnsi="Arial" w:cs="Arial"/>
          <w:b/>
          <w:lang w:val="sr-Cyrl-CS"/>
        </w:rPr>
        <w:t>2</w:t>
      </w:r>
      <w:r>
        <w:rPr>
          <w:rFonts w:ascii="Arial" w:hAnsi="Arial" w:cs="Arial"/>
          <w:b/>
          <w:lang w:val="sr-Cyrl-CS"/>
        </w:rPr>
        <w:t>.</w:t>
      </w:r>
      <w:r w:rsidR="00493182">
        <w:rPr>
          <w:rFonts w:ascii="Arial" w:hAnsi="Arial" w:cs="Arial"/>
          <w:b/>
          <w:lang w:val="sr-Cyrl-CS"/>
        </w:rPr>
        <w:t>818</w:t>
      </w:r>
      <w:r>
        <w:rPr>
          <w:rFonts w:ascii="Arial" w:hAnsi="Arial" w:cs="Arial"/>
          <w:b/>
        </w:rPr>
        <w:t>.000</w:t>
      </w:r>
      <w:r>
        <w:rPr>
          <w:rFonts w:ascii="Arial" w:hAnsi="Arial" w:cs="Arial"/>
          <w:sz w:val="20"/>
          <w:szCs w:val="20"/>
        </w:rPr>
        <w:t xml:space="preserve"> динара</w:t>
      </w:r>
      <w:r>
        <w:rPr>
          <w:rFonts w:ascii="Arial" w:hAnsi="Arial" w:cs="Arial"/>
          <w:sz w:val="20"/>
          <w:szCs w:val="20"/>
          <w:lang w:val="sr-Cyrl-CS"/>
        </w:rPr>
        <w:t xml:space="preserve"> преноси се у наредну годину и распоређује се на следећи начин: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56AB5" w:rsidRDefault="00156AB5" w:rsidP="00156AB5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- као наменски опредељен у износу од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493182">
        <w:rPr>
          <w:rFonts w:ascii="Arial" w:hAnsi="Arial" w:cs="Arial"/>
          <w:b/>
          <w:sz w:val="22"/>
          <w:szCs w:val="22"/>
          <w:lang w:val="sr-Cyrl-CS"/>
        </w:rPr>
        <w:t>2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="00493182">
        <w:rPr>
          <w:rFonts w:ascii="Arial" w:hAnsi="Arial" w:cs="Arial"/>
          <w:b/>
          <w:sz w:val="22"/>
          <w:szCs w:val="22"/>
          <w:lang w:val="sr-Cyrl-CS"/>
        </w:rPr>
        <w:t>074</w:t>
      </w:r>
      <w:r>
        <w:rPr>
          <w:rFonts w:ascii="Arial" w:hAnsi="Arial" w:cs="Arial"/>
          <w:b/>
          <w:sz w:val="22"/>
          <w:szCs w:val="22"/>
          <w:lang w:val="sr-Cyrl-CS"/>
        </w:rPr>
        <w:t>.000 динара,</w:t>
      </w:r>
    </w:p>
    <w:p w:rsidR="00156AB5" w:rsidRDefault="00156AB5" w:rsidP="00156AB5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- </w:t>
      </w:r>
      <w:r>
        <w:rPr>
          <w:rFonts w:ascii="Arial" w:hAnsi="Arial" w:cs="Arial"/>
          <w:b/>
          <w:sz w:val="22"/>
          <w:szCs w:val="22"/>
          <w:lang w:val="sr-Cyrl-CS"/>
        </w:rPr>
        <w:t>у виду нераспоређеног вишка прихода износ од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93182">
        <w:rPr>
          <w:rFonts w:ascii="Arial" w:hAnsi="Arial" w:cs="Arial"/>
          <w:b/>
          <w:sz w:val="22"/>
          <w:szCs w:val="22"/>
          <w:lang w:val="sr-Cyrl-CS"/>
        </w:rPr>
        <w:t>744</w:t>
      </w:r>
      <w:r>
        <w:rPr>
          <w:rFonts w:ascii="Arial" w:hAnsi="Arial" w:cs="Arial"/>
          <w:b/>
          <w:sz w:val="22"/>
          <w:szCs w:val="22"/>
          <w:lang w:val="sr-Cyrl-CS"/>
        </w:rPr>
        <w:t>.000 динара</w:t>
      </w:r>
    </w:p>
    <w:p w:rsidR="00156AB5" w:rsidRDefault="00156AB5" w:rsidP="00156AB5">
      <w:pPr>
        <w:rPr>
          <w:rFonts w:ascii="Arial" w:hAnsi="Arial" w:cs="Arial"/>
          <w:sz w:val="20"/>
          <w:szCs w:val="20"/>
          <w:lang w:val="sr-Cyrl-CS"/>
        </w:rPr>
      </w:pPr>
    </w:p>
    <w:p w:rsidR="00940E04" w:rsidRDefault="00940E04" w:rsidP="00940E0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40E04" w:rsidRDefault="00940E04" w:rsidP="00940E0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Буџетски суфицит од </w:t>
      </w:r>
      <w:r>
        <w:rPr>
          <w:rFonts w:ascii="Arial" w:hAnsi="Arial" w:cs="Arial"/>
          <w:b/>
          <w:sz w:val="22"/>
          <w:szCs w:val="22"/>
          <w:lang w:val="sr-Cyrl-CS"/>
        </w:rPr>
        <w:t>2.818.000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распоређује се за следеће намене:</w:t>
      </w:r>
    </w:p>
    <w:p w:rsidR="00156AB5" w:rsidRDefault="00156AB5" w:rsidP="00156AB5">
      <w:pPr>
        <w:rPr>
          <w:rFonts w:ascii="Arial" w:hAnsi="Arial" w:cs="Arial"/>
          <w:sz w:val="20"/>
          <w:szCs w:val="20"/>
          <w:lang w:val="sr-Cyrl-CS"/>
        </w:rPr>
      </w:pPr>
    </w:p>
    <w:p w:rsidR="00156AB5" w:rsidRDefault="00156AB5" w:rsidP="00156AB5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12F2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Наменски опредељени вишак у износу од </w:t>
      </w:r>
      <w:r w:rsidR="00493182">
        <w:rPr>
          <w:rFonts w:ascii="Arial" w:hAnsi="Arial" w:cs="Arial"/>
          <w:b/>
          <w:i/>
          <w:sz w:val="22"/>
          <w:szCs w:val="22"/>
          <w:lang w:val="sr-Cyrl-CS"/>
        </w:rPr>
        <w:t>2</w:t>
      </w:r>
      <w:r>
        <w:rPr>
          <w:rFonts w:ascii="Arial" w:hAnsi="Arial" w:cs="Arial"/>
          <w:b/>
          <w:i/>
          <w:sz w:val="22"/>
          <w:szCs w:val="22"/>
          <w:lang w:val="sr-Cyrl-CS"/>
        </w:rPr>
        <w:t>.</w:t>
      </w:r>
      <w:r w:rsidR="00493182">
        <w:rPr>
          <w:rFonts w:ascii="Arial" w:hAnsi="Arial" w:cs="Arial"/>
          <w:b/>
          <w:i/>
          <w:sz w:val="22"/>
          <w:szCs w:val="22"/>
          <w:lang w:val="sr-Cyrl-CS"/>
        </w:rPr>
        <w:t>074</w:t>
      </w:r>
      <w:r>
        <w:rPr>
          <w:rFonts w:ascii="Arial" w:hAnsi="Arial" w:cs="Arial"/>
          <w:b/>
          <w:i/>
          <w:sz w:val="22"/>
          <w:szCs w:val="22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је у целости буџетски суфицит</w:t>
      </w:r>
      <w:r w:rsidR="003B21B0">
        <w:rPr>
          <w:rFonts w:ascii="Arial" w:hAnsi="Arial" w:cs="Arial"/>
          <w:sz w:val="20"/>
          <w:szCs w:val="20"/>
          <w:lang w:val="sr-Cyrl-CS"/>
        </w:rPr>
        <w:t xml:space="preserve"> и</w:t>
      </w:r>
    </w:p>
    <w:p w:rsidR="00156AB5" w:rsidRPr="00712F2F" w:rsidRDefault="00712F2F" w:rsidP="00712F2F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састоји се од: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  <w:lang w:val="sr-Cyrl-CS"/>
        </w:rPr>
        <w:t xml:space="preserve"> - </w:t>
      </w:r>
      <w:r w:rsidR="006B5931">
        <w:rPr>
          <w:rFonts w:ascii="Arial" w:hAnsi="Arial" w:cs="Arial"/>
          <w:sz w:val="20"/>
          <w:szCs w:val="20"/>
          <w:lang w:val="sr-Cyrl-CS"/>
        </w:rPr>
        <w:t>243.000</w:t>
      </w:r>
      <w:r>
        <w:rPr>
          <w:rFonts w:ascii="Arial" w:hAnsi="Arial" w:cs="Arial"/>
          <w:sz w:val="20"/>
          <w:szCs w:val="20"/>
          <w:lang w:val="sr-Cyrl-CS"/>
        </w:rPr>
        <w:t xml:space="preserve">  динара од продаје непокретности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lang w:val="sr-Cyrl-CS"/>
        </w:rPr>
        <w:t xml:space="preserve">    </w:t>
      </w:r>
      <w:r w:rsidR="006B593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6B5931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- </w:t>
      </w:r>
      <w:r w:rsidR="006B5931">
        <w:rPr>
          <w:rFonts w:ascii="Arial" w:hAnsi="Arial" w:cs="Arial"/>
          <w:sz w:val="20"/>
          <w:szCs w:val="20"/>
          <w:lang w:val="sr-Cyrl-CS"/>
        </w:rPr>
        <w:t>466.000</w:t>
      </w:r>
      <w:r>
        <w:rPr>
          <w:rFonts w:ascii="Arial" w:hAnsi="Arial" w:cs="Arial"/>
          <w:sz w:val="20"/>
          <w:szCs w:val="20"/>
          <w:lang w:val="sr-Cyrl-CS"/>
        </w:rPr>
        <w:t xml:space="preserve">  динара за заштиту и унапређење животне средине преко буџетског фонда </w:t>
      </w:r>
    </w:p>
    <w:p w:rsidR="006B5931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B593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- </w:t>
      </w:r>
      <w:r w:rsidR="006B5931">
        <w:rPr>
          <w:rFonts w:ascii="Arial" w:hAnsi="Arial" w:cs="Arial"/>
          <w:sz w:val="20"/>
          <w:szCs w:val="20"/>
          <w:lang w:val="sr-Cyrl-CS"/>
        </w:rPr>
        <w:t>559.000</w:t>
      </w:r>
      <w:r>
        <w:rPr>
          <w:rFonts w:ascii="Arial" w:hAnsi="Arial" w:cs="Arial"/>
          <w:sz w:val="20"/>
          <w:szCs w:val="20"/>
          <w:lang w:val="sr-Cyrl-CS"/>
        </w:rPr>
        <w:t xml:space="preserve">  динара </w:t>
      </w:r>
      <w:r w:rsidR="00940E04">
        <w:rPr>
          <w:rFonts w:ascii="Arial" w:hAnsi="Arial" w:cs="Arial"/>
          <w:sz w:val="20"/>
          <w:szCs w:val="20"/>
          <w:lang w:val="sr-Cyrl-CS"/>
        </w:rPr>
        <w:t xml:space="preserve">за услуге социјалне заштите-наменски трансфер Републике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940E04" w:rsidRDefault="00156AB5" w:rsidP="00940E0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940E04">
        <w:rPr>
          <w:rFonts w:ascii="Arial" w:hAnsi="Arial" w:cs="Arial"/>
          <w:sz w:val="20"/>
          <w:szCs w:val="20"/>
        </w:rPr>
        <w:t xml:space="preserve">      - 376</w:t>
      </w:r>
      <w:r>
        <w:rPr>
          <w:rFonts w:ascii="Arial" w:hAnsi="Arial" w:cs="Arial"/>
          <w:sz w:val="20"/>
          <w:szCs w:val="20"/>
          <w:lang w:val="sr-Cyrl-CS"/>
        </w:rPr>
        <w:t>.000  динара</w:t>
      </w:r>
      <w:r w:rsidR="00940E04" w:rsidRPr="00940E0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40E04">
        <w:rPr>
          <w:rFonts w:ascii="Arial" w:hAnsi="Arial" w:cs="Arial"/>
          <w:sz w:val="20"/>
          <w:szCs w:val="20"/>
          <w:lang w:val="sr-Cyrl-CS"/>
        </w:rPr>
        <w:t>за јавну безбедност у складу са Законом о безбедности саобраћаја на путевима</w:t>
      </w:r>
    </w:p>
    <w:p w:rsidR="00940E04" w:rsidRDefault="00940E04" w:rsidP="00940E0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 - 266.000 динара за накнаду за коришћење шумског земљишта</w:t>
      </w:r>
    </w:p>
    <w:p w:rsidR="00940E04" w:rsidRDefault="00940E04" w:rsidP="00940E04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- 164.000 динара од давања у закуп пољопривредног земљишта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56AB5" w:rsidRPr="003B21B0" w:rsidRDefault="00156AB5" w:rsidP="00156AB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B21B0">
        <w:rPr>
          <w:rFonts w:ascii="Arial" w:hAnsi="Arial" w:cs="Arial"/>
          <w:sz w:val="20"/>
          <w:szCs w:val="20"/>
        </w:rPr>
        <w:t xml:space="preserve">    2.  </w:t>
      </w:r>
      <w:r w:rsidR="003B21B0">
        <w:rPr>
          <w:rFonts w:ascii="Arial" w:hAnsi="Arial" w:cs="Arial"/>
          <w:sz w:val="20"/>
          <w:szCs w:val="20"/>
          <w:lang w:val="sr-Cyrl-CS"/>
        </w:rPr>
        <w:t xml:space="preserve">Нераспоређени вишак прихода у износу од </w:t>
      </w:r>
      <w:r w:rsidR="003B21B0">
        <w:rPr>
          <w:rFonts w:ascii="Arial" w:hAnsi="Arial" w:cs="Arial"/>
          <w:b/>
          <w:i/>
          <w:sz w:val="22"/>
          <w:szCs w:val="22"/>
          <w:lang w:val="sr-Cyrl-CS"/>
        </w:rPr>
        <w:t xml:space="preserve">744.000 </w:t>
      </w:r>
      <w:r w:rsidR="003B21B0" w:rsidRPr="00712F2F">
        <w:rPr>
          <w:rFonts w:ascii="Arial" w:hAnsi="Arial" w:cs="Arial"/>
          <w:sz w:val="22"/>
          <w:szCs w:val="22"/>
          <w:lang w:val="sr-Cyrl-CS"/>
        </w:rPr>
        <w:t>динара</w:t>
      </w:r>
      <w:r w:rsidR="003B21B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са</w:t>
      </w:r>
      <w:r w:rsidR="003B21B0">
        <w:rPr>
          <w:rFonts w:ascii="Arial" w:hAnsi="Arial" w:cs="Arial"/>
          <w:sz w:val="20"/>
          <w:szCs w:val="20"/>
          <w:lang w:val="sr-Cyrl-CS"/>
        </w:rPr>
        <w:t>стоји се од</w:t>
      </w:r>
      <w:r>
        <w:rPr>
          <w:rFonts w:ascii="Arial" w:hAnsi="Arial" w:cs="Arial"/>
          <w:sz w:val="20"/>
          <w:szCs w:val="20"/>
          <w:lang w:val="sr-Cyrl-CS"/>
        </w:rPr>
        <w:t>: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56AB5" w:rsidRDefault="00156AB5" w:rsidP="00156AB5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 xml:space="preserve">         -</w:t>
      </w:r>
      <w:r w:rsidR="00E463E2">
        <w:rPr>
          <w:rFonts w:ascii="Arial" w:hAnsi="Arial" w:cs="Arial"/>
          <w:b/>
          <w:sz w:val="20"/>
          <w:szCs w:val="20"/>
        </w:rPr>
        <w:t>349</w:t>
      </w:r>
      <w:r>
        <w:rPr>
          <w:rFonts w:ascii="Arial" w:hAnsi="Arial" w:cs="Arial"/>
          <w:b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</w:t>
      </w:r>
      <w:r w:rsidR="003B21B0">
        <w:rPr>
          <w:rFonts w:ascii="Arial" w:hAnsi="Arial" w:cs="Arial"/>
          <w:sz w:val="20"/>
          <w:szCs w:val="20"/>
          <w:lang w:val="sr-Cyrl-CS"/>
        </w:rPr>
        <w:t xml:space="preserve"> из</w:t>
      </w:r>
      <w:r>
        <w:rPr>
          <w:rFonts w:ascii="Arial" w:hAnsi="Arial" w:cs="Arial"/>
          <w:sz w:val="20"/>
          <w:szCs w:val="20"/>
          <w:lang w:val="sr-Cyrl-CS"/>
        </w:rPr>
        <w:t xml:space="preserve"> буџет</w:t>
      </w:r>
      <w:r w:rsidR="003B21B0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 xml:space="preserve"> општине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-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E463E2">
        <w:rPr>
          <w:rFonts w:ascii="Arial" w:hAnsi="Arial" w:cs="Arial"/>
          <w:b/>
          <w:sz w:val="20"/>
          <w:szCs w:val="20"/>
        </w:rPr>
        <w:t>395</w:t>
      </w:r>
      <w:r>
        <w:rPr>
          <w:rFonts w:ascii="Arial" w:hAnsi="Arial" w:cs="Arial"/>
          <w:b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</w:t>
      </w:r>
      <w:r w:rsidR="003B21B0">
        <w:rPr>
          <w:rFonts w:ascii="Arial" w:hAnsi="Arial" w:cs="Arial"/>
          <w:sz w:val="20"/>
          <w:szCs w:val="20"/>
          <w:lang w:val="sr-Cyrl-CS"/>
        </w:rPr>
        <w:t xml:space="preserve">од </w:t>
      </w:r>
      <w:r>
        <w:rPr>
          <w:rFonts w:ascii="Arial" w:hAnsi="Arial" w:cs="Arial"/>
          <w:sz w:val="20"/>
          <w:szCs w:val="20"/>
          <w:lang w:val="sr-Cyrl-CS"/>
        </w:rPr>
        <w:t>индиректни</w:t>
      </w:r>
      <w:r w:rsidR="003B21B0">
        <w:rPr>
          <w:rFonts w:ascii="Arial" w:hAnsi="Arial" w:cs="Arial"/>
          <w:sz w:val="20"/>
          <w:szCs w:val="20"/>
          <w:lang w:val="sr-Cyrl-CS"/>
        </w:rPr>
        <w:t>х корисника</w:t>
      </w:r>
      <w:r>
        <w:rPr>
          <w:rFonts w:ascii="Arial" w:hAnsi="Arial" w:cs="Arial"/>
          <w:sz w:val="20"/>
          <w:szCs w:val="20"/>
          <w:lang w:val="sr-Cyrl-CS"/>
        </w:rPr>
        <w:t xml:space="preserve">  и то: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</w:t>
      </w:r>
      <w:r w:rsidR="00BB5C17">
        <w:rPr>
          <w:rFonts w:ascii="Arial" w:hAnsi="Arial" w:cs="Arial"/>
          <w:sz w:val="20"/>
          <w:szCs w:val="20"/>
          <w:lang w:val="sr-Cyrl-CS"/>
        </w:rPr>
        <w:t xml:space="preserve">         </w:t>
      </w:r>
      <w:r>
        <w:rPr>
          <w:rFonts w:ascii="Arial" w:hAnsi="Arial" w:cs="Arial"/>
          <w:sz w:val="20"/>
          <w:szCs w:val="20"/>
          <w:lang w:val="sr-Cyrl-CS"/>
        </w:rPr>
        <w:t xml:space="preserve">   - Народна библиотека,,Бранко Миљковић,,  -   </w:t>
      </w:r>
      <w:r w:rsidR="003B21B0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 xml:space="preserve">  2</w:t>
      </w:r>
      <w:r w:rsidR="00E463E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  <w:lang w:val="sr-Cyrl-CS"/>
        </w:rPr>
        <w:t>.000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</w:t>
      </w:r>
      <w:r w:rsidR="00BB5C17">
        <w:rPr>
          <w:rFonts w:ascii="Arial" w:hAnsi="Arial" w:cs="Arial"/>
          <w:sz w:val="20"/>
          <w:szCs w:val="20"/>
          <w:lang w:val="sr-Cyrl-CS"/>
        </w:rPr>
        <w:t xml:space="preserve">          </w:t>
      </w:r>
      <w:r>
        <w:rPr>
          <w:rFonts w:ascii="Arial" w:hAnsi="Arial" w:cs="Arial"/>
          <w:sz w:val="20"/>
          <w:szCs w:val="20"/>
          <w:lang w:val="sr-Cyrl-CS"/>
        </w:rPr>
        <w:t xml:space="preserve">  - Дечји вртић,,Прва радост,,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-    </w:t>
      </w:r>
      <w:r w:rsidR="003B21B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463E2">
        <w:rPr>
          <w:rFonts w:ascii="Arial" w:hAnsi="Arial" w:cs="Arial"/>
          <w:sz w:val="20"/>
          <w:szCs w:val="20"/>
        </w:rPr>
        <w:t>370</w:t>
      </w:r>
      <w:r>
        <w:rPr>
          <w:rFonts w:ascii="Arial" w:hAnsi="Arial" w:cs="Arial"/>
          <w:sz w:val="20"/>
          <w:szCs w:val="20"/>
          <w:lang w:val="sr-Cyrl-CS"/>
        </w:rPr>
        <w:t>.000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56AB5" w:rsidRDefault="00156AB5" w:rsidP="00156AB5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Остварени</w:t>
      </w:r>
      <w:r>
        <w:rPr>
          <w:rFonts w:ascii="Arial" w:hAnsi="Arial" w:cs="Arial"/>
          <w:sz w:val="20"/>
          <w:szCs w:val="20"/>
          <w:lang w:val="sr-Cyrl-CS"/>
        </w:rPr>
        <w:t xml:space="preserve"> нераспоређени</w:t>
      </w:r>
      <w:r>
        <w:rPr>
          <w:rFonts w:ascii="Arial" w:hAnsi="Arial" w:cs="Arial"/>
          <w:sz w:val="20"/>
          <w:szCs w:val="20"/>
        </w:rPr>
        <w:t xml:space="preserve"> вишак прихода-суфицит корисници ће користити у складу са одлуком својих органа      управљања.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Наменски опредељени вишак из ранијих година у виду пренетих неутрошених  средстава за посебне намене у </w:t>
      </w:r>
      <w:r w:rsidR="003B21B0"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CS"/>
        </w:rPr>
        <w:t xml:space="preserve">износу од </w:t>
      </w:r>
      <w:r w:rsidR="00E463E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 w:rsidR="00E463E2">
        <w:rPr>
          <w:rFonts w:ascii="Arial" w:hAnsi="Arial" w:cs="Arial"/>
          <w:b/>
          <w:sz w:val="20"/>
          <w:szCs w:val="20"/>
        </w:rPr>
        <w:t>974</w:t>
      </w:r>
      <w:r>
        <w:rPr>
          <w:rFonts w:ascii="Arial" w:hAnsi="Arial" w:cs="Arial"/>
          <w:b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састоји се од:</w:t>
      </w:r>
    </w:p>
    <w:p w:rsidR="00156AB5" w:rsidRDefault="00156AB5" w:rsidP="008C4FA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1.974.000 динара користиће се за финансирање изградње канализационе мреже у МЗ Гркиња</w:t>
      </w:r>
    </w:p>
    <w:p w:rsidR="00156AB5" w:rsidRDefault="00156AB5" w:rsidP="008C4FA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1.2</w:t>
      </w:r>
      <w:r w:rsidR="00E463E2">
        <w:rPr>
          <w:rFonts w:ascii="Arial" w:hAnsi="Arial" w:cs="Arial"/>
          <w:sz w:val="20"/>
          <w:szCs w:val="20"/>
        </w:rPr>
        <w:t>78</w:t>
      </w:r>
      <w:r>
        <w:rPr>
          <w:rFonts w:ascii="Arial" w:hAnsi="Arial" w:cs="Arial"/>
          <w:sz w:val="20"/>
          <w:szCs w:val="20"/>
          <w:lang w:val="sr-Cyrl-CS"/>
        </w:rPr>
        <w:t>.000 динара користиће се за финансирање изградње канализационе мреже у МЗ М.кутина</w:t>
      </w:r>
    </w:p>
    <w:p w:rsidR="00156AB5" w:rsidRDefault="00156AB5" w:rsidP="008C4FA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E463E2">
        <w:rPr>
          <w:rFonts w:ascii="Arial" w:hAnsi="Arial" w:cs="Arial"/>
          <w:sz w:val="20"/>
          <w:szCs w:val="20"/>
        </w:rPr>
        <w:t>761</w:t>
      </w:r>
      <w:r>
        <w:rPr>
          <w:rFonts w:ascii="Arial" w:hAnsi="Arial" w:cs="Arial"/>
          <w:sz w:val="20"/>
          <w:szCs w:val="20"/>
          <w:lang w:val="sr-Cyrl-CS"/>
        </w:rPr>
        <w:t xml:space="preserve">.000 динара за  финансирање стамбених потреба и побољшања услова становања интерно 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Расељених лица</w:t>
      </w:r>
      <w:r>
        <w:rPr>
          <w:rFonts w:ascii="Arial" w:hAnsi="Arial" w:cs="Arial"/>
          <w:sz w:val="20"/>
          <w:szCs w:val="20"/>
          <w:lang w:val="sr-Cyrl-CS"/>
        </w:rPr>
        <w:tab/>
        <w:t>(комесаријат за избеглице)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-  </w:t>
      </w:r>
      <w:r w:rsidR="00E463E2">
        <w:rPr>
          <w:rFonts w:ascii="Arial" w:hAnsi="Arial" w:cs="Arial"/>
          <w:sz w:val="20"/>
          <w:szCs w:val="20"/>
        </w:rPr>
        <w:t>1.667</w:t>
      </w:r>
      <w:r>
        <w:rPr>
          <w:rFonts w:ascii="Arial" w:hAnsi="Arial" w:cs="Arial"/>
          <w:sz w:val="20"/>
          <w:szCs w:val="20"/>
          <w:lang w:val="sr-Cyrl-CS"/>
        </w:rPr>
        <w:t>.000 динара користиће се за заштиту и унапређење животне средине преко буџетског фонда,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-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lang w:val="sr-Cyrl-CS"/>
        </w:rPr>
        <w:t xml:space="preserve"> 2.000 динара за јавну безбедност у складу са Законом о безбедности саобраћаја на путевима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     21.000 динара  од средстава за накнаду штете услед елементарних непогода</w:t>
      </w:r>
    </w:p>
    <w:p w:rsidR="00156AB5" w:rsidRDefault="00E463E2" w:rsidP="00156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   271.000 динара од продаје непокретности</w:t>
      </w:r>
    </w:p>
    <w:p w:rsidR="00E463E2" w:rsidRPr="00E463E2" w:rsidRDefault="00E463E2" w:rsidP="00156AB5">
      <w:pPr>
        <w:jc w:val="both"/>
        <w:rPr>
          <w:rFonts w:ascii="Arial" w:hAnsi="Arial" w:cs="Arial"/>
          <w:sz w:val="20"/>
          <w:szCs w:val="20"/>
        </w:rPr>
      </w:pPr>
    </w:p>
    <w:p w:rsidR="00156AB5" w:rsidRDefault="00156AB5" w:rsidP="00156AB5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Укупно остварени </w:t>
      </w:r>
      <w:r w:rsidR="00E463E2">
        <w:rPr>
          <w:rFonts w:ascii="Arial" w:hAnsi="Arial" w:cs="Arial"/>
          <w:sz w:val="20"/>
          <w:szCs w:val="20"/>
          <w:lang w:val="sr-Cyrl-CS"/>
        </w:rPr>
        <w:t xml:space="preserve"> нераспоређени </w:t>
      </w:r>
      <w:r>
        <w:rPr>
          <w:rFonts w:ascii="Arial" w:hAnsi="Arial" w:cs="Arial"/>
          <w:sz w:val="20"/>
          <w:szCs w:val="20"/>
          <w:lang w:val="sr-Cyrl-CS"/>
        </w:rPr>
        <w:t>вишак прихода по завршном рачуну за 201</w:t>
      </w:r>
      <w:r w:rsidR="00E463E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sr-Cyrl-CS"/>
        </w:rPr>
        <w:t xml:space="preserve">. годину и нераспоређени вишак из ранијих година у износу од </w:t>
      </w:r>
      <w:r w:rsidR="00E463E2">
        <w:rPr>
          <w:rFonts w:ascii="Arial" w:hAnsi="Arial" w:cs="Arial"/>
          <w:sz w:val="20"/>
          <w:szCs w:val="20"/>
        </w:rPr>
        <w:t>744</w:t>
      </w:r>
      <w:r>
        <w:rPr>
          <w:rFonts w:ascii="Arial" w:hAnsi="Arial" w:cs="Arial"/>
          <w:sz w:val="20"/>
          <w:szCs w:val="20"/>
          <w:lang w:val="sr-Cyrl-CS"/>
        </w:rPr>
        <w:t>.000 динара (</w:t>
      </w:r>
      <w:r w:rsidR="00E463E2">
        <w:rPr>
          <w:rFonts w:ascii="Arial" w:hAnsi="Arial" w:cs="Arial"/>
          <w:sz w:val="20"/>
          <w:szCs w:val="20"/>
        </w:rPr>
        <w:t>349</w:t>
      </w:r>
      <w:r>
        <w:rPr>
          <w:rFonts w:ascii="Arial" w:hAnsi="Arial" w:cs="Arial"/>
          <w:sz w:val="20"/>
          <w:szCs w:val="20"/>
          <w:lang w:val="sr-Cyrl-CS"/>
        </w:rPr>
        <w:t xml:space="preserve">.000-буџет, </w:t>
      </w:r>
      <w:r w:rsidR="00E463E2">
        <w:rPr>
          <w:rFonts w:ascii="Arial" w:hAnsi="Arial" w:cs="Arial"/>
          <w:sz w:val="20"/>
          <w:szCs w:val="20"/>
        </w:rPr>
        <w:t>395</w:t>
      </w:r>
      <w:r>
        <w:rPr>
          <w:rFonts w:ascii="Arial" w:hAnsi="Arial" w:cs="Arial"/>
          <w:sz w:val="20"/>
          <w:szCs w:val="20"/>
          <w:lang w:val="sr-Cyrl-CS"/>
        </w:rPr>
        <w:t>.000-индиректни корисници) биће распоређен Одлуком о ребалансу буџета општине Гаџин Хан за 201</w:t>
      </w:r>
      <w:r w:rsidR="00EB5CC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463E2">
        <w:rPr>
          <w:rFonts w:ascii="Arial" w:hAnsi="Arial" w:cs="Arial"/>
          <w:sz w:val="20"/>
          <w:szCs w:val="20"/>
          <w:lang w:val="sr-Cyrl-CS"/>
        </w:rPr>
        <w:t>Г</w:t>
      </w:r>
      <w:r>
        <w:rPr>
          <w:rFonts w:ascii="Arial" w:hAnsi="Arial" w:cs="Arial"/>
          <w:sz w:val="20"/>
          <w:szCs w:val="20"/>
          <w:lang w:val="sr-Cyrl-CS"/>
        </w:rPr>
        <w:t>одину</w:t>
      </w:r>
      <w:r w:rsidR="00E463E2">
        <w:rPr>
          <w:rFonts w:ascii="Arial" w:hAnsi="Arial" w:cs="Arial"/>
          <w:sz w:val="20"/>
          <w:szCs w:val="20"/>
          <w:lang w:val="sr-Cyrl-CS"/>
        </w:rPr>
        <w:t>,</w:t>
      </w:r>
    </w:p>
    <w:p w:rsidR="00156AB5" w:rsidRDefault="00156AB5" w:rsidP="00156A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156AB5" w:rsidRDefault="00156AB5" w:rsidP="00156AB5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156AB5" w:rsidRDefault="00156AB5" w:rsidP="00156AB5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156AB5" w:rsidRDefault="00156AB5" w:rsidP="00156AB5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5721F2" w:rsidRDefault="005721F2" w:rsidP="001A2200">
      <w:pPr>
        <w:rPr>
          <w:rFonts w:ascii="Arial" w:hAnsi="Arial" w:cs="Arial"/>
          <w:sz w:val="20"/>
          <w:szCs w:val="20"/>
        </w:rPr>
      </w:pPr>
    </w:p>
    <w:p w:rsidR="007E22BD" w:rsidRDefault="007E22BD" w:rsidP="001A2200">
      <w:pPr>
        <w:rPr>
          <w:rFonts w:ascii="Arial" w:hAnsi="Arial" w:cs="Arial"/>
          <w:sz w:val="20"/>
          <w:szCs w:val="20"/>
        </w:rPr>
      </w:pPr>
    </w:p>
    <w:p w:rsidR="007E22BD" w:rsidRDefault="007E22BD" w:rsidP="001A2200">
      <w:pPr>
        <w:rPr>
          <w:rFonts w:ascii="Arial" w:hAnsi="Arial" w:cs="Arial"/>
          <w:sz w:val="20"/>
          <w:szCs w:val="20"/>
        </w:rPr>
      </w:pPr>
    </w:p>
    <w:p w:rsidR="007E22BD" w:rsidRDefault="007E22BD" w:rsidP="001A2200">
      <w:pPr>
        <w:rPr>
          <w:rFonts w:ascii="Arial" w:hAnsi="Arial" w:cs="Arial"/>
          <w:sz w:val="20"/>
          <w:szCs w:val="20"/>
        </w:rPr>
      </w:pPr>
    </w:p>
    <w:p w:rsidR="007E22BD" w:rsidRDefault="007E22BD" w:rsidP="001A2200">
      <w:pPr>
        <w:rPr>
          <w:rFonts w:ascii="Arial" w:hAnsi="Arial" w:cs="Arial"/>
          <w:sz w:val="20"/>
          <w:szCs w:val="20"/>
        </w:rPr>
      </w:pPr>
    </w:p>
    <w:p w:rsidR="007E22BD" w:rsidRDefault="007E22BD" w:rsidP="001A2200">
      <w:pPr>
        <w:rPr>
          <w:rFonts w:ascii="Arial" w:hAnsi="Arial" w:cs="Arial"/>
          <w:sz w:val="20"/>
          <w:szCs w:val="20"/>
        </w:rPr>
      </w:pPr>
    </w:p>
    <w:p w:rsidR="00A91B69" w:rsidRPr="00A91B69" w:rsidRDefault="00A91B69" w:rsidP="001A2200">
      <w:pPr>
        <w:rPr>
          <w:rFonts w:ascii="Arial" w:hAnsi="Arial" w:cs="Arial"/>
          <w:sz w:val="20"/>
          <w:szCs w:val="20"/>
        </w:rPr>
      </w:pPr>
    </w:p>
    <w:p w:rsidR="007E22BD" w:rsidRPr="007E22BD" w:rsidRDefault="007E22BD" w:rsidP="001A2200">
      <w:pPr>
        <w:rPr>
          <w:rFonts w:ascii="Arial" w:hAnsi="Arial" w:cs="Arial"/>
          <w:sz w:val="20"/>
          <w:szCs w:val="20"/>
        </w:rPr>
      </w:pPr>
    </w:p>
    <w:p w:rsidR="005721F2" w:rsidRDefault="005721F2" w:rsidP="005721F2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5721F2" w:rsidRDefault="005721F2" w:rsidP="005721F2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4C7B98" w:rsidRDefault="004C7B98" w:rsidP="005721F2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:rsidR="004C7B98" w:rsidRDefault="004C7B98" w:rsidP="005721F2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:rsidR="005721F2" w:rsidRDefault="005721F2" w:rsidP="005721F2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lastRenderedPageBreak/>
        <w:t>Ч</w:t>
      </w:r>
      <w:r>
        <w:rPr>
          <w:rFonts w:ascii="Arial" w:hAnsi="Arial" w:cs="Arial"/>
          <w:sz w:val="18"/>
          <w:szCs w:val="18"/>
        </w:rPr>
        <w:t xml:space="preserve">лан </w:t>
      </w:r>
      <w:r w:rsidR="004C7B98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</w:p>
    <w:p w:rsidR="005721F2" w:rsidRDefault="005721F2" w:rsidP="005721F2">
      <w:pPr>
        <w:jc w:val="center"/>
        <w:rPr>
          <w:rFonts w:ascii="Arial" w:hAnsi="Arial" w:cs="Arial"/>
          <w:sz w:val="18"/>
          <w:szCs w:val="18"/>
        </w:rPr>
      </w:pPr>
    </w:p>
    <w:p w:rsidR="001F69D9" w:rsidRPr="001F69D9" w:rsidRDefault="001F69D9" w:rsidP="005721F2">
      <w:pPr>
        <w:jc w:val="center"/>
        <w:rPr>
          <w:rFonts w:ascii="Arial" w:hAnsi="Arial" w:cs="Arial"/>
          <w:sz w:val="18"/>
          <w:szCs w:val="18"/>
        </w:rPr>
      </w:pPr>
    </w:p>
    <w:p w:rsidR="005721F2" w:rsidRDefault="005721F2" w:rsidP="005721F2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ab/>
        <w:t>У Извештају о капиталним издацима и финансирању у  периоду од 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јануара до 31.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децембра </w:t>
      </w:r>
      <w:r>
        <w:rPr>
          <w:rFonts w:ascii="Arial" w:hAnsi="Arial" w:cs="Arial"/>
          <w:sz w:val="18"/>
          <w:szCs w:val="18"/>
          <w:lang w:val="sr-Cyrl-CS"/>
        </w:rPr>
        <w:t>201</w:t>
      </w:r>
      <w:r w:rsidR="009F48D5">
        <w:rPr>
          <w:rFonts w:ascii="Arial" w:hAnsi="Arial" w:cs="Arial"/>
          <w:sz w:val="18"/>
          <w:szCs w:val="18"/>
          <w:lang w:val="sr-Cyrl-CS"/>
        </w:rPr>
        <w:t>6</w:t>
      </w:r>
      <w:r>
        <w:rPr>
          <w:rFonts w:ascii="Arial" w:hAnsi="Arial" w:cs="Arial"/>
          <w:sz w:val="18"/>
          <w:szCs w:val="18"/>
        </w:rPr>
        <w:t>.године, (образац 3), утврђени су укупн</w:t>
      </w:r>
      <w:r>
        <w:rPr>
          <w:rFonts w:ascii="Arial" w:hAnsi="Arial" w:cs="Arial"/>
          <w:sz w:val="18"/>
          <w:szCs w:val="18"/>
          <w:lang w:val="sr-Cyrl-CS"/>
        </w:rPr>
        <w:t>а примања</w:t>
      </w:r>
      <w:r>
        <w:rPr>
          <w:rFonts w:ascii="Arial" w:hAnsi="Arial" w:cs="Arial"/>
          <w:sz w:val="18"/>
          <w:szCs w:val="18"/>
        </w:rPr>
        <w:t xml:space="preserve"> у износу од </w:t>
      </w:r>
      <w:r w:rsidR="00A91B69">
        <w:rPr>
          <w:rFonts w:ascii="Arial" w:hAnsi="Arial" w:cs="Arial"/>
          <w:sz w:val="18"/>
          <w:szCs w:val="18"/>
        </w:rPr>
        <w:t>290</w:t>
      </w:r>
      <w:r>
        <w:rPr>
          <w:rFonts w:ascii="Arial" w:hAnsi="Arial" w:cs="Arial"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 и укупни издаци у износу од  </w:t>
      </w:r>
      <w:r w:rsidR="00A91B69">
        <w:rPr>
          <w:rFonts w:ascii="Arial" w:hAnsi="Arial" w:cs="Arial"/>
          <w:sz w:val="18"/>
          <w:szCs w:val="18"/>
        </w:rPr>
        <w:t>24.742</w:t>
      </w:r>
      <w:r>
        <w:rPr>
          <w:rFonts w:ascii="Arial" w:hAnsi="Arial" w:cs="Arial"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динара.</w:t>
      </w:r>
    </w:p>
    <w:p w:rsidR="005721F2" w:rsidRDefault="005721F2" w:rsidP="005721F2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  <w:t>У наставку је дата из Обрасца 3 структура примања и издатака.</w:t>
      </w:r>
    </w:p>
    <w:p w:rsidR="005721F2" w:rsidRDefault="005721F2" w:rsidP="005721F2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D0625C" w:rsidRDefault="00D0625C" w:rsidP="005721F2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5721F2" w:rsidRDefault="005721F2" w:rsidP="005721F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СТРУКТУРА </w:t>
      </w:r>
      <w:r>
        <w:rPr>
          <w:rFonts w:ascii="Arial" w:hAnsi="Arial" w:cs="Arial"/>
          <w:b/>
          <w:sz w:val="18"/>
          <w:szCs w:val="18"/>
          <w:lang w:val="sr-Cyrl-CS"/>
        </w:rPr>
        <w:t>ПРИМАЊА</w:t>
      </w:r>
      <w:r>
        <w:rPr>
          <w:rFonts w:ascii="Arial" w:hAnsi="Arial" w:cs="Arial"/>
          <w:b/>
          <w:sz w:val="18"/>
          <w:szCs w:val="18"/>
        </w:rPr>
        <w:t xml:space="preserve"> И ИЗДАТАКА</w:t>
      </w:r>
    </w:p>
    <w:p w:rsidR="00D0625C" w:rsidRPr="00D0625C" w:rsidRDefault="00D0625C" w:rsidP="005721F2">
      <w:pPr>
        <w:jc w:val="center"/>
        <w:rPr>
          <w:rFonts w:ascii="Arial" w:hAnsi="Arial" w:cs="Arial"/>
          <w:b/>
          <w:sz w:val="18"/>
          <w:szCs w:val="18"/>
        </w:rPr>
      </w:pPr>
    </w:p>
    <w:p w:rsidR="005721F2" w:rsidRPr="00D0625C" w:rsidRDefault="00D0625C" w:rsidP="005721F2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  <w:r w:rsidRPr="00D0625C">
        <w:rPr>
          <w:rFonts w:ascii="Arial" w:hAnsi="Arial" w:cs="Arial"/>
          <w:sz w:val="18"/>
          <w:szCs w:val="18"/>
          <w:lang w:val="sr-Cyrl-CS"/>
        </w:rPr>
        <w:t>У хиљадама динара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4090"/>
        <w:gridCol w:w="2724"/>
        <w:gridCol w:w="2519"/>
      </w:tblGrid>
      <w:tr w:rsidR="005721F2" w:rsidTr="001A2200">
        <w:trPr>
          <w:trHeight w:val="46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F2" w:rsidRDefault="005721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F2" w:rsidRDefault="005721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F2" w:rsidRDefault="005721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ПРЕТХОДНА ГОДИНА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F2" w:rsidRDefault="005721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ТЕКУЋА ГОДИНА</w:t>
            </w:r>
          </w:p>
        </w:tc>
      </w:tr>
      <w:tr w:rsidR="00D0625C" w:rsidTr="00D226D5">
        <w:trPr>
          <w:trHeight w:val="17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ПРИМАЊА</w:t>
            </w:r>
          </w:p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19.605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226D5" w:rsidRDefault="00D226D5" w:rsidP="00D226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290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ОД ПРОД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226D5" w:rsidRDefault="00D226D5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ОСН.СРЕДСТАВА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226D5" w:rsidRDefault="00D226D5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226D5" w:rsidRDefault="00D226D5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D0625C" w:rsidTr="00C93AAF">
        <w:trPr>
          <w:trHeight w:val="23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226D5" w:rsidRDefault="00D226D5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C93AAF" w:rsidTr="00C93AAF">
        <w:trPr>
          <w:trHeight w:val="28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F" w:rsidRDefault="00C93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F" w:rsidRDefault="00C93AAF" w:rsidP="00C93A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F" w:rsidRPr="00C93AAF" w:rsidRDefault="00C93AAF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F" w:rsidRDefault="00C93AAF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27</w:t>
            </w:r>
          </w:p>
        </w:tc>
      </w:tr>
      <w:tr w:rsidR="00C93AAF" w:rsidTr="00C93AAF">
        <w:trPr>
          <w:trHeight w:val="26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F" w:rsidRDefault="00D908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F" w:rsidRDefault="00D90870" w:rsidP="00D908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F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AF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од продаје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од продаје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 И ПРОДАЈЕ ФИНАНСИЈСКЕ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домаћих задуживања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911400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Прим.од задуж.од пословних банака у земљи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ИЗДАЦИ</w:t>
            </w:r>
          </w:p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70.104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24.742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НЕФИНАНСИЈСКУ ИМОВИНУ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64.938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64.862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15.295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оодржавање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0625C" w:rsidTr="001A2200">
        <w:trPr>
          <w:trHeight w:val="10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D0625C" w:rsidTr="001A2200">
        <w:trPr>
          <w:trHeight w:val="9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 за пољопривреду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Pr="00D90870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заштиту животне средине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1.697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512500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Медицинска и лабораторијска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образовање, културу и спорт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512800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јавну безбедност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2.308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767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ОТПЛАТУ ГЛАВНИЦЕ И НАБАВКУ ФИНАНСИЈСКЕ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9.434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ОТПЛ.ГЛАВНИЦЕ ДОМАЋ. КРЕДИТОРИМА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9087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611400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посл. Банкама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4F65D1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D0625C" w:rsidTr="001A220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АК ПРИМА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D0625C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50.499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C" w:rsidRDefault="004F65D1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24.452</w:t>
            </w:r>
          </w:p>
        </w:tc>
      </w:tr>
    </w:tbl>
    <w:p w:rsidR="00156AB5" w:rsidRDefault="00156AB5" w:rsidP="00156AB5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1E0E73" w:rsidRPr="004F65D1" w:rsidRDefault="001E0E73" w:rsidP="001E0E7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lastRenderedPageBreak/>
        <w:t>Чла</w:t>
      </w:r>
      <w:r>
        <w:rPr>
          <w:rFonts w:ascii="Arial" w:hAnsi="Arial" w:cs="Arial"/>
          <w:sz w:val="18"/>
          <w:szCs w:val="18"/>
        </w:rPr>
        <w:t xml:space="preserve">н </w:t>
      </w:r>
      <w:r w:rsidR="004C7B98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</w:t>
      </w:r>
    </w:p>
    <w:p w:rsidR="001E0E73" w:rsidRDefault="004C7B98" w:rsidP="001E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E0E73">
        <w:rPr>
          <w:rFonts w:ascii="Arial" w:hAnsi="Arial" w:cs="Arial"/>
          <w:sz w:val="18"/>
          <w:szCs w:val="18"/>
        </w:rPr>
        <w:t xml:space="preserve">У Извештају о новчаним токовима у периоду од 1.јануара до 31.децембра </w:t>
      </w:r>
      <w:r w:rsidR="001E0E73">
        <w:rPr>
          <w:rFonts w:ascii="Arial" w:hAnsi="Arial" w:cs="Arial"/>
          <w:sz w:val="18"/>
          <w:szCs w:val="18"/>
          <w:lang w:val="sr-Cyrl-CS"/>
        </w:rPr>
        <w:t>201</w:t>
      </w:r>
      <w:r w:rsidR="00D0625C">
        <w:rPr>
          <w:rFonts w:ascii="Arial" w:hAnsi="Arial" w:cs="Arial"/>
          <w:sz w:val="18"/>
          <w:szCs w:val="18"/>
          <w:lang w:val="sr-Cyrl-CS"/>
        </w:rPr>
        <w:t>6</w:t>
      </w:r>
      <w:r w:rsidR="001E0E73">
        <w:rPr>
          <w:rFonts w:ascii="Arial" w:hAnsi="Arial" w:cs="Arial"/>
          <w:sz w:val="18"/>
          <w:szCs w:val="18"/>
        </w:rPr>
        <w:t xml:space="preserve">. године (Образац 4), утврђени су укупни новчани приливи у износу од </w:t>
      </w:r>
      <w:r w:rsidR="00A91B69">
        <w:rPr>
          <w:rFonts w:ascii="Arial" w:hAnsi="Arial" w:cs="Arial"/>
          <w:sz w:val="18"/>
          <w:szCs w:val="18"/>
        </w:rPr>
        <w:t>23</w:t>
      </w:r>
      <w:r w:rsidR="000E58BC">
        <w:rPr>
          <w:rFonts w:ascii="Arial" w:hAnsi="Arial" w:cs="Arial"/>
          <w:sz w:val="18"/>
          <w:szCs w:val="18"/>
        </w:rPr>
        <w:t>7</w:t>
      </w:r>
      <w:r w:rsidR="00A91B69">
        <w:rPr>
          <w:rFonts w:ascii="Arial" w:hAnsi="Arial" w:cs="Arial"/>
          <w:sz w:val="18"/>
          <w:szCs w:val="18"/>
        </w:rPr>
        <w:t>.</w:t>
      </w:r>
      <w:r w:rsidR="000E58BC">
        <w:rPr>
          <w:rFonts w:ascii="Arial" w:hAnsi="Arial" w:cs="Arial"/>
          <w:sz w:val="18"/>
          <w:szCs w:val="18"/>
        </w:rPr>
        <w:t>442</w:t>
      </w:r>
      <w:r w:rsidR="001E0E73">
        <w:rPr>
          <w:rFonts w:ascii="Arial" w:hAnsi="Arial" w:cs="Arial"/>
          <w:sz w:val="18"/>
          <w:szCs w:val="18"/>
        </w:rPr>
        <w:t xml:space="preserve">.000 </w:t>
      </w:r>
      <w:r w:rsidR="001E0E73">
        <w:rPr>
          <w:rFonts w:ascii="Arial" w:hAnsi="Arial" w:cs="Arial"/>
          <w:sz w:val="18"/>
          <w:szCs w:val="18"/>
          <w:lang w:val="sr-Cyrl-CS"/>
        </w:rPr>
        <w:t>д</w:t>
      </w:r>
      <w:r w:rsidR="001E0E73">
        <w:rPr>
          <w:rFonts w:ascii="Arial" w:hAnsi="Arial" w:cs="Arial"/>
          <w:sz w:val="18"/>
          <w:szCs w:val="18"/>
        </w:rPr>
        <w:t>инара</w:t>
      </w:r>
      <w:r w:rsidR="000E58BC">
        <w:rPr>
          <w:rFonts w:ascii="Arial" w:hAnsi="Arial" w:cs="Arial"/>
          <w:sz w:val="18"/>
          <w:szCs w:val="18"/>
        </w:rPr>
        <w:t xml:space="preserve"> (236.712.000 динара коригован за 730.000 динара-100.000 динара средства на посебном рачуну Европски прогрес и 630.000 динара средства на рачунима удружења) </w:t>
      </w:r>
      <w:r w:rsidR="001E0E73">
        <w:rPr>
          <w:rFonts w:ascii="Arial" w:hAnsi="Arial" w:cs="Arial"/>
          <w:sz w:val="18"/>
          <w:szCs w:val="18"/>
        </w:rPr>
        <w:t>,</w:t>
      </w:r>
      <w:r w:rsidR="00A91B69">
        <w:rPr>
          <w:rFonts w:ascii="Arial" w:hAnsi="Arial" w:cs="Arial"/>
          <w:sz w:val="18"/>
          <w:szCs w:val="18"/>
        </w:rPr>
        <w:t xml:space="preserve"> </w:t>
      </w:r>
      <w:r w:rsidR="001E0E73">
        <w:rPr>
          <w:rFonts w:ascii="Arial" w:hAnsi="Arial" w:cs="Arial"/>
          <w:sz w:val="18"/>
          <w:szCs w:val="18"/>
        </w:rPr>
        <w:t>салдо готовине</w:t>
      </w:r>
      <w:r w:rsidR="00A91B69">
        <w:rPr>
          <w:rFonts w:ascii="Arial" w:hAnsi="Arial" w:cs="Arial"/>
          <w:sz w:val="18"/>
          <w:szCs w:val="18"/>
        </w:rPr>
        <w:t xml:space="preserve"> на почетку године у износу од 25.410</w:t>
      </w:r>
      <w:r w:rsidR="001E0E73">
        <w:rPr>
          <w:rFonts w:ascii="Arial" w:hAnsi="Arial" w:cs="Arial"/>
          <w:sz w:val="18"/>
          <w:szCs w:val="18"/>
        </w:rPr>
        <w:t>.000 (</w:t>
      </w:r>
      <w:r w:rsidR="00A91B69">
        <w:rPr>
          <w:rFonts w:ascii="Arial" w:hAnsi="Arial" w:cs="Arial"/>
          <w:sz w:val="18"/>
          <w:szCs w:val="18"/>
        </w:rPr>
        <w:t>28.025</w:t>
      </w:r>
      <w:r w:rsidR="001E0E73">
        <w:rPr>
          <w:rFonts w:ascii="Arial" w:hAnsi="Arial" w:cs="Arial"/>
          <w:sz w:val="18"/>
          <w:szCs w:val="18"/>
        </w:rPr>
        <w:t xml:space="preserve">.000 </w:t>
      </w:r>
      <w:r w:rsidR="001E0E73">
        <w:rPr>
          <w:rFonts w:ascii="Arial" w:hAnsi="Arial" w:cs="Arial"/>
          <w:sz w:val="18"/>
          <w:szCs w:val="18"/>
          <w:lang w:val="sr-Cyrl-CS"/>
        </w:rPr>
        <w:t>д</w:t>
      </w:r>
      <w:r w:rsidR="001E0E73">
        <w:rPr>
          <w:rFonts w:ascii="Arial" w:hAnsi="Arial" w:cs="Arial"/>
          <w:sz w:val="18"/>
          <w:szCs w:val="18"/>
        </w:rPr>
        <w:t xml:space="preserve">инара, умањен за </w:t>
      </w:r>
      <w:r w:rsidR="00A91B69">
        <w:rPr>
          <w:rFonts w:ascii="Arial" w:hAnsi="Arial" w:cs="Arial"/>
          <w:sz w:val="18"/>
          <w:szCs w:val="18"/>
        </w:rPr>
        <w:t>2.615</w:t>
      </w:r>
      <w:r w:rsidR="001E0E73">
        <w:rPr>
          <w:rFonts w:ascii="Arial" w:hAnsi="Arial" w:cs="Arial"/>
          <w:sz w:val="18"/>
          <w:szCs w:val="18"/>
        </w:rPr>
        <w:t xml:space="preserve">.000 за </w:t>
      </w:r>
      <w:r w:rsidR="00A91B69">
        <w:rPr>
          <w:rFonts w:ascii="Arial" w:hAnsi="Arial" w:cs="Arial"/>
          <w:sz w:val="18"/>
          <w:szCs w:val="18"/>
        </w:rPr>
        <w:t>средства н</w:t>
      </w:r>
      <w:r w:rsidR="001E0E73">
        <w:rPr>
          <w:rFonts w:ascii="Arial" w:hAnsi="Arial" w:cs="Arial"/>
          <w:sz w:val="18"/>
          <w:szCs w:val="18"/>
        </w:rPr>
        <w:t>а посебн</w:t>
      </w:r>
      <w:r w:rsidR="00A91B69">
        <w:rPr>
          <w:rFonts w:ascii="Arial" w:hAnsi="Arial" w:cs="Arial"/>
          <w:sz w:val="18"/>
          <w:szCs w:val="18"/>
        </w:rPr>
        <w:t>ом</w:t>
      </w:r>
      <w:r w:rsidR="001E0E73">
        <w:rPr>
          <w:rFonts w:ascii="Arial" w:hAnsi="Arial" w:cs="Arial"/>
          <w:sz w:val="18"/>
          <w:szCs w:val="18"/>
        </w:rPr>
        <w:t xml:space="preserve"> рачун</w:t>
      </w:r>
      <w:r w:rsidR="00A91B69">
        <w:rPr>
          <w:rFonts w:ascii="Arial" w:hAnsi="Arial" w:cs="Arial"/>
          <w:sz w:val="18"/>
          <w:szCs w:val="18"/>
        </w:rPr>
        <w:t>у-Европски прогрес</w:t>
      </w:r>
      <w:r w:rsidR="001E0E73">
        <w:rPr>
          <w:rFonts w:ascii="Arial" w:hAnsi="Arial" w:cs="Arial"/>
          <w:sz w:val="18"/>
          <w:szCs w:val="18"/>
        </w:rPr>
        <w:t>)</w:t>
      </w:r>
      <w:r w:rsidR="00A91B69">
        <w:rPr>
          <w:rFonts w:ascii="Arial" w:hAnsi="Arial" w:cs="Arial"/>
          <w:sz w:val="18"/>
          <w:szCs w:val="18"/>
        </w:rPr>
        <w:t xml:space="preserve"> и </w:t>
      </w:r>
      <w:r w:rsidR="001E0E73">
        <w:rPr>
          <w:rFonts w:ascii="Arial" w:hAnsi="Arial" w:cs="Arial"/>
          <w:sz w:val="18"/>
          <w:szCs w:val="18"/>
        </w:rPr>
        <w:t xml:space="preserve">укупни новчани одливи у износу од </w:t>
      </w:r>
      <w:r w:rsidR="000E58BC">
        <w:rPr>
          <w:rFonts w:ascii="Arial" w:hAnsi="Arial" w:cs="Arial"/>
          <w:sz w:val="18"/>
          <w:szCs w:val="18"/>
          <w:lang w:val="sr-Cyrl-CS"/>
        </w:rPr>
        <w:t>253.205</w:t>
      </w:r>
      <w:r w:rsidR="001E0E73">
        <w:rPr>
          <w:rFonts w:ascii="Arial" w:hAnsi="Arial" w:cs="Arial"/>
          <w:sz w:val="18"/>
          <w:szCs w:val="18"/>
          <w:lang w:val="sr-Cyrl-CS"/>
        </w:rPr>
        <w:t xml:space="preserve">.000 </w:t>
      </w:r>
      <w:r w:rsidR="001E0E73">
        <w:rPr>
          <w:rFonts w:ascii="Arial" w:hAnsi="Arial" w:cs="Arial"/>
          <w:sz w:val="18"/>
          <w:szCs w:val="18"/>
        </w:rPr>
        <w:t>динара</w:t>
      </w:r>
      <w:r w:rsidR="000E58BC">
        <w:rPr>
          <w:rFonts w:ascii="Arial" w:hAnsi="Arial" w:cs="Arial"/>
          <w:sz w:val="18"/>
          <w:szCs w:val="18"/>
        </w:rPr>
        <w:t xml:space="preserve"> (248.692.000 коригован за 4.513.000 динара за средства враћена Комесаријату за избеглице)</w:t>
      </w:r>
      <w:r w:rsidR="001E0E73">
        <w:rPr>
          <w:rFonts w:ascii="Arial" w:hAnsi="Arial" w:cs="Arial"/>
          <w:sz w:val="18"/>
          <w:szCs w:val="18"/>
        </w:rPr>
        <w:t xml:space="preserve">. Салдо готовине на крају године у износу од  </w:t>
      </w:r>
      <w:r w:rsidR="000E58BC">
        <w:rPr>
          <w:rFonts w:ascii="Arial" w:hAnsi="Arial" w:cs="Arial"/>
          <w:sz w:val="18"/>
          <w:szCs w:val="18"/>
          <w:lang w:val="sr-Cyrl-CS"/>
        </w:rPr>
        <w:t>9.647</w:t>
      </w:r>
      <w:r w:rsidR="001E0E73">
        <w:rPr>
          <w:rFonts w:ascii="Arial" w:hAnsi="Arial" w:cs="Arial"/>
          <w:sz w:val="18"/>
          <w:szCs w:val="18"/>
          <w:lang w:val="sr-Cyrl-CS"/>
        </w:rPr>
        <w:t>.000</w:t>
      </w:r>
      <w:r w:rsidR="001E0E73">
        <w:rPr>
          <w:rFonts w:ascii="Arial" w:hAnsi="Arial" w:cs="Arial"/>
          <w:sz w:val="18"/>
          <w:szCs w:val="18"/>
        </w:rPr>
        <w:t xml:space="preserve"> динара. </w:t>
      </w:r>
    </w:p>
    <w:p w:rsidR="001E0E73" w:rsidRDefault="001E0E73" w:rsidP="001E0E73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У наставку је дата из обрасца 4 структура новчаних прилива, новчаних одлива и салдо готовине на крају године. </w:t>
      </w:r>
    </w:p>
    <w:p w:rsidR="008561B8" w:rsidRDefault="008561B8" w:rsidP="001E0E73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1E0E73" w:rsidRDefault="001E0E73" w:rsidP="001E0E7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>С</w:t>
      </w:r>
      <w:r>
        <w:rPr>
          <w:rFonts w:ascii="Arial" w:hAnsi="Arial" w:cs="Arial"/>
          <w:b/>
          <w:sz w:val="18"/>
          <w:szCs w:val="18"/>
        </w:rPr>
        <w:t>ТРУКТУРА НОВЧАНИХ ПРИЛИВА, НОВЧАНИХ ОДЛИВА</w:t>
      </w:r>
    </w:p>
    <w:p w:rsidR="001E0E73" w:rsidRDefault="001E0E73" w:rsidP="001E0E7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 САЛДО ГОТОВИНЕ НА КРАЈУ ГОДИНЕ</w:t>
      </w:r>
    </w:p>
    <w:p w:rsidR="001E0E73" w:rsidRDefault="001E0E73" w:rsidP="001E0E73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у хиљадама динара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3808"/>
        <w:gridCol w:w="2507"/>
        <w:gridCol w:w="2243"/>
      </w:tblGrid>
      <w:tr w:rsidR="001E0E73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3" w:rsidRDefault="001E0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3" w:rsidRDefault="001E0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3" w:rsidRDefault="001E0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ПРЕТХОДНА ГОДИНА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73" w:rsidRDefault="001E0E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ТЕКУЋА ГОДИНА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НОВЧАНИ ПРИЛИВИ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303.167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236.712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283.562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236.422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61.330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62.661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4E45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</w:t>
            </w:r>
            <w:r w:rsidR="004E450E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добитке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8B69F8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53.359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8B69F8" w:rsidRDefault="008B69F8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4304B" w:rsidRDefault="008B69F8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48.794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48.707</w:t>
            </w:r>
          </w:p>
        </w:tc>
      </w:tr>
      <w:tr w:rsidR="008B69F8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F8" w:rsidRDefault="008B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F8" w:rsidRDefault="008B6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8" w:rsidRDefault="008B69F8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8B69F8" w:rsidRDefault="008B69F8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4.565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8" w:rsidRDefault="008B69F8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69F8" w:rsidRPr="008B69F8" w:rsidRDefault="008B69F8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 на фонд зарада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BB32D2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1.736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CC7B1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фин. и капиталне трансакције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4.178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4.178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4.077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2.055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2.055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2.031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205.795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168.973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23.767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донације од међ.организација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23.767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182.028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170.110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трансф.од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11.918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13.786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</w:tr>
      <w:tr w:rsidR="00D4304B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</w:tr>
      <w:tr w:rsidR="00D4304B" w:rsidTr="00792BB0">
        <w:trPr>
          <w:trHeight w:val="20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Камате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Default="00D4304B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2C4721" w:rsidRDefault="00D4304B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792BB0" w:rsidRDefault="00792BB0" w:rsidP="00CC7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Прихо</w:t>
            </w:r>
            <w:r w:rsidR="00CC7B10">
              <w:rPr>
                <w:rFonts w:ascii="Arial" w:hAnsi="Arial" w:cs="Arial"/>
                <w:sz w:val="18"/>
                <w:szCs w:val="18"/>
              </w:rPr>
              <w:t xml:space="preserve">д </w:t>
            </w:r>
            <w:r>
              <w:rPr>
                <w:rFonts w:ascii="Arial" w:hAnsi="Arial" w:cs="Arial"/>
                <w:sz w:val="18"/>
                <w:szCs w:val="18"/>
              </w:rPr>
              <w:t xml:space="preserve">од од имовине који припада имаоцима полиса  осигурања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792BB0" w:rsidRDefault="00792BB0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1.074</w:t>
            </w:r>
          </w:p>
        </w:tc>
      </w:tr>
      <w:tr w:rsidR="00792BB0" w:rsidTr="001E0E73">
        <w:trPr>
          <w:trHeight w:val="1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1.340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2C4721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2C4721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369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одузета имовинска корист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Добров.трансф.од физ. и правних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добр.трансф. од физ. и прав.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11.682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11.682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ставке за рефунд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2.651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рефунд.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2.651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рефунд.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2.651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Мемор. ставке за реф.расх.из пр.године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Мемор. ставке за реф.расх.из пр.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19.605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810000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основ.средстава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19.500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19.500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792BB0" w:rsidTr="00C14280">
        <w:trPr>
          <w:trHeight w:val="20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19.500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CC5D9F" w:rsidRDefault="00792BB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C14280" w:rsidTr="00C14280">
        <w:trPr>
          <w:trHeight w:val="26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80" w:rsidRDefault="00C142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80" w:rsidRDefault="00C142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 ПОКРЕТНЕ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80" w:rsidRDefault="00C1428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80" w:rsidRPr="00C14280" w:rsidRDefault="00C1428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27</w:t>
            </w:r>
          </w:p>
        </w:tc>
      </w:tr>
      <w:tr w:rsidR="00C1428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80" w:rsidRDefault="00C142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80" w:rsidRDefault="00C142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пртодаје покретне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80" w:rsidRDefault="00C1428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80" w:rsidRPr="00C14280" w:rsidRDefault="00C1428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92BB0" w:rsidRDefault="00392781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P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20</w:t>
            </w:r>
          </w:p>
        </w:tc>
      </w:tr>
      <w:tr w:rsidR="00792BB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792BB0" w:rsidP="005721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 прод.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392781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B0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НОВЧАНИ ОДЛИВИ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Pr="00CC7B10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C7B10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290.970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Pr="00CC7B10" w:rsidRDefault="00AB2854" w:rsidP="00CC7B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C7B10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248.692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220.866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657028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223.950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71.307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657028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47.683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56.291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657028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36.786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56.291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657028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36.786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10.144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657028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6.554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6.801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Pr="00AB2854" w:rsidRDefault="00AB2854" w:rsidP="00AB28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4.412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2.919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AB2854" w:rsidRDefault="00AB2854" w:rsidP="00AB28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657028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657028" w:rsidRDefault="00AB2854" w:rsidP="00AB28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657028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Исплата накнада за време одсуствовања с посла на терет фондова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278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100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Pr="005E4361" w:rsidRDefault="00AB2854" w:rsidP="00CC7B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20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2.962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2.962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632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704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632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704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82.997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71.459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39278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16.054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10.392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4C7B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</w:t>
            </w:r>
            <w:r w:rsidR="004C7B9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латног промета и банкарских услуга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39278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10.036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1.678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1.699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Тр.сл. путовања у иностранство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4C7B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</w:t>
            </w:r>
            <w:r w:rsidR="004C7B9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путовања у оквиру редовног 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28.491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20.918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310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0" w:rsidRDefault="00CC7B1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9.480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9.713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13.342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3.617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5E4361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</w:tr>
      <w:tr w:rsidR="00BF0153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53" w:rsidRDefault="00BF0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53" w:rsidRDefault="00BF0153" w:rsidP="00BF0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Пољопривредне  услуге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53" w:rsidRDefault="00460EB8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53" w:rsidRPr="00460EB8" w:rsidRDefault="00460EB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образ., културе и спорта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460EB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316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460EB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88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Усл. очувања животне средине, науке 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геодетске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154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460EB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786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424900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2.243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460EB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991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17.248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CC7B1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31.917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14.523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C7B10" w:rsidRDefault="00CC7B1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31.250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попр.и одрж. опреме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2.725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CC7B1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667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16.171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CC7B10" w:rsidRDefault="00CC7B1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CC7B10" w:rsidRDefault="00CC7B10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</w:tr>
      <w:tr w:rsidR="00CC7B10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0" w:rsidRDefault="003974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0" w:rsidRDefault="003974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пољопривреду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0" w:rsidRDefault="0039744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10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709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C7B10" w:rsidRPr="00CC7B10" w:rsidRDefault="00397444" w:rsidP="0039744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9.390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39744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5721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култ.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39744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801</w:t>
            </w:r>
          </w:p>
        </w:tc>
      </w:tr>
      <w:tr w:rsidR="00AB2854" w:rsidTr="008561B8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3.845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586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1.041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9744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683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домаћих камата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661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камата домаћим пословним банкама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44" w:rsidRDefault="0039744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9744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661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Негативне курсне разлике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3974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пратећи тро</w:t>
            </w:r>
            <w:r w:rsidR="00397444">
              <w:rPr>
                <w:rFonts w:ascii="Arial" w:hAnsi="Arial" w:cs="Arial"/>
                <w:sz w:val="18"/>
                <w:szCs w:val="18"/>
                <w:lang w:val="sr-Cyrl-CS"/>
              </w:rPr>
              <w:t>ш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кови зад</w:t>
            </w:r>
            <w:r w:rsidR="00397444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AB2854" w:rsidTr="008561B8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3.438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46.233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3.438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9744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44.233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1.033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97444" w:rsidRDefault="00397444" w:rsidP="0039744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34.956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2.405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97444" w:rsidRPr="00397444" w:rsidRDefault="0039744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9.277</w:t>
            </w:r>
          </w:p>
        </w:tc>
      </w:tr>
      <w:tr w:rsidR="008A5FD3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A5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A5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приватним предузећима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3" w:rsidRDefault="008A5FD3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3" w:rsidRDefault="008A5FD3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8A5FD3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A5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A5FD3" w:rsidP="008A5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субвенц. приватним предузећима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3" w:rsidRDefault="008A5FD3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3" w:rsidRDefault="008A5FD3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48.853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A5FD3" w:rsidRDefault="008A5FD3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39.757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42.070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A5FD3" w:rsidRDefault="008A5FD3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31.470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8561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вл.ти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31.092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A5FD3" w:rsidRDefault="008A5FD3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30.911</w:t>
            </w:r>
          </w:p>
        </w:tc>
      </w:tr>
      <w:tr w:rsidR="00AB2854" w:rsidTr="008B2F38">
        <w:trPr>
          <w:trHeight w:val="3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осталим нивоима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10.978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A5FD3" w:rsidRDefault="008A5FD3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</w:tr>
      <w:tr w:rsidR="008A5FD3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A5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A5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A5FD3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A5FD3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F38" w:rsidTr="008A5FD3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Default="008B2F38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</w:tr>
      <w:tr w:rsidR="008A5FD3" w:rsidTr="008A5FD3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B2F38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</w:tr>
      <w:tr w:rsidR="008A5FD3" w:rsidTr="008A5FD3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B2F38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D3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6.783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6.783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3.963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5721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социј. заштита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4.906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4.906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1.884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Накн.из буџета за децу и породицу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образ., културу, науку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8.324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15.348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Дот.невладиним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5.471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14.454</w:t>
            </w:r>
          </w:p>
        </w:tc>
      </w:tr>
      <w:tr w:rsidR="008B2F38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8" w:rsidRDefault="008B2F38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осталим непрофитним институцијама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5.471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11.969</w:t>
            </w:r>
          </w:p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1.484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1.089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пенали по решењу судова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675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483100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пенали по решењу судова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675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Накн.штете за повреде или штету нанету од стране државних органа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64.938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</w:tr>
      <w:tr w:rsidR="00AB2854" w:rsidTr="005721F2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64.862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15.295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60.192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1.169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AB2854">
              <w:rPr>
                <w:rFonts w:ascii="Arial" w:hAnsi="Arial" w:cs="Arial"/>
                <w:sz w:val="18"/>
                <w:szCs w:val="18"/>
                <w:lang w:val="sr-Cyrl-CS"/>
              </w:rPr>
              <w:t>зградња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55.188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одржавање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1.820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</w:tr>
      <w:tr w:rsidR="00AB2854" w:rsidTr="001E0E73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4.210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</w:tr>
      <w:tr w:rsidR="00AB2854" w:rsidTr="001E0E73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1E0E73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AB2854" w:rsidTr="001E0E73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</w:tr>
      <w:tr w:rsidR="00AB2854" w:rsidTr="001E0E73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Опр.за зашт. животне средине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</w:tr>
      <w:tr w:rsidR="00AB2854" w:rsidTr="002308DA">
        <w:trPr>
          <w:trHeight w:val="3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Медицинска и лабораторијска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2308DA">
        <w:trPr>
          <w:trHeight w:val="32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Опр.за обр.,науку,културу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B2854" w:rsidTr="002308DA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јавну безбедност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1E0E73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2.308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</w:tr>
      <w:tr w:rsidR="00AB2854" w:rsidTr="002308DA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682A30">
        <w:trPr>
          <w:trHeight w:val="19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2308DA">
        <w:trPr>
          <w:trHeight w:val="3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AB2854" w:rsidTr="00682A30">
        <w:trPr>
          <w:trHeight w:val="2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AB2854" w:rsidTr="00682A30">
        <w:trPr>
          <w:trHeight w:val="19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B2854" w:rsidTr="008561B8">
        <w:trPr>
          <w:trHeight w:val="2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B2854" w:rsidTr="002308DA">
        <w:trPr>
          <w:trHeight w:val="22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B2854" w:rsidTr="008561B8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2308DA">
        <w:trPr>
          <w:trHeight w:val="26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5721F2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1E0E73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ОТПЛАТУ ГЛАВНИЦЕ И НАБАВКУ 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</w:tr>
      <w:tr w:rsidR="00AB2854" w:rsidTr="002308DA">
        <w:trPr>
          <w:trHeight w:val="27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</w:tr>
      <w:tr w:rsidR="00AB2854" w:rsidTr="001E0E73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КРЕДИТОРИМА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пословним банкама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НОВЧАНИХ ПРИЛИВА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12.197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НОВЧАНИХ ПРИЛИВА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11.980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САЛДО ГОТОВИНЕ НА ПОЧЕТКУ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13.213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25.410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КОРИГОВАНИ ПРИЛИВИ ЗА ПРИМЉЕНА СРЕДСТВА У ОБРАЧУНУ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305.782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237.442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Корекција новчаних прилива за наплаћена средства која се не евидентирају преко класа 700000,800000 и 900000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</w:tr>
      <w:tr w:rsidR="00AB2854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4" w:rsidRDefault="00AB28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КОРИГОВАНИ ОДЛИВИ ЗА ИСПЛАЋЕНА СРЕДСТВА У ОБРАЧУНУ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B2854" w:rsidRDefault="00AB2854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290.970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4" w:rsidRDefault="00AB2854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P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253.205</w:t>
            </w:r>
          </w:p>
        </w:tc>
      </w:tr>
      <w:tr w:rsidR="008B2F38" w:rsidTr="001E0E7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8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Default="008B2F38" w:rsidP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Корекција новчаних одлива за износ плаћених расхода који се не евидентирају преко класа 400000,500000 и 600000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8" w:rsidRDefault="008B2F38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B2F38" w:rsidRDefault="008B2F38" w:rsidP="00A62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</w:tr>
      <w:tr w:rsidR="008B2F38" w:rsidRPr="008B2F38" w:rsidTr="008561B8">
        <w:trPr>
          <w:trHeight w:val="40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8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Default="008B2F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САЛДО ГОТОВИНЕ НА КРАЈУ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Default="008B2F38" w:rsidP="002446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28.025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8" w:rsidRPr="008B2F38" w:rsidRDefault="008B2F38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2F38" w:rsidRPr="008B2F38" w:rsidRDefault="008B2F38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B2F38">
              <w:rPr>
                <w:rFonts w:ascii="Arial" w:hAnsi="Arial" w:cs="Arial"/>
                <w:b/>
                <w:sz w:val="18"/>
                <w:szCs w:val="18"/>
              </w:rPr>
              <w:t>9.647</w:t>
            </w:r>
          </w:p>
          <w:p w:rsidR="008B2F38" w:rsidRPr="008B2F38" w:rsidRDefault="008B2F38" w:rsidP="00D4304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2200" w:rsidRPr="001A2200" w:rsidRDefault="001A2200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  <w:sectPr w:rsidR="001A2200" w:rsidRPr="001A2200" w:rsidSect="00B06FE9">
          <w:footerReference w:type="default" r:id="rId8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1A2200" w:rsidRPr="003F5E85" w:rsidRDefault="001A2200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A2200" w:rsidRDefault="001A2200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A2200" w:rsidRDefault="001A2200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1A2200" w:rsidRPr="00556B52" w:rsidRDefault="001A2200" w:rsidP="001A2200">
      <w:pPr>
        <w:jc w:val="center"/>
        <w:rPr>
          <w:rFonts w:ascii="Arial" w:hAnsi="Arial" w:cs="Arial"/>
          <w:sz w:val="18"/>
          <w:szCs w:val="18"/>
        </w:rPr>
      </w:pPr>
      <w:r w:rsidRPr="004C61B3">
        <w:rPr>
          <w:rFonts w:ascii="Arial" w:hAnsi="Arial" w:cs="Arial"/>
          <w:sz w:val="18"/>
          <w:szCs w:val="18"/>
          <w:lang w:val="sr-Cyrl-CS"/>
        </w:rPr>
        <w:t>Ч</w:t>
      </w:r>
      <w:r w:rsidRPr="004C61B3">
        <w:rPr>
          <w:rFonts w:ascii="Arial" w:hAnsi="Arial" w:cs="Arial"/>
          <w:sz w:val="18"/>
          <w:szCs w:val="18"/>
        </w:rPr>
        <w:t>лан</w:t>
      </w:r>
      <w:r w:rsidRPr="004C61B3">
        <w:rPr>
          <w:rFonts w:ascii="Arial" w:hAnsi="Arial" w:cs="Arial"/>
          <w:sz w:val="18"/>
          <w:szCs w:val="18"/>
          <w:lang w:val="sr-Cyrl-CS"/>
        </w:rPr>
        <w:t xml:space="preserve"> </w:t>
      </w:r>
      <w:r w:rsidR="009B7B21">
        <w:rPr>
          <w:rFonts w:ascii="Arial" w:hAnsi="Arial" w:cs="Arial"/>
          <w:sz w:val="18"/>
          <w:szCs w:val="18"/>
          <w:lang w:val="sr-Cyrl-CS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1A2200" w:rsidRDefault="001A2200" w:rsidP="001A2200">
      <w:pPr>
        <w:jc w:val="center"/>
        <w:rPr>
          <w:rFonts w:ascii="Arial" w:hAnsi="Arial" w:cs="Arial"/>
          <w:sz w:val="18"/>
          <w:szCs w:val="18"/>
        </w:rPr>
      </w:pPr>
    </w:p>
    <w:p w:rsidR="001A2200" w:rsidRDefault="001A2200" w:rsidP="001A2200">
      <w:pPr>
        <w:jc w:val="center"/>
        <w:rPr>
          <w:rFonts w:ascii="Arial" w:hAnsi="Arial" w:cs="Arial"/>
          <w:sz w:val="18"/>
          <w:szCs w:val="18"/>
        </w:rPr>
      </w:pPr>
    </w:p>
    <w:p w:rsidR="001A2200" w:rsidRDefault="001A2200" w:rsidP="001A2200">
      <w:pPr>
        <w:jc w:val="both"/>
        <w:rPr>
          <w:rFonts w:ascii="Arial" w:hAnsi="Arial" w:cs="Arial"/>
          <w:sz w:val="18"/>
          <w:szCs w:val="18"/>
        </w:rPr>
      </w:pPr>
    </w:p>
    <w:p w:rsidR="001A2200" w:rsidRDefault="001A2200" w:rsidP="001A2200">
      <w:pPr>
        <w:jc w:val="both"/>
        <w:rPr>
          <w:rFonts w:ascii="Arial" w:hAnsi="Arial" w:cs="Arial"/>
          <w:sz w:val="18"/>
          <w:szCs w:val="18"/>
        </w:rPr>
      </w:pPr>
    </w:p>
    <w:p w:rsidR="001A2200" w:rsidRDefault="001A2200" w:rsidP="001A2200">
      <w:pPr>
        <w:jc w:val="both"/>
        <w:rPr>
          <w:rFonts w:ascii="Arial" w:hAnsi="Arial" w:cs="Arial"/>
          <w:sz w:val="18"/>
          <w:szCs w:val="18"/>
        </w:rPr>
      </w:pPr>
    </w:p>
    <w:p w:rsidR="001A2200" w:rsidRPr="004C61B3" w:rsidRDefault="001A2200" w:rsidP="001A2200">
      <w:pPr>
        <w:jc w:val="both"/>
        <w:rPr>
          <w:rFonts w:ascii="Arial" w:hAnsi="Arial" w:cs="Arial"/>
          <w:sz w:val="18"/>
          <w:szCs w:val="18"/>
        </w:rPr>
      </w:pPr>
    </w:p>
    <w:p w:rsidR="001A2200" w:rsidRPr="004C61B3" w:rsidRDefault="001A2200" w:rsidP="001A220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4C61B3">
        <w:rPr>
          <w:rFonts w:ascii="Arial" w:hAnsi="Arial" w:cs="Arial"/>
          <w:sz w:val="18"/>
          <w:szCs w:val="18"/>
        </w:rPr>
        <w:tab/>
      </w:r>
      <w:r w:rsidRPr="004C61B3">
        <w:rPr>
          <w:rFonts w:ascii="Arial" w:hAnsi="Arial" w:cs="Arial"/>
          <w:sz w:val="18"/>
          <w:szCs w:val="18"/>
        </w:rPr>
        <w:tab/>
        <w:t xml:space="preserve">У Извештају о извршењу буџета у периоду од 1.јануара до </w:t>
      </w:r>
      <w:r w:rsidRPr="004C61B3">
        <w:rPr>
          <w:rFonts w:ascii="Arial" w:hAnsi="Arial" w:cs="Arial"/>
          <w:sz w:val="18"/>
          <w:szCs w:val="18"/>
          <w:lang w:val="sr-Cyrl-CS"/>
        </w:rPr>
        <w:t>31.децембра</w:t>
      </w:r>
      <w:r w:rsidRPr="004C61B3">
        <w:rPr>
          <w:rFonts w:ascii="Arial" w:hAnsi="Arial" w:cs="Arial"/>
          <w:sz w:val="18"/>
          <w:szCs w:val="18"/>
        </w:rPr>
        <w:t xml:space="preserve"> </w:t>
      </w:r>
      <w:r w:rsidRPr="004C61B3">
        <w:rPr>
          <w:rFonts w:ascii="Arial" w:hAnsi="Arial" w:cs="Arial"/>
          <w:sz w:val="18"/>
          <w:szCs w:val="18"/>
          <w:lang w:val="sr-Cyrl-CS"/>
        </w:rPr>
        <w:t>201</w:t>
      </w:r>
      <w:r w:rsidR="004E2281">
        <w:rPr>
          <w:rFonts w:ascii="Arial" w:hAnsi="Arial" w:cs="Arial"/>
          <w:sz w:val="18"/>
          <w:szCs w:val="18"/>
          <w:lang w:val="sr-Cyrl-CS"/>
        </w:rPr>
        <w:t>6</w:t>
      </w:r>
      <w:r w:rsidRPr="004C61B3">
        <w:rPr>
          <w:rFonts w:ascii="Arial" w:hAnsi="Arial" w:cs="Arial"/>
          <w:sz w:val="18"/>
          <w:szCs w:val="18"/>
        </w:rPr>
        <w:t xml:space="preserve">.године (Образац 5), утврђена је укупна разлика у износу од </w:t>
      </w:r>
      <w:r w:rsidRPr="004C61B3">
        <w:rPr>
          <w:rFonts w:ascii="Arial" w:hAnsi="Arial" w:cs="Arial"/>
          <w:b/>
          <w:sz w:val="18"/>
          <w:szCs w:val="18"/>
          <w:lang w:val="sr-Cyrl-CS"/>
        </w:rPr>
        <w:t>1</w:t>
      </w:r>
      <w:r w:rsidR="004C3721">
        <w:rPr>
          <w:rFonts w:ascii="Arial" w:hAnsi="Arial" w:cs="Arial"/>
          <w:b/>
          <w:sz w:val="18"/>
          <w:szCs w:val="18"/>
          <w:lang w:val="sr-Cyrl-CS"/>
        </w:rPr>
        <w:t>1</w:t>
      </w:r>
      <w:r w:rsidRPr="004C61B3">
        <w:rPr>
          <w:rFonts w:ascii="Arial" w:hAnsi="Arial" w:cs="Arial"/>
          <w:b/>
          <w:sz w:val="18"/>
          <w:szCs w:val="18"/>
          <w:lang w:val="sr-Cyrl-CS"/>
        </w:rPr>
        <w:t>.</w:t>
      </w:r>
      <w:r w:rsidR="004C3721">
        <w:rPr>
          <w:rFonts w:ascii="Arial" w:hAnsi="Arial" w:cs="Arial"/>
          <w:b/>
          <w:sz w:val="18"/>
          <w:szCs w:val="18"/>
          <w:lang w:val="sr-Cyrl-CS"/>
        </w:rPr>
        <w:t>980</w:t>
      </w:r>
      <w:r w:rsidRPr="004C61B3">
        <w:rPr>
          <w:rFonts w:ascii="Arial" w:hAnsi="Arial" w:cs="Arial"/>
          <w:b/>
          <w:sz w:val="18"/>
          <w:szCs w:val="18"/>
          <w:lang w:val="sr-Cyrl-CS"/>
        </w:rPr>
        <w:t>.000</w:t>
      </w:r>
      <w:r w:rsidRPr="004C61B3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C61B3">
        <w:rPr>
          <w:rFonts w:ascii="Arial" w:hAnsi="Arial" w:cs="Arial"/>
          <w:sz w:val="18"/>
          <w:szCs w:val="18"/>
        </w:rPr>
        <w:t xml:space="preserve">динара, између укупних прихода и примања у износу од </w:t>
      </w:r>
      <w:r w:rsidRPr="004C61B3">
        <w:rPr>
          <w:rFonts w:ascii="Arial" w:hAnsi="Arial" w:cs="Arial"/>
          <w:sz w:val="18"/>
          <w:szCs w:val="18"/>
          <w:lang w:val="sr-Cyrl-CS"/>
        </w:rPr>
        <w:t xml:space="preserve"> </w:t>
      </w:r>
      <w:r w:rsidR="004C3721">
        <w:rPr>
          <w:rFonts w:ascii="Arial" w:hAnsi="Arial" w:cs="Arial"/>
          <w:sz w:val="18"/>
          <w:szCs w:val="18"/>
        </w:rPr>
        <w:t>236.712</w:t>
      </w:r>
      <w:r w:rsidRPr="004C61B3">
        <w:rPr>
          <w:rFonts w:ascii="Arial" w:hAnsi="Arial" w:cs="Arial"/>
          <w:sz w:val="18"/>
          <w:szCs w:val="18"/>
          <w:lang w:val="sr-Cyrl-CS"/>
        </w:rPr>
        <w:t xml:space="preserve">.000 </w:t>
      </w:r>
      <w:r w:rsidRPr="004C61B3">
        <w:rPr>
          <w:rFonts w:ascii="Arial" w:hAnsi="Arial" w:cs="Arial"/>
          <w:sz w:val="18"/>
          <w:szCs w:val="18"/>
        </w:rPr>
        <w:t xml:space="preserve">динара, и укупних расхода и издатака у износу од </w:t>
      </w:r>
      <w:r w:rsidR="004C3721">
        <w:rPr>
          <w:rFonts w:ascii="Arial" w:hAnsi="Arial" w:cs="Arial"/>
          <w:sz w:val="18"/>
          <w:szCs w:val="18"/>
        </w:rPr>
        <w:t>248.692</w:t>
      </w:r>
      <w:r w:rsidRPr="004C61B3">
        <w:rPr>
          <w:rFonts w:ascii="Arial" w:hAnsi="Arial" w:cs="Arial"/>
          <w:sz w:val="18"/>
          <w:szCs w:val="18"/>
          <w:lang w:val="sr-Cyrl-CS"/>
        </w:rPr>
        <w:t>.000 д</w:t>
      </w:r>
      <w:r w:rsidRPr="004C61B3">
        <w:rPr>
          <w:rFonts w:ascii="Arial" w:hAnsi="Arial" w:cs="Arial"/>
          <w:sz w:val="18"/>
          <w:szCs w:val="18"/>
        </w:rPr>
        <w:t>инара по нивоима финансирања из:</w:t>
      </w:r>
      <w:r w:rsidRPr="004C61B3">
        <w:rPr>
          <w:rFonts w:ascii="Arial" w:hAnsi="Arial" w:cs="Arial"/>
          <w:sz w:val="18"/>
          <w:szCs w:val="18"/>
          <w:lang w:val="sr-Cyrl-CS"/>
        </w:rPr>
        <w:t>Републике,О</w:t>
      </w:r>
      <w:r w:rsidRPr="004C61B3">
        <w:rPr>
          <w:rFonts w:ascii="Arial" w:hAnsi="Arial" w:cs="Arial"/>
          <w:sz w:val="18"/>
          <w:szCs w:val="18"/>
        </w:rPr>
        <w:t>пштине,</w:t>
      </w:r>
      <w:r w:rsidRPr="004C61B3">
        <w:rPr>
          <w:rFonts w:ascii="Arial" w:hAnsi="Arial" w:cs="Arial"/>
          <w:sz w:val="18"/>
          <w:szCs w:val="18"/>
          <w:lang w:val="sr-Cyrl-CS"/>
        </w:rPr>
        <w:t>ООСО,</w:t>
      </w:r>
      <w:r w:rsidRPr="004C61B3">
        <w:rPr>
          <w:rFonts w:ascii="Arial" w:hAnsi="Arial" w:cs="Arial"/>
          <w:sz w:val="18"/>
          <w:szCs w:val="18"/>
        </w:rPr>
        <w:t xml:space="preserve"> </w:t>
      </w:r>
      <w:r w:rsidRPr="004C61B3">
        <w:rPr>
          <w:rFonts w:ascii="Arial" w:hAnsi="Arial" w:cs="Arial"/>
          <w:sz w:val="18"/>
          <w:szCs w:val="18"/>
          <w:lang w:val="sr-Cyrl-CS"/>
        </w:rPr>
        <w:t>д</w:t>
      </w:r>
      <w:r w:rsidRPr="004C61B3">
        <w:rPr>
          <w:rFonts w:ascii="Arial" w:hAnsi="Arial" w:cs="Arial"/>
          <w:sz w:val="18"/>
          <w:szCs w:val="18"/>
        </w:rPr>
        <w:t>онација и осталих извора.</w:t>
      </w:r>
    </w:p>
    <w:p w:rsidR="001A2200" w:rsidRPr="004C61B3" w:rsidRDefault="001A2200" w:rsidP="001A220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1A2200" w:rsidRPr="004C61B3" w:rsidRDefault="001A2200" w:rsidP="001A220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4C61B3">
        <w:rPr>
          <w:rFonts w:ascii="Arial" w:hAnsi="Arial" w:cs="Arial"/>
          <w:sz w:val="18"/>
          <w:szCs w:val="18"/>
          <w:lang w:val="sr-Cyrl-CS"/>
        </w:rPr>
        <w:tab/>
      </w:r>
      <w:r w:rsidRPr="004C61B3">
        <w:rPr>
          <w:rFonts w:ascii="Arial" w:hAnsi="Arial" w:cs="Arial"/>
          <w:sz w:val="18"/>
          <w:szCs w:val="18"/>
          <w:lang w:val="sr-Cyrl-CS"/>
        </w:rPr>
        <w:tab/>
        <w:t>У наставку је дата из обрасца 5 структура прихода и примања, расхода и издатака, као и остварена разлика између примљених и утрошених средстава.</w:t>
      </w:r>
    </w:p>
    <w:p w:rsidR="001A2200" w:rsidRPr="004C61B3" w:rsidRDefault="001A2200" w:rsidP="001A2200">
      <w:pPr>
        <w:rPr>
          <w:rFonts w:ascii="Arial" w:hAnsi="Arial" w:cs="Arial"/>
          <w:b/>
          <w:sz w:val="18"/>
          <w:szCs w:val="18"/>
        </w:rPr>
      </w:pPr>
    </w:p>
    <w:p w:rsidR="001A2200" w:rsidRPr="004C61B3" w:rsidRDefault="001A2200" w:rsidP="001A2200">
      <w:pPr>
        <w:jc w:val="center"/>
        <w:rPr>
          <w:rFonts w:ascii="Arial" w:hAnsi="Arial" w:cs="Arial"/>
          <w:b/>
          <w:sz w:val="18"/>
          <w:szCs w:val="18"/>
        </w:rPr>
      </w:pPr>
    </w:p>
    <w:p w:rsidR="001A2200" w:rsidRDefault="001A2200" w:rsidP="001A2200">
      <w:pPr>
        <w:jc w:val="center"/>
        <w:rPr>
          <w:rFonts w:ascii="Arial" w:hAnsi="Arial" w:cs="Arial"/>
          <w:b/>
          <w:sz w:val="18"/>
          <w:szCs w:val="18"/>
        </w:rPr>
      </w:pPr>
    </w:p>
    <w:p w:rsidR="001A2200" w:rsidRDefault="001A2200" w:rsidP="001A2200">
      <w:pPr>
        <w:jc w:val="center"/>
        <w:rPr>
          <w:rFonts w:ascii="Arial" w:hAnsi="Arial" w:cs="Arial"/>
          <w:b/>
          <w:sz w:val="18"/>
          <w:szCs w:val="18"/>
        </w:rPr>
      </w:pPr>
    </w:p>
    <w:p w:rsidR="001A2200" w:rsidRDefault="001A2200" w:rsidP="001A2200">
      <w:pPr>
        <w:jc w:val="center"/>
        <w:rPr>
          <w:rFonts w:ascii="Arial" w:hAnsi="Arial" w:cs="Arial"/>
          <w:b/>
          <w:sz w:val="18"/>
          <w:szCs w:val="18"/>
        </w:rPr>
      </w:pPr>
    </w:p>
    <w:p w:rsidR="001A2200" w:rsidRPr="00B25302" w:rsidRDefault="001A2200" w:rsidP="001A2200">
      <w:pPr>
        <w:jc w:val="center"/>
        <w:rPr>
          <w:rFonts w:ascii="Arial" w:hAnsi="Arial" w:cs="Arial"/>
          <w:b/>
          <w:sz w:val="18"/>
          <w:szCs w:val="18"/>
        </w:rPr>
      </w:pPr>
      <w:r w:rsidRPr="00B25302">
        <w:rPr>
          <w:rFonts w:ascii="Arial" w:hAnsi="Arial" w:cs="Arial"/>
          <w:b/>
          <w:sz w:val="18"/>
          <w:szCs w:val="18"/>
          <w:lang w:val="sr-Cyrl-CS"/>
        </w:rPr>
        <w:t>С</w:t>
      </w:r>
      <w:r w:rsidRPr="00B25302">
        <w:rPr>
          <w:rFonts w:ascii="Arial" w:hAnsi="Arial" w:cs="Arial"/>
          <w:b/>
          <w:sz w:val="18"/>
          <w:szCs w:val="18"/>
        </w:rPr>
        <w:t>ТРУКТУРА ПРИХОДА И ПРИМА</w:t>
      </w:r>
      <w:r w:rsidRPr="00B25302">
        <w:rPr>
          <w:rFonts w:ascii="Arial" w:hAnsi="Arial" w:cs="Arial"/>
          <w:b/>
          <w:sz w:val="18"/>
          <w:szCs w:val="18"/>
          <w:lang w:val="sr-Cyrl-CS"/>
        </w:rPr>
        <w:t>Њ</w:t>
      </w:r>
      <w:r w:rsidRPr="00B25302">
        <w:rPr>
          <w:rFonts w:ascii="Arial" w:hAnsi="Arial" w:cs="Arial"/>
          <w:b/>
          <w:sz w:val="18"/>
          <w:szCs w:val="18"/>
        </w:rPr>
        <w:t>А, РАСХОДА И ИЗДАТАКА И</w:t>
      </w:r>
    </w:p>
    <w:p w:rsidR="001A2200" w:rsidRPr="00B25302" w:rsidRDefault="001A2200" w:rsidP="001A2200">
      <w:pPr>
        <w:jc w:val="center"/>
        <w:rPr>
          <w:rFonts w:ascii="Arial" w:hAnsi="Arial" w:cs="Arial"/>
          <w:b/>
          <w:sz w:val="18"/>
          <w:szCs w:val="18"/>
        </w:rPr>
      </w:pPr>
      <w:r w:rsidRPr="00B25302">
        <w:rPr>
          <w:rFonts w:ascii="Arial" w:hAnsi="Arial" w:cs="Arial"/>
          <w:b/>
          <w:sz w:val="18"/>
          <w:szCs w:val="18"/>
        </w:rPr>
        <w:t>ОСТВАРЕНА РАЗЛИКА ИЗМЕЂУ ПРИМЉЕНИХ И УТРОШЕНИХ СРЕДСТАВА</w:t>
      </w:r>
    </w:p>
    <w:p w:rsidR="001A2200" w:rsidRPr="00B25302" w:rsidRDefault="001A2200" w:rsidP="001A2200">
      <w:pPr>
        <w:rPr>
          <w:rFonts w:ascii="Arial" w:hAnsi="Arial" w:cs="Arial"/>
          <w:b/>
          <w:sz w:val="18"/>
          <w:szCs w:val="18"/>
        </w:rPr>
      </w:pPr>
    </w:p>
    <w:p w:rsidR="001A2200" w:rsidRPr="003E7708" w:rsidRDefault="001A2200" w:rsidP="001A2200">
      <w:pPr>
        <w:ind w:left="10800" w:firstLine="720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у</w:t>
      </w:r>
      <w:r w:rsidRPr="003E7708">
        <w:rPr>
          <w:rFonts w:ascii="Arial" w:hAnsi="Arial" w:cs="Arial"/>
          <w:sz w:val="18"/>
          <w:szCs w:val="18"/>
        </w:rPr>
        <w:t xml:space="preserve"> </w:t>
      </w:r>
      <w:r w:rsidRPr="003E7708">
        <w:rPr>
          <w:rFonts w:ascii="Arial" w:hAnsi="Arial" w:cs="Arial"/>
          <w:sz w:val="18"/>
          <w:szCs w:val="18"/>
          <w:lang w:val="sr-Cyrl-CS"/>
        </w:rPr>
        <w:t>хиљадама динара</w:t>
      </w:r>
    </w:p>
    <w:p w:rsidR="001A2200" w:rsidRPr="00B25302" w:rsidRDefault="001A2200" w:rsidP="001A2200">
      <w:pPr>
        <w:rPr>
          <w:rFonts w:ascii="Arial" w:hAnsi="Arial" w:cs="Arial"/>
          <w:b/>
          <w:sz w:val="18"/>
          <w:szCs w:val="18"/>
        </w:rPr>
      </w:pPr>
    </w:p>
    <w:tbl>
      <w:tblPr>
        <w:tblW w:w="147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90"/>
        <w:gridCol w:w="496"/>
        <w:gridCol w:w="4624"/>
        <w:gridCol w:w="10"/>
        <w:gridCol w:w="1260"/>
        <w:gridCol w:w="10"/>
        <w:gridCol w:w="1250"/>
        <w:gridCol w:w="135"/>
        <w:gridCol w:w="1215"/>
        <w:gridCol w:w="1080"/>
        <w:gridCol w:w="1980"/>
        <w:gridCol w:w="1458"/>
      </w:tblGrid>
      <w:tr w:rsidR="001A2200" w:rsidRPr="00B154D5" w:rsidTr="00D60D8F">
        <w:trPr>
          <w:trHeight w:val="467"/>
        </w:trPr>
        <w:tc>
          <w:tcPr>
            <w:tcW w:w="1152" w:type="dxa"/>
            <w:vMerge w:val="restart"/>
            <w:shd w:val="clear" w:color="auto" w:fill="D9D9D9"/>
          </w:tcPr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5220" w:type="dxa"/>
            <w:gridSpan w:val="4"/>
            <w:vMerge w:val="restart"/>
            <w:shd w:val="clear" w:color="auto" w:fill="D9D9D9"/>
          </w:tcPr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НАЗИВ</w:t>
            </w:r>
          </w:p>
        </w:tc>
        <w:tc>
          <w:tcPr>
            <w:tcW w:w="6930" w:type="dxa"/>
            <w:gridSpan w:val="7"/>
            <w:shd w:val="clear" w:color="auto" w:fill="D9D9D9"/>
          </w:tcPr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ИЗНОС ОСТВАРЕНИХ ПРИХОДА И ПРИМА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458" w:type="dxa"/>
            <w:vMerge w:val="restart"/>
            <w:shd w:val="clear" w:color="auto" w:fill="D9D9D9"/>
          </w:tcPr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УКУПНО</w:t>
            </w:r>
          </w:p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200" w:rsidRPr="00B154D5" w:rsidTr="00D60D8F">
        <w:trPr>
          <w:trHeight w:val="571"/>
        </w:trPr>
        <w:tc>
          <w:tcPr>
            <w:tcW w:w="1152" w:type="dxa"/>
            <w:vMerge/>
          </w:tcPr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vMerge/>
          </w:tcPr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1A2200" w:rsidRPr="00B154D5" w:rsidRDefault="001A2200" w:rsidP="004C37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54D5">
              <w:rPr>
                <w:rFonts w:ascii="Arial" w:hAnsi="Arial" w:cs="Arial"/>
                <w:sz w:val="16"/>
                <w:szCs w:val="16"/>
              </w:rPr>
              <w:t xml:space="preserve">ИЗ </w:t>
            </w:r>
            <w:r w:rsidRPr="00B154D5">
              <w:rPr>
                <w:rFonts w:ascii="Arial" w:hAnsi="Arial" w:cs="Arial"/>
                <w:sz w:val="16"/>
                <w:szCs w:val="16"/>
                <w:lang w:val="sr-Cyrl-CS"/>
              </w:rPr>
              <w:t>Р</w:t>
            </w:r>
            <w:r w:rsidRPr="00B154D5">
              <w:rPr>
                <w:rFonts w:ascii="Arial" w:hAnsi="Arial" w:cs="Arial"/>
                <w:sz w:val="16"/>
                <w:szCs w:val="16"/>
              </w:rPr>
              <w:t>Е</w:t>
            </w:r>
            <w:r w:rsidRPr="00B154D5">
              <w:rPr>
                <w:rFonts w:ascii="Arial" w:hAnsi="Arial" w:cs="Arial"/>
                <w:sz w:val="16"/>
                <w:szCs w:val="16"/>
                <w:lang w:val="sr-Cyrl-CS"/>
              </w:rPr>
              <w:t>ПУБЛИКЕ</w:t>
            </w:r>
          </w:p>
        </w:tc>
        <w:tc>
          <w:tcPr>
            <w:tcW w:w="1395" w:type="dxa"/>
            <w:gridSpan w:val="3"/>
            <w:shd w:val="clear" w:color="auto" w:fill="D9D9D9"/>
          </w:tcPr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ИЗ ОПШТИНЕ</w:t>
            </w:r>
          </w:p>
        </w:tc>
        <w:tc>
          <w:tcPr>
            <w:tcW w:w="1215" w:type="dxa"/>
            <w:shd w:val="clear" w:color="auto" w:fill="D9D9D9"/>
          </w:tcPr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ИЗ ООСО</w:t>
            </w:r>
          </w:p>
        </w:tc>
        <w:tc>
          <w:tcPr>
            <w:tcW w:w="1080" w:type="dxa"/>
            <w:shd w:val="clear" w:color="auto" w:fill="D9D9D9"/>
          </w:tcPr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ИЗ ДОНАЦИ</w:t>
            </w:r>
            <w:r w:rsidRPr="00B154D5">
              <w:rPr>
                <w:rFonts w:ascii="Arial" w:hAnsi="Arial" w:cs="Arial"/>
                <w:sz w:val="18"/>
                <w:szCs w:val="18"/>
              </w:rPr>
              <w:t>-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ЈА</w:t>
            </w:r>
          </w:p>
        </w:tc>
        <w:tc>
          <w:tcPr>
            <w:tcW w:w="1980" w:type="dxa"/>
            <w:shd w:val="clear" w:color="auto" w:fill="D9D9D9"/>
          </w:tcPr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ИЗ ОСТАЛИХ ИЗВОРА</w:t>
            </w:r>
          </w:p>
        </w:tc>
        <w:tc>
          <w:tcPr>
            <w:tcW w:w="1458" w:type="dxa"/>
            <w:vMerge/>
          </w:tcPr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200" w:rsidRPr="00B154D5" w:rsidTr="00D60D8F">
        <w:trPr>
          <w:trHeight w:val="420"/>
        </w:trPr>
        <w:tc>
          <w:tcPr>
            <w:tcW w:w="6362" w:type="dxa"/>
            <w:gridSpan w:val="4"/>
            <w:shd w:val="clear" w:color="auto" w:fill="D9D9D9"/>
          </w:tcPr>
          <w:p w:rsidR="001A2200" w:rsidRDefault="001A2200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ТЕКУЋИ</w:t>
            </w:r>
            <w:r w:rsidRPr="00B154D5">
              <w:rPr>
                <w:rFonts w:ascii="Arial" w:hAnsi="Arial" w:cs="Arial"/>
                <w:b/>
                <w:sz w:val="18"/>
                <w:szCs w:val="18"/>
              </w:rPr>
              <w:t xml:space="preserve"> ПРИХОДИ И ПРИМА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ОД ПРОДАЈЕ НЕФИНАНСИЈСКЕ ИМОВИНЕ(700000+800000)</w:t>
            </w:r>
          </w:p>
        </w:tc>
        <w:tc>
          <w:tcPr>
            <w:tcW w:w="1280" w:type="dxa"/>
            <w:gridSpan w:val="3"/>
          </w:tcPr>
          <w:p w:rsidR="001A2200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4.030</w:t>
            </w:r>
          </w:p>
        </w:tc>
        <w:tc>
          <w:tcPr>
            <w:tcW w:w="1385" w:type="dxa"/>
            <w:gridSpan w:val="2"/>
          </w:tcPr>
          <w:p w:rsidR="001A2200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227.616</w:t>
            </w:r>
          </w:p>
        </w:tc>
        <w:tc>
          <w:tcPr>
            <w:tcW w:w="1215" w:type="dxa"/>
          </w:tcPr>
          <w:p w:rsidR="001A2200" w:rsidRPr="00B154D5" w:rsidRDefault="001A2200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1A2200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1A2200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2.566</w:t>
            </w:r>
          </w:p>
        </w:tc>
        <w:tc>
          <w:tcPr>
            <w:tcW w:w="1458" w:type="dxa"/>
          </w:tcPr>
          <w:p w:rsidR="001A2200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236.712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D60D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1260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3721"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1395" w:type="dxa"/>
            <w:gridSpan w:val="3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3721">
              <w:rPr>
                <w:rFonts w:ascii="Arial" w:hAnsi="Arial" w:cs="Arial"/>
                <w:sz w:val="18"/>
                <w:szCs w:val="18"/>
              </w:rPr>
              <w:t>227.616</w:t>
            </w:r>
          </w:p>
        </w:tc>
        <w:tc>
          <w:tcPr>
            <w:tcW w:w="1215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3721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1458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236.422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62.661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62.661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DD09FF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DD09FF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5220" w:type="dxa"/>
            <w:gridSpan w:val="4"/>
          </w:tcPr>
          <w:p w:rsidR="004C3721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DD09FF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DD09FF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поклоне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финансијске и капиталне трансакције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713600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периодични порези на имовину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DD09FF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DD09FF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lastRenderedPageBreak/>
              <w:t>730000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Донације и трансфери</w:t>
            </w:r>
          </w:p>
        </w:tc>
        <w:tc>
          <w:tcPr>
            <w:tcW w:w="1260" w:type="dxa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168.973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732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донације од међун.организација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1260" w:type="dxa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1395" w:type="dxa"/>
            <w:gridSpan w:val="3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260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1395" w:type="dxa"/>
            <w:gridSpan w:val="3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215" w:type="dxa"/>
          </w:tcPr>
          <w:p w:rsidR="004C3721" w:rsidRPr="00B154D5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4C3721" w:rsidRDefault="004C3721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од других нивоа власти</w:t>
            </w:r>
          </w:p>
        </w:tc>
        <w:tc>
          <w:tcPr>
            <w:tcW w:w="1260" w:type="dxa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458" w:type="dxa"/>
          </w:tcPr>
          <w:p w:rsidR="004C3721" w:rsidRPr="004C3721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1260" w:type="dxa"/>
          </w:tcPr>
          <w:p w:rsidR="004C3721" w:rsidRPr="00066D0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1.074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A85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741</w:t>
            </w:r>
            <w:r w:rsidR="00A85254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5220" w:type="dxa"/>
            <w:gridSpan w:val="4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 од имовине који припада имаоцима полисе осигур.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DD09FF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1.074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DD09FF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680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680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152C44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152C44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260" w:type="dxa"/>
          </w:tcPr>
          <w:p w:rsidR="004C3721" w:rsidRPr="00152C44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502C79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634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1260" w:type="dxa"/>
          </w:tcPr>
          <w:p w:rsidR="004C3721" w:rsidRPr="00152C44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Мемор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ставке за реф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расхода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 претходне године</w:t>
            </w:r>
          </w:p>
        </w:tc>
        <w:tc>
          <w:tcPr>
            <w:tcW w:w="1260" w:type="dxa"/>
          </w:tcPr>
          <w:p w:rsidR="004C3721" w:rsidRPr="00152C44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502C79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634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C806B9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810000</w:t>
            </w:r>
          </w:p>
        </w:tc>
        <w:tc>
          <w:tcPr>
            <w:tcW w:w="5220" w:type="dxa"/>
            <w:gridSpan w:val="4"/>
          </w:tcPr>
          <w:p w:rsidR="004C3721" w:rsidRPr="00C806B9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ОСНОВНИХ СРЕДСТАВА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C806B9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270</w:t>
            </w:r>
          </w:p>
        </w:tc>
        <w:tc>
          <w:tcPr>
            <w:tcW w:w="1458" w:type="dxa"/>
          </w:tcPr>
          <w:p w:rsidR="004C3721" w:rsidRDefault="00A85254" w:rsidP="00A852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270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C806B9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5220" w:type="dxa"/>
            <w:gridSpan w:val="4"/>
          </w:tcPr>
          <w:p w:rsidR="004C3721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</w:t>
            </w:r>
          </w:p>
        </w:tc>
        <w:tc>
          <w:tcPr>
            <w:tcW w:w="1458" w:type="dxa"/>
          </w:tcPr>
          <w:p w:rsidR="004C3721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811100</w:t>
            </w:r>
          </w:p>
        </w:tc>
        <w:tc>
          <w:tcPr>
            <w:tcW w:w="5220" w:type="dxa"/>
            <w:gridSpan w:val="4"/>
          </w:tcPr>
          <w:p w:rsidR="004C3721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</w:t>
            </w:r>
          </w:p>
        </w:tc>
        <w:tc>
          <w:tcPr>
            <w:tcW w:w="1458" w:type="dxa"/>
          </w:tcPr>
          <w:p w:rsidR="004C3721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</w:t>
            </w:r>
          </w:p>
        </w:tc>
      </w:tr>
      <w:tr w:rsidR="00A85254" w:rsidRPr="00B154D5" w:rsidTr="00D60D8F">
        <w:tc>
          <w:tcPr>
            <w:tcW w:w="1152" w:type="dxa"/>
          </w:tcPr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5220" w:type="dxa"/>
            <w:gridSpan w:val="4"/>
          </w:tcPr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1260" w:type="dxa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1458" w:type="dxa"/>
          </w:tcPr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</w:p>
        </w:tc>
      </w:tr>
      <w:tr w:rsidR="00A85254" w:rsidRPr="00B154D5" w:rsidTr="00D60D8F">
        <w:tc>
          <w:tcPr>
            <w:tcW w:w="1152" w:type="dxa"/>
          </w:tcPr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5220" w:type="dxa"/>
            <w:gridSpan w:val="4"/>
          </w:tcPr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1260" w:type="dxa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1458" w:type="dxa"/>
          </w:tcPr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26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8" w:type="dxa"/>
          </w:tcPr>
          <w:p w:rsidR="004C3721" w:rsidRP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260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395" w:type="dxa"/>
            <w:gridSpan w:val="3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15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080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0" w:type="dxa"/>
          </w:tcPr>
          <w:p w:rsidR="004C3721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458" w:type="dxa"/>
          </w:tcPr>
          <w:p w:rsidR="004C3721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910000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</w:t>
            </w:r>
          </w:p>
        </w:tc>
        <w:tc>
          <w:tcPr>
            <w:tcW w:w="1260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395" w:type="dxa"/>
            <w:gridSpan w:val="3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15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080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0" w:type="dxa"/>
          </w:tcPr>
          <w:p w:rsidR="004C3721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458" w:type="dxa"/>
          </w:tcPr>
          <w:p w:rsidR="004C3721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911000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домаћих задуживања</w:t>
            </w:r>
          </w:p>
        </w:tc>
        <w:tc>
          <w:tcPr>
            <w:tcW w:w="1260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395" w:type="dxa"/>
            <w:gridSpan w:val="3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15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080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0" w:type="dxa"/>
          </w:tcPr>
          <w:p w:rsidR="004C3721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458" w:type="dxa"/>
          </w:tcPr>
          <w:p w:rsidR="004C3721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4C3721" w:rsidRPr="00B154D5" w:rsidTr="00D60D8F">
        <w:tc>
          <w:tcPr>
            <w:tcW w:w="1152" w:type="dxa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911400</w:t>
            </w:r>
          </w:p>
        </w:tc>
        <w:tc>
          <w:tcPr>
            <w:tcW w:w="5220" w:type="dxa"/>
            <w:gridSpan w:val="4"/>
          </w:tcPr>
          <w:p w:rsidR="004C3721" w:rsidRPr="00B154D5" w:rsidRDefault="004C3721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од пословних банака у земљи</w:t>
            </w:r>
          </w:p>
        </w:tc>
        <w:tc>
          <w:tcPr>
            <w:tcW w:w="1260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395" w:type="dxa"/>
            <w:gridSpan w:val="3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15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080" w:type="dxa"/>
          </w:tcPr>
          <w:p w:rsidR="004C3721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0" w:type="dxa"/>
          </w:tcPr>
          <w:p w:rsidR="004C3721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458" w:type="dxa"/>
          </w:tcPr>
          <w:p w:rsidR="004C3721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A85254" w:rsidRPr="00B154D5" w:rsidTr="003D4C92">
        <w:tc>
          <w:tcPr>
            <w:tcW w:w="1152" w:type="dxa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shd w:val="clear" w:color="auto" w:fill="D9D9D9"/>
          </w:tcPr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ПРИХОДИ И ПРИМАЊА (700000+800000+900000)</w:t>
            </w:r>
          </w:p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D9D9D9"/>
          </w:tcPr>
          <w:p w:rsidR="00A85254" w:rsidRDefault="00A85254" w:rsidP="003D4C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Default="00A85254" w:rsidP="003D4C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Pr="004C3721" w:rsidRDefault="00A85254" w:rsidP="003D4C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4.030</w:t>
            </w:r>
          </w:p>
        </w:tc>
        <w:tc>
          <w:tcPr>
            <w:tcW w:w="1395" w:type="dxa"/>
            <w:gridSpan w:val="3"/>
            <w:shd w:val="clear" w:color="auto" w:fill="D9D9D9"/>
          </w:tcPr>
          <w:p w:rsidR="00A85254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Pr="004C3721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227.616</w:t>
            </w:r>
          </w:p>
        </w:tc>
        <w:tc>
          <w:tcPr>
            <w:tcW w:w="1215" w:type="dxa"/>
            <w:shd w:val="clear" w:color="auto" w:fill="D9D9D9"/>
          </w:tcPr>
          <w:p w:rsidR="00A85254" w:rsidRPr="00B154D5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</w:tcPr>
          <w:p w:rsidR="00A85254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Pr="004C3721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2.500</w:t>
            </w:r>
          </w:p>
        </w:tc>
        <w:tc>
          <w:tcPr>
            <w:tcW w:w="1980" w:type="dxa"/>
            <w:shd w:val="clear" w:color="auto" w:fill="D9D9D9"/>
          </w:tcPr>
          <w:p w:rsidR="00A85254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Pr="004C3721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2.566</w:t>
            </w:r>
          </w:p>
        </w:tc>
        <w:tc>
          <w:tcPr>
            <w:tcW w:w="1458" w:type="dxa"/>
            <w:shd w:val="clear" w:color="auto" w:fill="D9D9D9"/>
          </w:tcPr>
          <w:p w:rsidR="00A85254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Pr="004C3721" w:rsidRDefault="00A85254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236.712</w:t>
            </w:r>
          </w:p>
        </w:tc>
      </w:tr>
      <w:tr w:rsidR="00A85254" w:rsidRPr="00B154D5" w:rsidTr="00D60D8F">
        <w:trPr>
          <w:trHeight w:val="360"/>
        </w:trPr>
        <w:tc>
          <w:tcPr>
            <w:tcW w:w="6362" w:type="dxa"/>
            <w:gridSpan w:val="4"/>
            <w:shd w:val="clear" w:color="auto" w:fill="D9D9D9"/>
          </w:tcPr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ТЕКУЋИ</w:t>
            </w:r>
            <w:r w:rsidRPr="00B154D5">
              <w:rPr>
                <w:rFonts w:ascii="Arial" w:hAnsi="Arial" w:cs="Arial"/>
                <w:b/>
                <w:sz w:val="18"/>
                <w:szCs w:val="18"/>
              </w:rPr>
              <w:t xml:space="preserve"> РАСХОДИ И ИЗДАЦИ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ЗА НЕФИНАНСИЈСКУ ИМОВИНУ  (400000+500000)</w:t>
            </w:r>
          </w:p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gridSpan w:val="3"/>
          </w:tcPr>
          <w:p w:rsidR="00A85254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3.136</w:t>
            </w:r>
          </w:p>
        </w:tc>
        <w:tc>
          <w:tcPr>
            <w:tcW w:w="1385" w:type="dxa"/>
            <w:gridSpan w:val="2"/>
          </w:tcPr>
          <w:p w:rsid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217.635</w:t>
            </w:r>
          </w:p>
        </w:tc>
        <w:tc>
          <w:tcPr>
            <w:tcW w:w="1215" w:type="dxa"/>
          </w:tcPr>
          <w:p w:rsidR="00A85254" w:rsidRPr="000A2CEF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15.987</w:t>
            </w:r>
          </w:p>
        </w:tc>
        <w:tc>
          <w:tcPr>
            <w:tcW w:w="1458" w:type="dxa"/>
          </w:tcPr>
          <w:p w:rsid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239.258</w:t>
            </w:r>
          </w:p>
        </w:tc>
      </w:tr>
      <w:tr w:rsidR="00A85254" w:rsidRPr="00B154D5" w:rsidTr="00D60D8F">
        <w:tc>
          <w:tcPr>
            <w:tcW w:w="1242" w:type="dxa"/>
            <w:gridSpan w:val="2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5130" w:type="dxa"/>
            <w:gridSpan w:val="3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1260" w:type="dxa"/>
          </w:tcPr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1395" w:type="dxa"/>
            <w:gridSpan w:val="3"/>
          </w:tcPr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214.399</w:t>
            </w:r>
          </w:p>
        </w:tc>
        <w:tc>
          <w:tcPr>
            <w:tcW w:w="1215" w:type="dxa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1980" w:type="dxa"/>
          </w:tcPr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1458" w:type="dxa"/>
          </w:tcPr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223.950</w:t>
            </w:r>
          </w:p>
        </w:tc>
      </w:tr>
      <w:tr w:rsidR="00A85254" w:rsidRPr="00B154D5" w:rsidTr="00D60D8F">
        <w:tc>
          <w:tcPr>
            <w:tcW w:w="1242" w:type="dxa"/>
            <w:gridSpan w:val="2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5130" w:type="dxa"/>
            <w:gridSpan w:val="3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1260" w:type="dxa"/>
          </w:tcPr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1395" w:type="dxa"/>
            <w:gridSpan w:val="3"/>
          </w:tcPr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46.907</w:t>
            </w:r>
          </w:p>
        </w:tc>
        <w:tc>
          <w:tcPr>
            <w:tcW w:w="1215" w:type="dxa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8" w:type="dxa"/>
          </w:tcPr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47.683</w:t>
            </w:r>
          </w:p>
        </w:tc>
      </w:tr>
      <w:tr w:rsidR="00A85254" w:rsidRPr="00B154D5" w:rsidTr="00D60D8F">
        <w:tc>
          <w:tcPr>
            <w:tcW w:w="1242" w:type="dxa"/>
            <w:gridSpan w:val="2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5130" w:type="dxa"/>
            <w:gridSpan w:val="3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60" w:type="dxa"/>
          </w:tcPr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395" w:type="dxa"/>
            <w:gridSpan w:val="3"/>
          </w:tcPr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36.215</w:t>
            </w:r>
          </w:p>
        </w:tc>
        <w:tc>
          <w:tcPr>
            <w:tcW w:w="1215" w:type="dxa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85254" w:rsidRPr="00B154D5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85254" w:rsidRPr="00E1519E" w:rsidRDefault="00A8525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A85254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36.786</w:t>
            </w:r>
          </w:p>
        </w:tc>
      </w:tr>
      <w:tr w:rsidR="003D4C92" w:rsidRPr="00B154D5" w:rsidTr="00D60D8F">
        <w:tc>
          <w:tcPr>
            <w:tcW w:w="1242" w:type="dxa"/>
            <w:gridSpan w:val="2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5130" w:type="dxa"/>
            <w:gridSpan w:val="3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60" w:type="dxa"/>
          </w:tcPr>
          <w:p w:rsidR="003D4C92" w:rsidRPr="003D4C92" w:rsidRDefault="003D4C92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395" w:type="dxa"/>
            <w:gridSpan w:val="3"/>
          </w:tcPr>
          <w:p w:rsidR="003D4C92" w:rsidRPr="003D4C92" w:rsidRDefault="003D4C92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36.215</w:t>
            </w:r>
          </w:p>
        </w:tc>
        <w:tc>
          <w:tcPr>
            <w:tcW w:w="1215" w:type="dxa"/>
          </w:tcPr>
          <w:p w:rsidR="003D4C92" w:rsidRPr="00B154D5" w:rsidRDefault="003D4C92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3D4C92" w:rsidRPr="00B154D5" w:rsidRDefault="003D4C92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4C92" w:rsidRPr="00E1519E" w:rsidRDefault="003D4C92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3D4C92" w:rsidRPr="003D4C92" w:rsidRDefault="003D4C92" w:rsidP="003D4C9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36.786</w:t>
            </w:r>
          </w:p>
        </w:tc>
      </w:tr>
      <w:tr w:rsidR="003D4C92" w:rsidRPr="00B154D5" w:rsidTr="00D60D8F">
        <w:tc>
          <w:tcPr>
            <w:tcW w:w="1242" w:type="dxa"/>
            <w:gridSpan w:val="2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5130" w:type="dxa"/>
            <w:gridSpan w:val="3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60" w:type="dxa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395" w:type="dxa"/>
            <w:gridSpan w:val="3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6.446</w:t>
            </w:r>
          </w:p>
        </w:tc>
        <w:tc>
          <w:tcPr>
            <w:tcW w:w="1215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4C92" w:rsidRPr="00E1519E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</w:tr>
      <w:tr w:rsidR="003D4C92" w:rsidRPr="00B154D5" w:rsidTr="00D60D8F">
        <w:tc>
          <w:tcPr>
            <w:tcW w:w="1242" w:type="dxa"/>
            <w:gridSpan w:val="2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412100</w:t>
            </w:r>
          </w:p>
        </w:tc>
        <w:tc>
          <w:tcPr>
            <w:tcW w:w="5130" w:type="dxa"/>
            <w:gridSpan w:val="3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260" w:type="dxa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395" w:type="dxa"/>
            <w:gridSpan w:val="3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1215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4C92" w:rsidRPr="00E1519E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</w:tr>
      <w:tr w:rsidR="003D4C92" w:rsidRPr="00B154D5" w:rsidTr="00D60D8F">
        <w:tc>
          <w:tcPr>
            <w:tcW w:w="1242" w:type="dxa"/>
            <w:gridSpan w:val="2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5130" w:type="dxa"/>
            <w:gridSpan w:val="3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260" w:type="dxa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95" w:type="dxa"/>
            <w:gridSpan w:val="3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1215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3D4C92" w:rsidRPr="00E1519E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</w:tr>
      <w:tr w:rsidR="003D4C92" w:rsidRPr="00B154D5" w:rsidTr="00D60D8F">
        <w:tc>
          <w:tcPr>
            <w:tcW w:w="1242" w:type="dxa"/>
            <w:gridSpan w:val="2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5130" w:type="dxa"/>
            <w:gridSpan w:val="3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1260" w:type="dxa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5" w:type="dxa"/>
            <w:gridSpan w:val="3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215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4C92" w:rsidRPr="00E1519E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</w:tr>
      <w:tr w:rsidR="003D4C92" w:rsidRPr="00B154D5" w:rsidTr="00D60D8F">
        <w:tc>
          <w:tcPr>
            <w:tcW w:w="1242" w:type="dxa"/>
            <w:gridSpan w:val="2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5130" w:type="dxa"/>
            <w:gridSpan w:val="3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60" w:type="dxa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395" w:type="dxa"/>
            <w:gridSpan w:val="3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215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8" w:type="dxa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</w:tr>
      <w:tr w:rsidR="003D4C92" w:rsidRPr="00B154D5" w:rsidTr="00D60D8F">
        <w:tc>
          <w:tcPr>
            <w:tcW w:w="1242" w:type="dxa"/>
            <w:gridSpan w:val="2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5130" w:type="dxa"/>
            <w:gridSpan w:val="3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60" w:type="dxa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395" w:type="dxa"/>
            <w:gridSpan w:val="3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215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4C92" w:rsidRPr="00B154D5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8" w:type="dxa"/>
          </w:tcPr>
          <w:p w:rsidR="003D4C92" w:rsidRPr="003D4C92" w:rsidRDefault="003D4C9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260" w:type="dxa"/>
          </w:tcPr>
          <w:p w:rsidR="00750C77" w:rsidRPr="001E1891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3D4C92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750C77" w:rsidRPr="00750C77" w:rsidRDefault="00750C77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414100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Исплата накнада за време одсуствовања с посла на терет фондова</w:t>
            </w:r>
          </w:p>
        </w:tc>
        <w:tc>
          <w:tcPr>
            <w:tcW w:w="1260" w:type="dxa"/>
          </w:tcPr>
          <w:p w:rsidR="00750C77" w:rsidRPr="001E1891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E1519E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750C77" w:rsidRPr="00750C77" w:rsidRDefault="00750C77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126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750C77" w:rsidRDefault="00750C77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126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750C77" w:rsidRDefault="00750C77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6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6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ост.пос. расходи</w:t>
            </w:r>
          </w:p>
        </w:tc>
        <w:tc>
          <w:tcPr>
            <w:tcW w:w="1260" w:type="dxa"/>
          </w:tcPr>
          <w:p w:rsidR="00750C77" w:rsidRPr="001E1891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ост.пос. расходи</w:t>
            </w:r>
          </w:p>
        </w:tc>
        <w:tc>
          <w:tcPr>
            <w:tcW w:w="1260" w:type="dxa"/>
          </w:tcPr>
          <w:p w:rsidR="00750C77" w:rsidRPr="001E1891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Коришће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126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67.084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198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71.459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26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10.074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1E1891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10.392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26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881F80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126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7.070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1260" w:type="dxa"/>
          </w:tcPr>
          <w:p w:rsidR="00750C77" w:rsidRPr="001E1891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126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126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126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26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126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260" w:type="dxa"/>
          </w:tcPr>
          <w:p w:rsidR="00750C77" w:rsidRPr="001E1891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26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5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26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18.381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198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20.918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1260" w:type="dxa"/>
          </w:tcPr>
          <w:p w:rsidR="00750C77" w:rsidRPr="001E1891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368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126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26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</w:t>
            </w: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1260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395" w:type="dxa"/>
            <w:gridSpan w:val="3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1260" w:type="dxa"/>
          </w:tcPr>
          <w:p w:rsidR="00750C77" w:rsidRPr="0074317A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9.323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575A2D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106</w:t>
            </w:r>
          </w:p>
        </w:tc>
        <w:tc>
          <w:tcPr>
            <w:tcW w:w="198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9.713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4477D9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423600</w:t>
            </w:r>
          </w:p>
        </w:tc>
        <w:tc>
          <w:tcPr>
            <w:tcW w:w="5130" w:type="dxa"/>
            <w:gridSpan w:val="3"/>
          </w:tcPr>
          <w:p w:rsidR="00750C77" w:rsidRPr="004477D9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1260" w:type="dxa"/>
          </w:tcPr>
          <w:p w:rsidR="00750C77" w:rsidRPr="004477D9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EF0BBE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126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126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26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74317A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</w:tr>
      <w:tr w:rsidR="00294DD9" w:rsidRPr="00B154D5" w:rsidTr="00D60D8F">
        <w:tc>
          <w:tcPr>
            <w:tcW w:w="1242" w:type="dxa"/>
            <w:gridSpan w:val="2"/>
          </w:tcPr>
          <w:p w:rsidR="00294DD9" w:rsidRDefault="00294DD9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424100</w:t>
            </w:r>
          </w:p>
        </w:tc>
        <w:tc>
          <w:tcPr>
            <w:tcW w:w="5130" w:type="dxa"/>
            <w:gridSpan w:val="3"/>
          </w:tcPr>
          <w:p w:rsidR="00294DD9" w:rsidRDefault="00294DD9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Пољопривредне услуге</w:t>
            </w:r>
          </w:p>
        </w:tc>
        <w:tc>
          <w:tcPr>
            <w:tcW w:w="1260" w:type="dxa"/>
          </w:tcPr>
          <w:p w:rsidR="00294DD9" w:rsidRPr="0074317A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498</w:t>
            </w:r>
          </w:p>
        </w:tc>
        <w:tc>
          <w:tcPr>
            <w:tcW w:w="1215" w:type="dxa"/>
          </w:tcPr>
          <w:p w:rsidR="00294DD9" w:rsidRPr="00B154D5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образовања, културе и спорта</w:t>
            </w:r>
          </w:p>
        </w:tc>
        <w:tc>
          <w:tcPr>
            <w:tcW w:w="1260" w:type="dxa"/>
          </w:tcPr>
          <w:p w:rsidR="00750C77" w:rsidRPr="0074317A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750C77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316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1260" w:type="dxa"/>
          </w:tcPr>
          <w:p w:rsidR="00750C77" w:rsidRPr="00B154D5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4477D9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B154D5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очувања животне средине, науке и геодетске услуге</w:t>
            </w:r>
          </w:p>
        </w:tc>
        <w:tc>
          <w:tcPr>
            <w:tcW w:w="1260" w:type="dxa"/>
          </w:tcPr>
          <w:p w:rsidR="00750C77" w:rsidRPr="00B154D5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191</w:t>
            </w:r>
          </w:p>
        </w:tc>
        <w:tc>
          <w:tcPr>
            <w:tcW w:w="1395" w:type="dxa"/>
            <w:gridSpan w:val="3"/>
          </w:tcPr>
          <w:p w:rsidR="00750C77" w:rsidRPr="00B154D5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595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B154D5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786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1260" w:type="dxa"/>
          </w:tcPr>
          <w:p w:rsidR="00750C77" w:rsidRPr="00B154D5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74317A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74317A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26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31.733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74317A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31.917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260" w:type="dxa"/>
          </w:tcPr>
          <w:p w:rsidR="00750C77" w:rsidRPr="0074317A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31.071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74317A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опреме</w:t>
            </w:r>
          </w:p>
        </w:tc>
        <w:tc>
          <w:tcPr>
            <w:tcW w:w="1260" w:type="dxa"/>
          </w:tcPr>
          <w:p w:rsidR="00750C77" w:rsidRPr="00B154D5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74317A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26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98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126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74317A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</w:tr>
      <w:tr w:rsidR="00294DD9" w:rsidRPr="00B154D5" w:rsidTr="00D60D8F">
        <w:tc>
          <w:tcPr>
            <w:tcW w:w="1242" w:type="dxa"/>
            <w:gridSpan w:val="2"/>
          </w:tcPr>
          <w:p w:rsidR="00294DD9" w:rsidRPr="00B154D5" w:rsidRDefault="00294DD9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426200</w:t>
            </w:r>
          </w:p>
        </w:tc>
        <w:tc>
          <w:tcPr>
            <w:tcW w:w="5130" w:type="dxa"/>
            <w:gridSpan w:val="3"/>
          </w:tcPr>
          <w:p w:rsidR="00294DD9" w:rsidRPr="00B154D5" w:rsidRDefault="00294DD9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пољопривреду</w:t>
            </w:r>
          </w:p>
        </w:tc>
        <w:tc>
          <w:tcPr>
            <w:tcW w:w="1260" w:type="dxa"/>
          </w:tcPr>
          <w:p w:rsidR="00294DD9" w:rsidRPr="0074317A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294DD9" w:rsidRPr="0074317A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294DD9" w:rsidRPr="00B154D5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294DD9" w:rsidRPr="00B154D5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125</w:t>
            </w:r>
          </w:p>
        </w:tc>
        <w:tc>
          <w:tcPr>
            <w:tcW w:w="1980" w:type="dxa"/>
          </w:tcPr>
          <w:p w:rsidR="00294DD9" w:rsidRPr="0074317A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294DD9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126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95" w:type="dxa"/>
            <w:gridSpan w:val="3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58" w:type="dxa"/>
          </w:tcPr>
          <w:p w:rsidR="00750C77" w:rsidRPr="00294DD9" w:rsidRDefault="00294DD9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426400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1260" w:type="dxa"/>
          </w:tcPr>
          <w:p w:rsidR="00750C77" w:rsidRPr="00B154D5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</w:t>
            </w:r>
          </w:p>
        </w:tc>
        <w:tc>
          <w:tcPr>
            <w:tcW w:w="1395" w:type="dxa"/>
            <w:gridSpan w:val="3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58" w:type="dxa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1260" w:type="dxa"/>
          </w:tcPr>
          <w:p w:rsidR="00750C77" w:rsidRPr="00B154D5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1395" w:type="dxa"/>
            <w:gridSpan w:val="3"/>
          </w:tcPr>
          <w:p w:rsidR="00750C77" w:rsidRPr="00B154D5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187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750C77" w:rsidRPr="00B154D5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1458" w:type="dxa"/>
          </w:tcPr>
          <w:p w:rsidR="00750C77" w:rsidRPr="00B154D5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260" w:type="dxa"/>
          </w:tcPr>
          <w:p w:rsidR="00750C77" w:rsidRPr="00B154D5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</w:t>
            </w:r>
          </w:p>
        </w:tc>
        <w:tc>
          <w:tcPr>
            <w:tcW w:w="1395" w:type="dxa"/>
            <w:gridSpan w:val="3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58" w:type="dxa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1260" w:type="dxa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395" w:type="dxa"/>
            <w:gridSpan w:val="3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74317A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58" w:type="dxa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задуживања</w:t>
            </w:r>
          </w:p>
        </w:tc>
        <w:tc>
          <w:tcPr>
            <w:tcW w:w="1260" w:type="dxa"/>
          </w:tcPr>
          <w:p w:rsidR="00750C77" w:rsidRPr="00B154D5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95" w:type="dxa"/>
            <w:gridSpan w:val="3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</w:tr>
      <w:tr w:rsidR="00750C77" w:rsidRPr="0007464D" w:rsidTr="00D60D8F">
        <w:tc>
          <w:tcPr>
            <w:tcW w:w="1242" w:type="dxa"/>
            <w:gridSpan w:val="2"/>
          </w:tcPr>
          <w:p w:rsidR="00750C77" w:rsidRPr="0007464D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7464D">
              <w:rPr>
                <w:rFonts w:ascii="Arial" w:hAnsi="Arial" w:cs="Arial"/>
                <w:sz w:val="18"/>
                <w:szCs w:val="18"/>
                <w:lang w:val="sr-Cyrl-CS"/>
              </w:rPr>
              <w:t>441000</w:t>
            </w:r>
          </w:p>
        </w:tc>
        <w:tc>
          <w:tcPr>
            <w:tcW w:w="5130" w:type="dxa"/>
            <w:gridSpan w:val="3"/>
          </w:tcPr>
          <w:p w:rsidR="00750C77" w:rsidRPr="0007464D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7464D">
              <w:rPr>
                <w:rFonts w:ascii="Arial" w:hAnsi="Arial" w:cs="Arial"/>
                <w:sz w:val="18"/>
                <w:szCs w:val="18"/>
                <w:lang w:val="sr-Cyrl-CS"/>
              </w:rPr>
              <w:t>Отплата домаћих камата</w:t>
            </w:r>
          </w:p>
        </w:tc>
        <w:tc>
          <w:tcPr>
            <w:tcW w:w="1260" w:type="dxa"/>
          </w:tcPr>
          <w:p w:rsidR="00750C77" w:rsidRPr="0007464D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215" w:type="dxa"/>
          </w:tcPr>
          <w:p w:rsidR="00750C77" w:rsidRPr="0007464D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07464D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07464D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441400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Отплата камата домаћим пословним банкама</w:t>
            </w:r>
          </w:p>
        </w:tc>
        <w:tc>
          <w:tcPr>
            <w:tcW w:w="126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260" w:type="dxa"/>
          </w:tcPr>
          <w:p w:rsidR="00750C77" w:rsidRPr="00B154D5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95" w:type="dxa"/>
            <w:gridSpan w:val="3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750C77" w:rsidRPr="00B154D5" w:rsidTr="00D60D8F">
        <w:tc>
          <w:tcPr>
            <w:tcW w:w="1242" w:type="dxa"/>
            <w:gridSpan w:val="2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5130" w:type="dxa"/>
            <w:gridSpan w:val="3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1260" w:type="dxa"/>
          </w:tcPr>
          <w:p w:rsidR="00750C77" w:rsidRPr="00B154D5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95" w:type="dxa"/>
            <w:gridSpan w:val="3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5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0C77" w:rsidRPr="00B154D5" w:rsidRDefault="00750C77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750C77" w:rsidRPr="002E6ECD" w:rsidRDefault="002E6ECD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450000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Субвенције</w:t>
            </w:r>
          </w:p>
        </w:tc>
        <w:tc>
          <w:tcPr>
            <w:tcW w:w="126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46.233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74317A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CD126E" w:rsidRPr="00CD126E" w:rsidRDefault="00CD126E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46.233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Субвенц.јавним неф. предуз.и организац.</w:t>
            </w:r>
          </w:p>
        </w:tc>
        <w:tc>
          <w:tcPr>
            <w:tcW w:w="126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44.233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74317A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CD126E" w:rsidRPr="00CD126E" w:rsidRDefault="00CD126E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44.233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субвенц.јавним неф. предузећима и организацијама</w:t>
            </w:r>
          </w:p>
        </w:tc>
        <w:tc>
          <w:tcPr>
            <w:tcW w:w="126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34.956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74317A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CD126E" w:rsidRDefault="00CD126E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CD126E" w:rsidRPr="00CD126E" w:rsidRDefault="00CD126E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34.956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субвенц.јавним неф. предузећима и организацијама</w:t>
            </w:r>
          </w:p>
        </w:tc>
        <w:tc>
          <w:tcPr>
            <w:tcW w:w="126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9.277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74317A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CD126E" w:rsidRDefault="00CD126E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D126E" w:rsidRDefault="00CD126E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9.277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454000</w:t>
            </w:r>
          </w:p>
        </w:tc>
        <w:tc>
          <w:tcPr>
            <w:tcW w:w="5130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260" w:type="dxa"/>
          </w:tcPr>
          <w:p w:rsidR="00CD126E" w:rsidRPr="0074317A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454100</w:t>
            </w:r>
          </w:p>
        </w:tc>
        <w:tc>
          <w:tcPr>
            <w:tcW w:w="5130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260" w:type="dxa"/>
          </w:tcPr>
          <w:p w:rsidR="00CD126E" w:rsidRPr="0074317A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Донације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 w:rsidRPr="00B154D5"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1260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38.936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39,757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1260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30.732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31.470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126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738</w:t>
            </w: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30.173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30.911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осталим нивоима власти</w:t>
            </w:r>
          </w:p>
        </w:tc>
        <w:tc>
          <w:tcPr>
            <w:tcW w:w="1260" w:type="dxa"/>
          </w:tcPr>
          <w:p w:rsidR="00CD126E" w:rsidRPr="000035E2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464000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ООСО</w:t>
            </w:r>
          </w:p>
        </w:tc>
        <w:tc>
          <w:tcPr>
            <w:tcW w:w="1260" w:type="dxa"/>
          </w:tcPr>
          <w:p w:rsidR="00CD126E" w:rsidRPr="000035E2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дотације ООСО</w:t>
            </w:r>
          </w:p>
        </w:tc>
        <w:tc>
          <w:tcPr>
            <w:tcW w:w="1260" w:type="dxa"/>
          </w:tcPr>
          <w:p w:rsidR="00CD126E" w:rsidRPr="000035E2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дотације ООСО</w:t>
            </w:r>
          </w:p>
        </w:tc>
        <w:tc>
          <w:tcPr>
            <w:tcW w:w="1260" w:type="dxa"/>
          </w:tcPr>
          <w:p w:rsidR="00CD126E" w:rsidRPr="000035E2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260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1260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1260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260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126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децу и породицу</w:t>
            </w:r>
          </w:p>
        </w:tc>
        <w:tc>
          <w:tcPr>
            <w:tcW w:w="126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897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897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образовање, културу, науку и спорт</w:t>
            </w:r>
          </w:p>
        </w:tc>
        <w:tc>
          <w:tcPr>
            <w:tcW w:w="126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1.292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1.292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1260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395" w:type="dxa"/>
            <w:gridSpan w:val="3"/>
          </w:tcPr>
          <w:p w:rsidR="00CD126E" w:rsidRPr="000035E2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126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15.348</w:t>
            </w:r>
          </w:p>
        </w:tc>
      </w:tr>
      <w:tr w:rsidR="00CD126E" w:rsidRPr="00B154D5" w:rsidTr="00D60D8F">
        <w:tc>
          <w:tcPr>
            <w:tcW w:w="1242" w:type="dxa"/>
            <w:gridSpan w:val="2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5130" w:type="dxa"/>
            <w:gridSpan w:val="3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126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11.286</w:t>
            </w:r>
          </w:p>
        </w:tc>
        <w:tc>
          <w:tcPr>
            <w:tcW w:w="1215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D126E" w:rsidRPr="00B154D5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3.168</w:t>
            </w:r>
          </w:p>
        </w:tc>
        <w:tc>
          <w:tcPr>
            <w:tcW w:w="1458" w:type="dxa"/>
          </w:tcPr>
          <w:p w:rsidR="00CD126E" w:rsidRPr="00CD126E" w:rsidRDefault="00CD126E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14.454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481100</w:t>
            </w:r>
          </w:p>
        </w:tc>
        <w:tc>
          <w:tcPr>
            <w:tcW w:w="5130" w:type="dxa"/>
            <w:gridSpan w:val="3"/>
          </w:tcPr>
          <w:p w:rsidR="00AD6D62" w:rsidRDefault="00AD6D62" w:rsidP="00CF57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26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Дотације осталим непрофитним институцијама</w:t>
            </w:r>
          </w:p>
        </w:tc>
        <w:tc>
          <w:tcPr>
            <w:tcW w:w="126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3.168</w:t>
            </w: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11.969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126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126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126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6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395" w:type="dxa"/>
            <w:gridSpan w:val="3"/>
          </w:tcPr>
          <w:p w:rsidR="00AD6D62" w:rsidRPr="000035E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6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настале од стране државних органа</w:t>
            </w:r>
          </w:p>
        </w:tc>
        <w:tc>
          <w:tcPr>
            <w:tcW w:w="126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D6D62" w:rsidRPr="000035E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настале од стране државних органа</w:t>
            </w:r>
          </w:p>
        </w:tc>
        <w:tc>
          <w:tcPr>
            <w:tcW w:w="126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D6D62" w:rsidRPr="000035E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1260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1980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1260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1980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10.787</w:t>
            </w: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15.295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260" w:type="dxa"/>
          </w:tcPr>
          <w:p w:rsidR="00AD6D62" w:rsidRPr="007E4A59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</w:t>
            </w:r>
          </w:p>
        </w:tc>
        <w:tc>
          <w:tcPr>
            <w:tcW w:w="1980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1260" w:type="dxa"/>
          </w:tcPr>
          <w:p w:rsidR="00AD6D62" w:rsidRPr="007E4A59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0035E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1260" w:type="dxa"/>
          </w:tcPr>
          <w:p w:rsidR="00AD6D62" w:rsidRPr="007E4A59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4503C4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736</w:t>
            </w:r>
          </w:p>
        </w:tc>
        <w:tc>
          <w:tcPr>
            <w:tcW w:w="1980" w:type="dxa"/>
          </w:tcPr>
          <w:p w:rsidR="00AD6D62" w:rsidRPr="007E4A59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260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395" w:type="dxa"/>
            <w:gridSpan w:val="3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980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458" w:type="dxa"/>
          </w:tcPr>
          <w:p w:rsidR="00AD6D62" w:rsidRPr="00AD6D6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512200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1260" w:type="dxa"/>
          </w:tcPr>
          <w:p w:rsidR="00AD6D62" w:rsidRPr="00B41964" w:rsidRDefault="00B4196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5" w:type="dxa"/>
            <w:gridSpan w:val="3"/>
          </w:tcPr>
          <w:p w:rsidR="00AD6D62" w:rsidRPr="00B41964" w:rsidRDefault="00B4196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B4196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0" w:type="dxa"/>
          </w:tcPr>
          <w:p w:rsidR="00AD6D62" w:rsidRPr="00B41964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AD6D62" w:rsidRPr="00B41964" w:rsidRDefault="00B4196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512300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1260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D6D62" w:rsidRPr="000035E2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41964" w:rsidRDefault="00B4196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1980" w:type="dxa"/>
          </w:tcPr>
          <w:p w:rsidR="00AD6D62" w:rsidRDefault="00B4196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458" w:type="dxa"/>
          </w:tcPr>
          <w:p w:rsidR="00AD6D62" w:rsidRPr="00B41964" w:rsidRDefault="00B41964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Опрема за заштиту животне средине</w:t>
            </w:r>
          </w:p>
        </w:tc>
        <w:tc>
          <w:tcPr>
            <w:tcW w:w="1260" w:type="dxa"/>
          </w:tcPr>
          <w:p w:rsidR="00AD6D62" w:rsidRPr="00A5209A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1215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458" w:type="dxa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образовање,науку,културу и спорт</w:t>
            </w:r>
          </w:p>
        </w:tc>
        <w:tc>
          <w:tcPr>
            <w:tcW w:w="1260" w:type="dxa"/>
          </w:tcPr>
          <w:p w:rsidR="00AD6D62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395" w:type="dxa"/>
            <w:gridSpan w:val="3"/>
          </w:tcPr>
          <w:p w:rsidR="00AD6D62" w:rsidRPr="00445C3B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215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AD6D62" w:rsidRPr="00627B21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1260" w:type="dxa"/>
          </w:tcPr>
          <w:p w:rsidR="00AD6D62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D6D62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5209A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215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0035E2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D6D62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314</w:t>
            </w:r>
          </w:p>
        </w:tc>
        <w:tc>
          <w:tcPr>
            <w:tcW w:w="1458" w:type="dxa"/>
          </w:tcPr>
          <w:p w:rsidR="00AD6D62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5209A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60" w:type="dxa"/>
          </w:tcPr>
          <w:p w:rsidR="00AD6D62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395" w:type="dxa"/>
            <w:gridSpan w:val="3"/>
          </w:tcPr>
          <w:p w:rsidR="00AD6D62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1215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4503C4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8" w:type="dxa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60" w:type="dxa"/>
          </w:tcPr>
          <w:p w:rsidR="00AD6D62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395" w:type="dxa"/>
            <w:gridSpan w:val="3"/>
          </w:tcPr>
          <w:p w:rsidR="00AD6D62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1215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4503C4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8" w:type="dxa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1260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8" w:type="dxa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1260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8" w:type="dxa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D6D62" w:rsidRPr="00B154D5" w:rsidTr="00D60D8F">
        <w:tc>
          <w:tcPr>
            <w:tcW w:w="1242" w:type="dxa"/>
            <w:gridSpan w:val="2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5130" w:type="dxa"/>
            <w:gridSpan w:val="3"/>
          </w:tcPr>
          <w:p w:rsidR="00AD6D62" w:rsidRPr="00B154D5" w:rsidRDefault="00AD6D62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1260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D6D62" w:rsidRPr="00B154D5" w:rsidRDefault="00AD6D62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8" w:type="dxa"/>
          </w:tcPr>
          <w:p w:rsidR="00AD6D62" w:rsidRP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5209A" w:rsidRPr="00B154D5" w:rsidTr="00D60D8F">
        <w:tc>
          <w:tcPr>
            <w:tcW w:w="1242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5130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ИЗДАЦИ ЗА ОТПЛАТУ ГЛАВНИЦЕ И НАБАВКУ ФИНАНСИЈСКЕ ИМОВИНЕ</w:t>
            </w:r>
          </w:p>
        </w:tc>
        <w:tc>
          <w:tcPr>
            <w:tcW w:w="1260" w:type="dxa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5209A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5209A" w:rsidRPr="00F20612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215" w:type="dxa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A5209A" w:rsidRDefault="00A5209A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5209A" w:rsidRPr="00F20612" w:rsidRDefault="00A5209A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A5209A" w:rsidRPr="00B154D5" w:rsidTr="00D60D8F">
        <w:tc>
          <w:tcPr>
            <w:tcW w:w="1242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610000</w:t>
            </w:r>
          </w:p>
        </w:tc>
        <w:tc>
          <w:tcPr>
            <w:tcW w:w="5130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</w:t>
            </w:r>
          </w:p>
        </w:tc>
        <w:tc>
          <w:tcPr>
            <w:tcW w:w="1260" w:type="dxa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215" w:type="dxa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A5209A" w:rsidRPr="00B154D5" w:rsidRDefault="00A5209A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A5209A" w:rsidRPr="00B154D5" w:rsidTr="00D60D8F">
        <w:tc>
          <w:tcPr>
            <w:tcW w:w="1242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611000</w:t>
            </w:r>
          </w:p>
        </w:tc>
        <w:tc>
          <w:tcPr>
            <w:tcW w:w="5130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КРЕДИТОРИМА</w:t>
            </w:r>
          </w:p>
        </w:tc>
        <w:tc>
          <w:tcPr>
            <w:tcW w:w="1260" w:type="dxa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215" w:type="dxa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209A" w:rsidRPr="00B154D5" w:rsidRDefault="00A5209A" w:rsidP="00A520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A5209A" w:rsidRPr="00B154D5" w:rsidRDefault="00A5209A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A5209A" w:rsidRPr="00B154D5" w:rsidTr="00D60D8F">
        <w:tc>
          <w:tcPr>
            <w:tcW w:w="1242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611400</w:t>
            </w:r>
          </w:p>
        </w:tc>
        <w:tc>
          <w:tcPr>
            <w:tcW w:w="5130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пословним банкама</w:t>
            </w:r>
          </w:p>
        </w:tc>
        <w:tc>
          <w:tcPr>
            <w:tcW w:w="126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215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A5209A" w:rsidRPr="00B154D5" w:rsidRDefault="00A5209A" w:rsidP="00CF57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A5209A" w:rsidRPr="00B154D5" w:rsidTr="00D60D8F">
        <w:tc>
          <w:tcPr>
            <w:tcW w:w="1242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D9D9D9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РАСХОДИ И ИЗДАЦИ (400000+500000+600000)</w:t>
            </w:r>
          </w:p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A5209A" w:rsidRP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3.136</w:t>
            </w:r>
          </w:p>
        </w:tc>
        <w:tc>
          <w:tcPr>
            <w:tcW w:w="1395" w:type="dxa"/>
            <w:gridSpan w:val="3"/>
            <w:shd w:val="clear" w:color="auto" w:fill="D9D9D9"/>
            <w:vAlign w:val="center"/>
          </w:tcPr>
          <w:p w:rsidR="00A5209A" w:rsidRP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227.069</w:t>
            </w:r>
          </w:p>
        </w:tc>
        <w:tc>
          <w:tcPr>
            <w:tcW w:w="1215" w:type="dxa"/>
            <w:shd w:val="clear" w:color="auto" w:fill="D9D9D9"/>
            <w:vAlign w:val="center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A5209A" w:rsidRP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2.500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A5209A" w:rsidRP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15.987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A5209A" w:rsidRP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248.692</w:t>
            </w:r>
          </w:p>
        </w:tc>
      </w:tr>
      <w:tr w:rsidR="00A5209A" w:rsidRPr="00B154D5" w:rsidTr="00D60D8F">
        <w:trPr>
          <w:trHeight w:val="548"/>
        </w:trPr>
        <w:tc>
          <w:tcPr>
            <w:tcW w:w="14760" w:type="dxa"/>
            <w:gridSpan w:val="13"/>
            <w:shd w:val="clear" w:color="auto" w:fill="D9D9D9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708">
              <w:rPr>
                <w:rFonts w:ascii="Arial" w:hAnsi="Arial" w:cs="Arial"/>
                <w:b/>
                <w:sz w:val="18"/>
                <w:szCs w:val="18"/>
              </w:rPr>
              <w:t>III УТВРЂИВА</w:t>
            </w:r>
            <w:r w:rsidRPr="003E770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 w:rsidRPr="003E7708">
              <w:rPr>
                <w:rFonts w:ascii="Arial" w:hAnsi="Arial" w:cs="Arial"/>
                <w:b/>
                <w:sz w:val="18"/>
                <w:szCs w:val="18"/>
              </w:rPr>
              <w:t>Е РАЗЛИКЕ ИЗМЕЂУ ОДОБРЕНИХ СРЕДСТАВА И ИЗВРШЕ</w:t>
            </w:r>
            <w:r w:rsidRPr="003E770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 w:rsidRPr="003E7708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9A" w:rsidRPr="003B682F" w:rsidTr="00D60D8F">
        <w:tc>
          <w:tcPr>
            <w:tcW w:w="1738" w:type="dxa"/>
            <w:gridSpan w:val="3"/>
          </w:tcPr>
          <w:p w:rsidR="00A5209A" w:rsidRPr="005626A2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626A2">
              <w:rPr>
                <w:rFonts w:ascii="Arial" w:hAnsi="Arial" w:cs="Arial"/>
                <w:sz w:val="18"/>
                <w:szCs w:val="18"/>
              </w:rPr>
              <w:t>700000</w:t>
            </w:r>
            <w:r w:rsidRPr="005626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+ 800000</w:t>
            </w:r>
          </w:p>
        </w:tc>
        <w:tc>
          <w:tcPr>
            <w:tcW w:w="4634" w:type="dxa"/>
            <w:gridSpan w:val="2"/>
          </w:tcPr>
          <w:p w:rsidR="00A5209A" w:rsidRPr="005626A2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626A2">
              <w:rPr>
                <w:rFonts w:ascii="Arial" w:hAnsi="Arial" w:cs="Arial"/>
                <w:sz w:val="18"/>
                <w:szCs w:val="18"/>
              </w:rPr>
              <w:t>ТЕКУЋИ ПРИХОДИ</w:t>
            </w:r>
            <w:r w:rsidRPr="005626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 ОД ПРОДАЈЕ НЕФИНАНСИЈСКЕ ИМОВИНЕ</w:t>
            </w:r>
          </w:p>
        </w:tc>
        <w:tc>
          <w:tcPr>
            <w:tcW w:w="1260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1260" w:type="dxa"/>
            <w:gridSpan w:val="2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227.616</w:t>
            </w:r>
          </w:p>
        </w:tc>
        <w:tc>
          <w:tcPr>
            <w:tcW w:w="1350" w:type="dxa"/>
            <w:gridSpan w:val="2"/>
          </w:tcPr>
          <w:p w:rsidR="00A5209A" w:rsidRPr="005626A2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1458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236.712</w:t>
            </w:r>
          </w:p>
        </w:tc>
      </w:tr>
      <w:tr w:rsidR="00A5209A" w:rsidRPr="00B154D5" w:rsidTr="00D60D8F">
        <w:tc>
          <w:tcPr>
            <w:tcW w:w="1738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400000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+500000</w:t>
            </w:r>
          </w:p>
        </w:tc>
        <w:tc>
          <w:tcPr>
            <w:tcW w:w="4634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ТЕКУЋИ РАСХОДИ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1260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1260" w:type="dxa"/>
            <w:gridSpan w:val="2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217.635</w:t>
            </w:r>
          </w:p>
        </w:tc>
        <w:tc>
          <w:tcPr>
            <w:tcW w:w="1350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1458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239.258</w:t>
            </w:r>
          </w:p>
        </w:tc>
      </w:tr>
      <w:tr w:rsidR="00A5209A" w:rsidRPr="00B154D5" w:rsidTr="00D60D8F">
        <w:tc>
          <w:tcPr>
            <w:tcW w:w="1738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34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Вишак прихода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</w:t>
            </w:r>
            <w:r w:rsidRPr="00B154D5">
              <w:rPr>
                <w:rFonts w:ascii="Arial" w:hAnsi="Arial" w:cs="Arial"/>
                <w:sz w:val="18"/>
                <w:szCs w:val="18"/>
              </w:rPr>
              <w:t>-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буџетски </w:t>
            </w:r>
            <w:r w:rsidRPr="00B154D5">
              <w:rPr>
                <w:rFonts w:ascii="Arial" w:hAnsi="Arial" w:cs="Arial"/>
                <w:sz w:val="18"/>
                <w:szCs w:val="18"/>
              </w:rPr>
              <w:t>суфицит</w:t>
            </w:r>
          </w:p>
        </w:tc>
        <w:tc>
          <w:tcPr>
            <w:tcW w:w="1260" w:type="dxa"/>
          </w:tcPr>
          <w:p w:rsidR="00A5209A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</w:t>
            </w:r>
          </w:p>
        </w:tc>
        <w:tc>
          <w:tcPr>
            <w:tcW w:w="1260" w:type="dxa"/>
            <w:gridSpan w:val="2"/>
          </w:tcPr>
          <w:p w:rsidR="00A5209A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1350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5209A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0" w:type="dxa"/>
          </w:tcPr>
          <w:p w:rsidR="00A5209A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58" w:type="dxa"/>
          </w:tcPr>
          <w:p w:rsidR="00A5209A" w:rsidRPr="00E42348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09A" w:rsidRPr="00B154D5" w:rsidTr="00D60D8F">
        <w:tc>
          <w:tcPr>
            <w:tcW w:w="1738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4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Мањак прихода и примања-буџетски дефицит</w:t>
            </w:r>
          </w:p>
        </w:tc>
        <w:tc>
          <w:tcPr>
            <w:tcW w:w="126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09A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0" w:type="dxa"/>
          </w:tcPr>
          <w:p w:rsidR="00A5209A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13.421</w:t>
            </w:r>
          </w:p>
        </w:tc>
        <w:tc>
          <w:tcPr>
            <w:tcW w:w="1458" w:type="dxa"/>
          </w:tcPr>
          <w:p w:rsidR="00A5209A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2.546</w:t>
            </w:r>
          </w:p>
        </w:tc>
      </w:tr>
      <w:tr w:rsidR="00A5209A" w:rsidRPr="00B154D5" w:rsidTr="00D60D8F">
        <w:tc>
          <w:tcPr>
            <w:tcW w:w="1738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900000</w:t>
            </w:r>
          </w:p>
        </w:tc>
        <w:tc>
          <w:tcPr>
            <w:tcW w:w="4634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26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5209A" w:rsidRPr="00B154D5" w:rsidTr="00D60D8F">
        <w:tc>
          <w:tcPr>
            <w:tcW w:w="1738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600000</w:t>
            </w:r>
          </w:p>
        </w:tc>
        <w:tc>
          <w:tcPr>
            <w:tcW w:w="4634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ИЗДАЦИ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ОТПЛАТУ ГЛАВНИЦЕ И НАБАВКУ ФИНАНСИЈСКЕ ИМОВИНЕ</w:t>
            </w:r>
          </w:p>
        </w:tc>
        <w:tc>
          <w:tcPr>
            <w:tcW w:w="126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2348" w:rsidRPr="00627B21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350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2348" w:rsidRPr="00627B21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A5209A" w:rsidRPr="00B154D5" w:rsidTr="00D60D8F">
        <w:tc>
          <w:tcPr>
            <w:tcW w:w="1738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4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ВИШАК ПРИМА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>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900000-600000&gt;0</w:t>
            </w:r>
          </w:p>
        </w:tc>
        <w:tc>
          <w:tcPr>
            <w:tcW w:w="126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A5209A" w:rsidRPr="00EF4826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A5209A" w:rsidRPr="00EF4826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09A" w:rsidRPr="00B154D5" w:rsidTr="00D60D8F">
        <w:trPr>
          <w:trHeight w:val="305"/>
        </w:trPr>
        <w:tc>
          <w:tcPr>
            <w:tcW w:w="1738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4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МА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>АК ПРИМА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600000-9000000&gt;0</w:t>
            </w:r>
          </w:p>
        </w:tc>
        <w:tc>
          <w:tcPr>
            <w:tcW w:w="126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A5209A" w:rsidRPr="00627B21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350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A5209A" w:rsidRPr="00627B21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9.434</w:t>
            </w:r>
          </w:p>
        </w:tc>
      </w:tr>
      <w:tr w:rsidR="00A5209A" w:rsidRPr="00B154D5" w:rsidTr="00D60D8F">
        <w:trPr>
          <w:trHeight w:val="305"/>
        </w:trPr>
        <w:tc>
          <w:tcPr>
            <w:tcW w:w="1738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4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ВИШАК НОВЧАНИХ ПРИЛИВА (700000+800000+900000)-(400000+500000+600000)&gt;0</w:t>
            </w:r>
          </w:p>
        </w:tc>
        <w:tc>
          <w:tcPr>
            <w:tcW w:w="1260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</w:t>
            </w:r>
          </w:p>
        </w:tc>
        <w:tc>
          <w:tcPr>
            <w:tcW w:w="1260" w:type="dxa"/>
            <w:gridSpan w:val="2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1350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58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2348" w:rsidRPr="00E42348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09A" w:rsidRPr="00B154D5" w:rsidTr="00D60D8F">
        <w:trPr>
          <w:trHeight w:val="305"/>
        </w:trPr>
        <w:tc>
          <w:tcPr>
            <w:tcW w:w="1738" w:type="dxa"/>
            <w:gridSpan w:val="3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4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МАЊАК НОВЧАНИХ ПРИЛИВА </w:t>
            </w:r>
          </w:p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(400000+500000+600000)-(700000+800000+900000)&gt;0</w:t>
            </w:r>
          </w:p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gridSpan w:val="2"/>
          </w:tcPr>
          <w:p w:rsidR="00A5209A" w:rsidRPr="00B154D5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2348" w:rsidRPr="00350241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0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2348" w:rsidRPr="00B154D5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13.421</w:t>
            </w:r>
          </w:p>
        </w:tc>
        <w:tc>
          <w:tcPr>
            <w:tcW w:w="1458" w:type="dxa"/>
          </w:tcPr>
          <w:p w:rsidR="00A5209A" w:rsidRDefault="00A5209A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42348" w:rsidRPr="00B154D5" w:rsidRDefault="00E42348" w:rsidP="004700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11.980</w:t>
            </w:r>
          </w:p>
        </w:tc>
      </w:tr>
    </w:tbl>
    <w:p w:rsidR="001A2200" w:rsidRDefault="001A2200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  <w:sectPr w:rsidR="001A2200" w:rsidSect="001A2200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294895" w:rsidRDefault="00294895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C51DB5" w:rsidRPr="000606E6" w:rsidRDefault="00C51DB5" w:rsidP="00C51DB5">
      <w:pPr>
        <w:jc w:val="center"/>
        <w:rPr>
          <w:rStyle w:val="StyleTimesRomanCirilica"/>
          <w:rFonts w:ascii="Times New Roman" w:hAnsi="Times New Roman"/>
          <w:b/>
          <w:sz w:val="24"/>
        </w:rPr>
      </w:pPr>
      <w:r w:rsidRPr="000606E6">
        <w:rPr>
          <w:rStyle w:val="StyleTimesRomanCirilica"/>
          <w:rFonts w:ascii="Times New Roman" w:hAnsi="Times New Roman"/>
          <w:b/>
          <w:sz w:val="24"/>
        </w:rPr>
        <w:t xml:space="preserve">II ПОСЕБАН ДЕО </w:t>
      </w:r>
    </w:p>
    <w:p w:rsidR="008B593F" w:rsidRPr="000606E6" w:rsidRDefault="008B593F" w:rsidP="00C51DB5">
      <w:pPr>
        <w:jc w:val="center"/>
        <w:rPr>
          <w:rStyle w:val="StyleTimesRomanCirilica"/>
          <w:rFonts w:ascii="Times New Roman" w:hAnsi="Times New Roman"/>
          <w:sz w:val="24"/>
        </w:rPr>
      </w:pPr>
    </w:p>
    <w:p w:rsidR="00CF41FB" w:rsidRDefault="00CF41FB" w:rsidP="00CF41F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 w:rsidR="009B7B21">
        <w:rPr>
          <w:b/>
          <w:sz w:val="22"/>
          <w:szCs w:val="22"/>
        </w:rPr>
        <w:t>10</w:t>
      </w:r>
      <w:r w:rsidRPr="00C05631">
        <w:rPr>
          <w:b/>
          <w:sz w:val="22"/>
          <w:szCs w:val="22"/>
          <w:lang w:val="ru-RU"/>
        </w:rPr>
        <w:t>.</w:t>
      </w:r>
    </w:p>
    <w:p w:rsidR="00C51DB5" w:rsidRPr="006635E1" w:rsidRDefault="00C51DB5" w:rsidP="00C51DB5">
      <w:pPr>
        <w:jc w:val="center"/>
        <w:rPr>
          <w:rStyle w:val="StyleTimesRomanCirilica"/>
          <w:rFonts w:ascii="Times New Roman" w:hAnsi="Times New Roman"/>
          <w:szCs w:val="22"/>
        </w:rPr>
      </w:pPr>
    </w:p>
    <w:p w:rsidR="00C51DB5" w:rsidRPr="006635E1" w:rsidRDefault="00C51DB5" w:rsidP="00C51DB5">
      <w:pPr>
        <w:jc w:val="both"/>
        <w:rPr>
          <w:rStyle w:val="StyleTimesRomanCirilica"/>
          <w:rFonts w:ascii="Times New Roman" w:hAnsi="Times New Roman"/>
          <w:szCs w:val="22"/>
        </w:rPr>
      </w:pPr>
      <w:r w:rsidRPr="006635E1">
        <w:rPr>
          <w:rStyle w:val="StyleTimesRomanCirilica"/>
          <w:rFonts w:ascii="Times New Roman" w:hAnsi="Times New Roman"/>
          <w:szCs w:val="22"/>
        </w:rPr>
        <w:t xml:space="preserve">Укупни расходи и издаци, укључујући издатке за отплату главнице дуга, у износу од </w:t>
      </w:r>
      <w:r w:rsidR="00CF573F">
        <w:rPr>
          <w:b/>
          <w:bCs/>
          <w:color w:val="000000"/>
          <w:sz w:val="20"/>
          <w:szCs w:val="20"/>
        </w:rPr>
        <w:t>248.692.000</w:t>
      </w:r>
      <w:r w:rsidRPr="006635E1">
        <w:rPr>
          <w:rStyle w:val="StyleTimesRomanCirilica"/>
          <w:rFonts w:ascii="Times New Roman" w:hAnsi="Times New Roman"/>
          <w:szCs w:val="22"/>
        </w:rPr>
        <w:t xml:space="preserve"> динара, финансирани из свих извора финансирања распоређ</w:t>
      </w:r>
      <w:r w:rsidR="00CF573F">
        <w:rPr>
          <w:rStyle w:val="StyleTimesRomanCirilica"/>
          <w:rFonts w:ascii="Times New Roman" w:hAnsi="Times New Roman"/>
          <w:szCs w:val="22"/>
        </w:rPr>
        <w:t>ени</w:t>
      </w:r>
      <w:r w:rsidRPr="006635E1">
        <w:rPr>
          <w:rStyle w:val="StyleTimesRomanCirilica"/>
          <w:rFonts w:ascii="Times New Roman" w:hAnsi="Times New Roman"/>
          <w:szCs w:val="22"/>
        </w:rPr>
        <w:t xml:space="preserve"> с</w:t>
      </w:r>
      <w:r w:rsidR="00CF573F">
        <w:rPr>
          <w:rStyle w:val="StyleTimesRomanCirilica"/>
          <w:rFonts w:ascii="Times New Roman" w:hAnsi="Times New Roman"/>
          <w:szCs w:val="22"/>
        </w:rPr>
        <w:t>у</w:t>
      </w:r>
      <w:r w:rsidRPr="006635E1">
        <w:rPr>
          <w:rStyle w:val="StyleTimesRomanCirilica"/>
          <w:rFonts w:ascii="Times New Roman" w:hAnsi="Times New Roman"/>
          <w:szCs w:val="22"/>
        </w:rPr>
        <w:t xml:space="preserve"> по корисницима и врстама издатака, и то: </w:t>
      </w:r>
    </w:p>
    <w:p w:rsidR="00B06FE9" w:rsidRPr="006635E1" w:rsidRDefault="000606E6" w:rsidP="009F3116">
      <w:pPr>
        <w:jc w:val="center"/>
        <w:rPr>
          <w:rStyle w:val="StyleTimesRomanCirilica"/>
          <w:rFonts w:ascii="Times New Roman" w:hAnsi="Times New Roman"/>
          <w:szCs w:val="22"/>
        </w:rPr>
      </w:pPr>
      <w:r w:rsidRPr="006635E1">
        <w:rPr>
          <w:rStyle w:val="StyleTimesRomanCirilica"/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C51DB5" w:rsidRPr="006635E1">
        <w:rPr>
          <w:rStyle w:val="StyleTimesRomanCirilica"/>
          <w:rFonts w:ascii="Times New Roman" w:hAnsi="Times New Roman"/>
          <w:szCs w:val="22"/>
        </w:rPr>
        <w:t>у хиљадама динара</w:t>
      </w:r>
    </w:p>
    <w:tbl>
      <w:tblPr>
        <w:tblW w:w="11250" w:type="dxa"/>
        <w:tblInd w:w="18" w:type="dxa"/>
        <w:tblLayout w:type="fixed"/>
        <w:tblLook w:val="0000"/>
      </w:tblPr>
      <w:tblGrid>
        <w:gridCol w:w="450"/>
        <w:gridCol w:w="645"/>
        <w:gridCol w:w="630"/>
        <w:gridCol w:w="525"/>
        <w:gridCol w:w="720"/>
        <w:gridCol w:w="630"/>
        <w:gridCol w:w="4230"/>
        <w:gridCol w:w="1170"/>
        <w:gridCol w:w="1260"/>
        <w:gridCol w:w="990"/>
      </w:tblGrid>
      <w:tr w:rsidR="00F16889" w:rsidTr="001B1890">
        <w:trPr>
          <w:trHeight w:val="8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6FE9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06FE9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6FE9" w:rsidRDefault="00B06F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6FE9" w:rsidRDefault="00B06F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6FE9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6FE9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9E507C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9E507C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BC6BFC" w:rsidRDefault="00BC6B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180EC2" w:rsidRPr="00BC6BFC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BC6BFC" w:rsidRDefault="00BC6B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180EC2" w:rsidRPr="00BC6BFC">
              <w:rPr>
                <w:b/>
                <w:bCs/>
                <w:sz w:val="16"/>
                <w:szCs w:val="16"/>
              </w:rPr>
              <w:t>ИЗВРШЕЊЕ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BC6BFC" w:rsidRDefault="00180EC2">
            <w:pPr>
              <w:jc w:val="center"/>
              <w:rPr>
                <w:b/>
                <w:bCs/>
                <w:sz w:val="16"/>
                <w:szCs w:val="16"/>
              </w:rPr>
            </w:pPr>
            <w:r w:rsidRPr="00BC6BFC">
              <w:rPr>
                <w:b/>
                <w:bCs/>
                <w:sz w:val="16"/>
                <w:szCs w:val="16"/>
              </w:rPr>
              <w:t>%</w:t>
            </w:r>
          </w:p>
          <w:p w:rsidR="00180EC2" w:rsidRPr="00180EC2" w:rsidRDefault="00180EC2">
            <w:pPr>
              <w:jc w:val="center"/>
              <w:rPr>
                <w:b/>
                <w:bCs/>
                <w:sz w:val="18"/>
                <w:szCs w:val="18"/>
              </w:rPr>
            </w:pPr>
            <w:r w:rsidRPr="00BC6BFC">
              <w:rPr>
                <w:b/>
                <w:bCs/>
                <w:sz w:val="16"/>
                <w:szCs w:val="16"/>
              </w:rPr>
              <w:t>извршења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3C2496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06FE9" w:rsidRPr="003C2496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FE9" w:rsidRPr="003C2496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FE9" w:rsidRPr="003C2496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FE9" w:rsidRPr="003C2496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6FE9" w:rsidRPr="003C2496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3C2496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3C2496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3C2496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3C2496" w:rsidRDefault="00B0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15: ЛОКАЛНА САМОУПРАВА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B06FE9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B06FE9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B06FE9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06FE9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06FE9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06FE9" w:rsidRDefault="00B06FE9" w:rsidP="00DD15F6">
            <w:pPr>
              <w:ind w:right="126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B06FE9" w:rsidTr="001B1890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B06FE9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B06FE9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B06FE9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B06FE9" w:rsidRDefault="00B06F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B06FE9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06FE9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06FE9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06FE9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B06FE9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B06FE9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B06FE9" w:rsidRDefault="00B06FE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B06FE9" w:rsidRDefault="00B06F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B06FE9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B06FE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65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65.03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B06FE9" w:rsidRDefault="00B06FE9">
            <w:pPr>
              <w:rPr>
                <w:sz w:val="18"/>
                <w:szCs w:val="18"/>
                <w:lang w:val="ru-RU"/>
              </w:rPr>
            </w:pPr>
            <w:r w:rsidRPr="00B06FE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65BF9" w:rsidP="00061E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65.00</w:t>
            </w:r>
          </w:p>
        </w:tc>
      </w:tr>
      <w:tr w:rsidR="00F16889" w:rsidTr="001B1890">
        <w:trPr>
          <w:trHeight w:val="16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E2D76" w:rsidRDefault="00B06FE9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E2D76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43A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E2D76" w:rsidRDefault="00B06FE9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E2D76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43A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65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65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A65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21637" w:rsidP="007216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65BF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59.50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B06FE9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B06FE9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56.52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B06FE9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B06FE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7F35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7216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72163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216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  <w:r w:rsidR="002A19D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89.10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7216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="00721637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F35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5.553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89.10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1.01: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721637" w:rsidP="00A65B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6.232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1637" w:rsidRDefault="00721637" w:rsidP="007F3544">
            <w:pPr>
              <w:jc w:val="right"/>
              <w:rPr>
                <w:sz w:val="20"/>
                <w:szCs w:val="20"/>
              </w:rPr>
            </w:pPr>
          </w:p>
          <w:p w:rsidR="00721637" w:rsidRPr="00A65BF9" w:rsidRDefault="00A65BF9" w:rsidP="007F3544">
            <w:pPr>
              <w:jc w:val="right"/>
              <w:rPr>
                <w:b/>
                <w:sz w:val="20"/>
                <w:szCs w:val="20"/>
              </w:rPr>
            </w:pPr>
            <w:r w:rsidRPr="00A65BF9">
              <w:rPr>
                <w:b/>
                <w:sz w:val="20"/>
                <w:szCs w:val="20"/>
              </w:rPr>
              <w:t>5.553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2A19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89.10</w:t>
            </w:r>
          </w:p>
        </w:tc>
      </w:tr>
      <w:tr w:rsidR="00F16889" w:rsidTr="003008BD">
        <w:trPr>
          <w:trHeight w:val="13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7216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F3544" w:rsidRDefault="00B06FE9" w:rsidP="007F35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7216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="00721637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21637" w:rsidRDefault="00721637" w:rsidP="007F35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5.553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89.10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ОДРЖАВАЊЕ ИЗБОРА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15: ЛОКАЛНА САМОУПРАВА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>Остале јавне услуге некласификоване на другом месту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97.56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98.82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97.73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97.73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1.02: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97.73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97.73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 w:rsidP="007F354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91.04</w:t>
            </w:r>
          </w:p>
        </w:tc>
      </w:tr>
      <w:tr w:rsidR="00F16889" w:rsidTr="007D45DB">
        <w:trPr>
          <w:trHeight w:val="40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91.04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2A19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19DB" w:rsidRDefault="002A19DB" w:rsidP="002A19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91.04</w:t>
            </w:r>
          </w:p>
        </w:tc>
      </w:tr>
      <w:tr w:rsidR="00F16889" w:rsidTr="001B1890">
        <w:trPr>
          <w:trHeight w:val="45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91.04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7F35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91.04</w:t>
            </w:r>
          </w:p>
        </w:tc>
      </w:tr>
      <w:tr w:rsidR="00F16889" w:rsidTr="001B1890">
        <w:trPr>
          <w:trHeight w:val="58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19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91.04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ПРЕДСЕДНИК ОПШТИНЕ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33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4.714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4.078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86.51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86.49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79.17</w:t>
            </w:r>
          </w:p>
        </w:tc>
      </w:tr>
      <w:tr w:rsidR="00F16889" w:rsidTr="001B1890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52.22</w:t>
            </w:r>
          </w:p>
        </w:tc>
      </w:tr>
      <w:tr w:rsidR="00F16889" w:rsidTr="001B1890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35.31</w:t>
            </w:r>
          </w:p>
        </w:tc>
      </w:tr>
      <w:tr w:rsidR="00F16889" w:rsidTr="001B1890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48.48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70.47</w:t>
            </w:r>
          </w:p>
        </w:tc>
      </w:tr>
      <w:tr w:rsidR="00F16889" w:rsidTr="001B1890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87.06</w:t>
            </w:r>
          </w:p>
        </w:tc>
      </w:tr>
      <w:tr w:rsidR="00F16889" w:rsidTr="001B1890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F3544" w:rsidRDefault="007F3544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F3544" w:rsidRDefault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364C3" w:rsidTr="001B1890">
        <w:trPr>
          <w:trHeight w:val="492"/>
        </w:trPr>
        <w:tc>
          <w:tcPr>
            <w:tcW w:w="2250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64C3" w:rsidRDefault="004364C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364C3" w:rsidRDefault="004364C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364C3" w:rsidRDefault="004364C3" w:rsidP="00F941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4C3" w:rsidRDefault="00436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C3" w:rsidRDefault="0043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4C3" w:rsidRPr="00C51DB5" w:rsidRDefault="004364C3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4C3" w:rsidRDefault="004364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4C3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4C3" w:rsidRPr="00981DE6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82.49</w:t>
            </w:r>
          </w:p>
        </w:tc>
      </w:tr>
      <w:tr w:rsidR="004364C3" w:rsidTr="001B1890">
        <w:trPr>
          <w:trHeight w:val="264"/>
        </w:trPr>
        <w:tc>
          <w:tcPr>
            <w:tcW w:w="2250" w:type="dxa"/>
            <w:gridSpan w:val="4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64C3" w:rsidRDefault="004364C3" w:rsidP="00F94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4C3" w:rsidRDefault="0043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4C3" w:rsidRDefault="0043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64C3" w:rsidRDefault="004364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64C3" w:rsidRDefault="004364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64C3" w:rsidRDefault="004364C3" w:rsidP="007F35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64C3" w:rsidRDefault="004364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364C3" w:rsidTr="001B1890">
        <w:trPr>
          <w:trHeight w:val="276"/>
        </w:trPr>
        <w:tc>
          <w:tcPr>
            <w:tcW w:w="225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64C3" w:rsidRDefault="004364C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64C3" w:rsidRDefault="00436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4C3" w:rsidRDefault="0043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64C3" w:rsidRDefault="00436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4C3" w:rsidRDefault="004364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4C3" w:rsidRPr="002A19DB" w:rsidRDefault="002A19DB" w:rsidP="007F35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4C3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74.16</w:t>
            </w:r>
          </w:p>
        </w:tc>
      </w:tr>
      <w:tr w:rsidR="00F16889" w:rsidTr="001B1890">
        <w:trPr>
          <w:trHeight w:val="40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74.16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 w:rsidP="007F354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74.16</w:t>
            </w:r>
          </w:p>
        </w:tc>
      </w:tr>
      <w:tr w:rsidR="00F16889" w:rsidTr="001B1890">
        <w:trPr>
          <w:trHeight w:val="48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74.16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74.16</w:t>
            </w:r>
          </w:p>
        </w:tc>
      </w:tr>
      <w:tr w:rsidR="00F16889" w:rsidTr="001B1890">
        <w:trPr>
          <w:trHeight w:val="43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74.16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2.01: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7F35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74.16</w:t>
            </w:r>
          </w:p>
        </w:tc>
      </w:tr>
      <w:tr w:rsidR="00F16889" w:rsidTr="001B1890">
        <w:trPr>
          <w:trHeight w:val="33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2.01: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74.16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7F35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74.16</w:t>
            </w:r>
          </w:p>
        </w:tc>
      </w:tr>
      <w:tr w:rsidR="00F16889" w:rsidTr="001B1890">
        <w:trPr>
          <w:trHeight w:val="54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74.16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ВЕЋЕ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3.432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3.170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92.37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92.36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68.33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3.33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57.78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E0C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92.22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8A4C9F" w:rsidRDefault="00B06FE9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A4C9F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061E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49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8A4C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89.38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89.38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 w:rsidP="008A4C9F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89.38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985" w:rsidRDefault="002249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985" w:rsidRDefault="002249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985" w:rsidRDefault="002249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985" w:rsidRDefault="002249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85" w:rsidRDefault="00224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85" w:rsidRDefault="00224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4985" w:rsidRDefault="002249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4985" w:rsidRDefault="0022498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4985" w:rsidRDefault="002249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4985" w:rsidRDefault="0022498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89.38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3.01: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8A4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89.38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3.01: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8A4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89.38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81DE6" w:rsidRDefault="00981DE6" w:rsidP="008A4C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81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јавно правобранилаштво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3008BD">
        <w:trPr>
          <w:trHeight w:val="9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064B6F" w:rsidRDefault="00064B6F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064B6F" w:rsidRDefault="00064B6F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8A4C9F" w:rsidRDefault="00B06FE9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A4C9F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061E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064B6F" w:rsidRDefault="00064B6F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064B6F" w:rsidRDefault="00064B6F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98.21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064B6F" w:rsidRDefault="00064B6F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8A4C9F" w:rsidRDefault="00B06FE9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A4C9F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061E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064B6F" w:rsidRDefault="00064B6F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064B6F" w:rsidRDefault="00064B6F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8A4C9F" w:rsidRDefault="00B06FE9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A4C9F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061E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064B6F" w:rsidRDefault="00064B6F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100.69</w:t>
            </w:r>
          </w:p>
        </w:tc>
      </w:tr>
      <w:tr w:rsidR="003672A9" w:rsidTr="001B1890">
        <w:trPr>
          <w:trHeight w:val="276"/>
        </w:trPr>
        <w:tc>
          <w:tcPr>
            <w:tcW w:w="2250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672A9" w:rsidRDefault="003672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672A9" w:rsidRDefault="003672A9" w:rsidP="009143C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2A9" w:rsidRDefault="00367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2A9" w:rsidRDefault="0036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2A9" w:rsidRPr="00C51DB5" w:rsidRDefault="003672A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2A9" w:rsidRDefault="003672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72A9" w:rsidRPr="008A4C9F" w:rsidRDefault="003672A9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A9" w:rsidRDefault="003672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672A9" w:rsidTr="001B1890">
        <w:trPr>
          <w:trHeight w:val="264"/>
        </w:trPr>
        <w:tc>
          <w:tcPr>
            <w:tcW w:w="225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72A9" w:rsidRDefault="003672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2A9" w:rsidRDefault="0036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2A9" w:rsidRDefault="0036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72A9" w:rsidRDefault="003672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72A9" w:rsidRDefault="003672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72A9" w:rsidRDefault="003672A9" w:rsidP="008A4C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72A9" w:rsidRDefault="003672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064B6F" w:rsidRDefault="00064B6F" w:rsidP="008A4C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90.98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064B6F" w:rsidRDefault="00064B6F" w:rsidP="008A4C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90.98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0602-0004: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064B6F" w:rsidRDefault="00064B6F" w:rsidP="00351D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90.98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064B6F" w:rsidRDefault="00064B6F" w:rsidP="00351D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90.98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351D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064B6F" w:rsidRDefault="00064B6F" w:rsidP="00351D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90.98</w:t>
            </w:r>
          </w:p>
        </w:tc>
      </w:tr>
      <w:tr w:rsidR="00F16889" w:rsidTr="001B1890">
        <w:trPr>
          <w:trHeight w:val="40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064B6F" w:rsidRDefault="00064B6F" w:rsidP="00351D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90.98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4.01: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351D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064B6F" w:rsidRDefault="00064B6F" w:rsidP="00351D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90.98</w:t>
            </w:r>
          </w:p>
        </w:tc>
      </w:tr>
      <w:tr w:rsidR="00F16889" w:rsidTr="001B1890">
        <w:trPr>
          <w:trHeight w:val="49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4.01: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064B6F" w:rsidRDefault="00064B6F" w:rsidP="00351D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90.98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351D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064B6F" w:rsidRDefault="00064B6F" w:rsidP="00351D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90.98</w:t>
            </w:r>
          </w:p>
        </w:tc>
      </w:tr>
      <w:tr w:rsidR="00F16889" w:rsidTr="001B1890">
        <w:trPr>
          <w:trHeight w:val="51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064B6F" w:rsidRDefault="00064B6F" w:rsidP="00351D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064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90.98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436B19" w:rsidP="003F7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95.30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436B19" w:rsidP="003F7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2.579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436B19" w:rsidP="003F7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 w:rsidP="00061E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97.86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436B19" w:rsidP="003F7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25.34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436B19" w:rsidP="003F7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436B19" w:rsidP="003F7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72.96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436B19" w:rsidP="003F7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73.18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436B19" w:rsidP="003F7D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52.14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    (07-491 и 13 - 117)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6342D" w:rsidRDefault="003F7D5B" w:rsidP="003F7D5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6342D">
              <w:rPr>
                <w:color w:val="000000"/>
                <w:sz w:val="20"/>
                <w:szCs w:val="20"/>
              </w:rPr>
              <w:t>.778</w:t>
            </w:r>
            <w:r w:rsidR="0056342D">
              <w:rPr>
                <w:color w:val="000000"/>
                <w:sz w:val="20"/>
                <w:szCs w:val="20"/>
              </w:rPr>
              <w:br/>
            </w:r>
            <w:r w:rsidR="0056342D" w:rsidRPr="0056342D">
              <w:rPr>
                <w:color w:val="000000"/>
                <w:sz w:val="16"/>
                <w:szCs w:val="16"/>
              </w:rPr>
              <w:t>(01)</w:t>
            </w:r>
            <w:r w:rsidR="0056342D">
              <w:rPr>
                <w:color w:val="000000"/>
                <w:sz w:val="16"/>
                <w:szCs w:val="16"/>
              </w:rPr>
              <w:t xml:space="preserve"> </w:t>
            </w:r>
            <w:r w:rsidR="004C0741">
              <w:rPr>
                <w:color w:val="000000"/>
                <w:sz w:val="16"/>
                <w:szCs w:val="16"/>
              </w:rPr>
              <w:t xml:space="preserve"> </w:t>
            </w:r>
            <w:r w:rsidR="00703D43">
              <w:rPr>
                <w:color w:val="000000"/>
                <w:sz w:val="16"/>
                <w:szCs w:val="16"/>
              </w:rPr>
              <w:t xml:space="preserve"> </w:t>
            </w:r>
            <w:r w:rsidR="0056342D">
              <w:rPr>
                <w:color w:val="000000"/>
                <w:sz w:val="16"/>
                <w:szCs w:val="16"/>
              </w:rPr>
              <w:t xml:space="preserve">  </w:t>
            </w:r>
            <w:r w:rsidR="00B06FE9" w:rsidRPr="0056342D">
              <w:rPr>
                <w:color w:val="000000"/>
                <w:sz w:val="16"/>
                <w:szCs w:val="16"/>
              </w:rPr>
              <w:t>7.170</w:t>
            </w:r>
          </w:p>
          <w:p w:rsidR="0056342D" w:rsidRPr="0056342D" w:rsidRDefault="0056342D">
            <w:pPr>
              <w:jc w:val="right"/>
              <w:rPr>
                <w:color w:val="000000"/>
                <w:sz w:val="16"/>
                <w:szCs w:val="16"/>
              </w:rPr>
            </w:pPr>
            <w:r w:rsidRPr="0056342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703D43">
              <w:rPr>
                <w:color w:val="000000"/>
                <w:sz w:val="16"/>
                <w:szCs w:val="16"/>
              </w:rPr>
              <w:t xml:space="preserve"> </w:t>
            </w:r>
            <w:r w:rsidR="004C074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6342D">
              <w:rPr>
                <w:color w:val="000000"/>
                <w:sz w:val="16"/>
                <w:szCs w:val="16"/>
              </w:rPr>
              <w:t>491</w:t>
            </w:r>
          </w:p>
          <w:p w:rsidR="0056342D" w:rsidRDefault="0056342D" w:rsidP="0056342D">
            <w:pPr>
              <w:jc w:val="right"/>
              <w:rPr>
                <w:color w:val="000000"/>
                <w:sz w:val="20"/>
                <w:szCs w:val="20"/>
              </w:rPr>
            </w:pPr>
            <w:r w:rsidRPr="0056342D">
              <w:rPr>
                <w:color w:val="000000"/>
                <w:sz w:val="16"/>
                <w:szCs w:val="16"/>
              </w:rPr>
              <w:t>(13)</w:t>
            </w:r>
            <w:r w:rsidR="004C074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="00703D4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56342D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C835CC" w:rsidP="0056342D">
            <w:pPr>
              <w:jc w:val="right"/>
              <w:rPr>
                <w:color w:val="000000"/>
                <w:sz w:val="16"/>
                <w:szCs w:val="16"/>
              </w:rPr>
            </w:pPr>
            <w:r w:rsidRPr="00C835CC">
              <w:rPr>
                <w:color w:val="000000"/>
                <w:sz w:val="20"/>
                <w:szCs w:val="20"/>
              </w:rPr>
              <w:t>6.</w:t>
            </w:r>
            <w:r w:rsidR="00B956FA">
              <w:rPr>
                <w:color w:val="000000"/>
                <w:sz w:val="20"/>
                <w:szCs w:val="20"/>
              </w:rPr>
              <w:t>453</w:t>
            </w:r>
            <w:r>
              <w:rPr>
                <w:color w:val="000000"/>
                <w:sz w:val="16"/>
                <w:szCs w:val="16"/>
              </w:rPr>
              <w:br/>
              <w:t>5</w:t>
            </w:r>
            <w:r w:rsidR="00436B19" w:rsidRPr="00436B19">
              <w:rPr>
                <w:color w:val="000000"/>
                <w:sz w:val="16"/>
                <w:szCs w:val="16"/>
              </w:rPr>
              <w:t>.968</w:t>
            </w:r>
          </w:p>
          <w:p w:rsidR="00436B19" w:rsidRDefault="00B956FA" w:rsidP="0056342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</w:p>
          <w:p w:rsidR="00C835CC" w:rsidRPr="00436B19" w:rsidRDefault="00C835CC" w:rsidP="0056342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B956FA" w:rsidP="0026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82.96</w:t>
            </w:r>
            <w:r w:rsidR="00C835CC">
              <w:rPr>
                <w:color w:val="000000"/>
                <w:sz w:val="16"/>
                <w:szCs w:val="16"/>
              </w:rPr>
              <w:br/>
              <w:t>83.24</w:t>
            </w:r>
          </w:p>
          <w:p w:rsidR="00C835CC" w:rsidRDefault="00B956FA" w:rsidP="0026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74.95</w:t>
            </w:r>
          </w:p>
          <w:p w:rsidR="00C835CC" w:rsidRPr="00865497" w:rsidRDefault="00C835CC" w:rsidP="0026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C835CC" w:rsidP="00703D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835CC" w:rsidP="00865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57.94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C835CC" w:rsidP="00703D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835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31.85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C7385" w:rsidRDefault="00703D43">
            <w:pPr>
              <w:jc w:val="right"/>
              <w:rPr>
                <w:color w:val="000000"/>
                <w:sz w:val="16"/>
                <w:szCs w:val="16"/>
              </w:rPr>
            </w:pPr>
            <w:r w:rsidRPr="00703D43">
              <w:rPr>
                <w:color w:val="000000"/>
                <w:sz w:val="20"/>
                <w:szCs w:val="20"/>
              </w:rPr>
              <w:t>1.695</w:t>
            </w:r>
            <w:r>
              <w:rPr>
                <w:color w:val="000000"/>
                <w:sz w:val="16"/>
                <w:szCs w:val="16"/>
              </w:rPr>
              <w:br/>
            </w:r>
            <w:r w:rsidR="003F7D5B" w:rsidRPr="005C7385">
              <w:rPr>
                <w:color w:val="000000"/>
                <w:sz w:val="16"/>
                <w:szCs w:val="16"/>
              </w:rPr>
              <w:t>(01)</w:t>
            </w:r>
            <w:r w:rsidR="004C074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B06FE9" w:rsidRPr="005C7385">
              <w:rPr>
                <w:color w:val="000000"/>
                <w:sz w:val="16"/>
                <w:szCs w:val="16"/>
              </w:rPr>
              <w:t>1.570</w:t>
            </w:r>
          </w:p>
          <w:p w:rsidR="003F7D5B" w:rsidRPr="005C7385" w:rsidRDefault="005C7385" w:rsidP="005C7385">
            <w:pPr>
              <w:jc w:val="right"/>
              <w:rPr>
                <w:color w:val="000000"/>
                <w:sz w:val="16"/>
                <w:szCs w:val="16"/>
              </w:rPr>
            </w:pPr>
            <w:r w:rsidRPr="005C7385">
              <w:rPr>
                <w:color w:val="000000"/>
                <w:sz w:val="16"/>
                <w:szCs w:val="16"/>
              </w:rPr>
              <w:t>(07)</w:t>
            </w:r>
            <w:r w:rsidR="00703D43">
              <w:rPr>
                <w:color w:val="000000"/>
                <w:sz w:val="16"/>
                <w:szCs w:val="16"/>
              </w:rPr>
              <w:t xml:space="preserve"> </w:t>
            </w:r>
            <w:r w:rsidR="004C0741">
              <w:rPr>
                <w:color w:val="000000"/>
                <w:sz w:val="16"/>
                <w:szCs w:val="16"/>
              </w:rPr>
              <w:t xml:space="preserve"> </w:t>
            </w:r>
            <w:r w:rsidR="00703D43">
              <w:rPr>
                <w:color w:val="000000"/>
                <w:sz w:val="16"/>
                <w:szCs w:val="16"/>
              </w:rPr>
              <w:t xml:space="preserve">          </w:t>
            </w:r>
            <w:r w:rsidRPr="005C7385">
              <w:rPr>
                <w:color w:val="000000"/>
                <w:sz w:val="16"/>
                <w:szCs w:val="16"/>
              </w:rPr>
              <w:t>8</w:t>
            </w:r>
          </w:p>
          <w:p w:rsidR="005C7385" w:rsidRDefault="005C7385" w:rsidP="005C7385">
            <w:pPr>
              <w:jc w:val="right"/>
              <w:rPr>
                <w:color w:val="000000"/>
                <w:sz w:val="20"/>
                <w:szCs w:val="20"/>
              </w:rPr>
            </w:pPr>
            <w:r w:rsidRPr="005C7385">
              <w:rPr>
                <w:color w:val="000000"/>
                <w:sz w:val="16"/>
                <w:szCs w:val="16"/>
              </w:rPr>
              <w:t>(13)</w:t>
            </w:r>
            <w:r w:rsidR="00703D43">
              <w:rPr>
                <w:color w:val="000000"/>
                <w:sz w:val="16"/>
                <w:szCs w:val="16"/>
              </w:rPr>
              <w:t xml:space="preserve">  </w:t>
            </w:r>
            <w:r w:rsidR="004C0741">
              <w:rPr>
                <w:color w:val="000000"/>
                <w:sz w:val="16"/>
                <w:szCs w:val="16"/>
              </w:rPr>
              <w:t xml:space="preserve"> </w:t>
            </w:r>
            <w:r w:rsidR="00703D43">
              <w:rPr>
                <w:color w:val="000000"/>
                <w:sz w:val="16"/>
                <w:szCs w:val="16"/>
              </w:rPr>
              <w:t xml:space="preserve">     </w:t>
            </w:r>
            <w:r w:rsidRPr="005C7385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C0741" w:rsidRDefault="00C835CC">
            <w:pPr>
              <w:jc w:val="right"/>
              <w:rPr>
                <w:color w:val="000000"/>
                <w:sz w:val="16"/>
                <w:szCs w:val="16"/>
              </w:rPr>
            </w:pPr>
            <w:r w:rsidRPr="00C835CC">
              <w:rPr>
                <w:color w:val="000000"/>
                <w:sz w:val="20"/>
                <w:szCs w:val="20"/>
              </w:rPr>
              <w:t>1.51</w:t>
            </w:r>
            <w:r w:rsidR="00B956F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16"/>
                <w:szCs w:val="16"/>
              </w:rPr>
              <w:br/>
            </w:r>
            <w:r w:rsidRPr="00C835CC">
              <w:rPr>
                <w:color w:val="000000"/>
                <w:sz w:val="16"/>
                <w:szCs w:val="16"/>
              </w:rPr>
              <w:t>1.393</w:t>
            </w:r>
          </w:p>
          <w:p w:rsidR="00C835CC" w:rsidRDefault="00B95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C835CC" w:rsidRPr="00C835CC" w:rsidRDefault="00C835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835CC" w:rsidP="00264D99">
            <w:pPr>
              <w:jc w:val="right"/>
              <w:rPr>
                <w:color w:val="000000"/>
                <w:sz w:val="16"/>
                <w:szCs w:val="16"/>
              </w:rPr>
            </w:pPr>
            <w:r w:rsidRPr="00C835CC">
              <w:rPr>
                <w:color w:val="000000"/>
                <w:sz w:val="20"/>
                <w:szCs w:val="20"/>
              </w:rPr>
              <w:t>89.</w:t>
            </w:r>
            <w:r w:rsidR="00B956FA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16"/>
                <w:szCs w:val="16"/>
              </w:rPr>
              <w:br/>
              <w:t>88.73</w:t>
            </w:r>
          </w:p>
          <w:p w:rsidR="00C835CC" w:rsidRDefault="00B956FA" w:rsidP="0026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  <w:p w:rsidR="00C835CC" w:rsidRPr="00865497" w:rsidRDefault="00C835CC" w:rsidP="0026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C835CC" w:rsidP="004C07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C835CC" w:rsidP="004C07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C835CC" w:rsidP="004C07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84.86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C835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C835CC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C835CC" w:rsidP="004C07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6.166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C835CC" w:rsidP="004C07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53.96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 w:rsidP="004C07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C0741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865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7D45DB">
        <w:trPr>
          <w:trHeight w:val="50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C7385">
            <w:pPr>
              <w:jc w:val="right"/>
              <w:rPr>
                <w:color w:val="000000"/>
                <w:sz w:val="20"/>
                <w:szCs w:val="20"/>
              </w:rPr>
            </w:pPr>
            <w:r w:rsidRPr="005C7385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4C07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865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C835CC" w:rsidP="004C07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59.60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23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FE6B57" w:rsidP="00061E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43.87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FE6B57" w:rsidP="00061E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B06FE9" w:rsidP="00061E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C0741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865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Набавка домаће 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 w:rsidP="00061E0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C0741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865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FE6B57" w:rsidP="00C36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52.7</w:t>
            </w:r>
            <w:r w:rsidR="00C36B8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36B87" w:rsidP="00F505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41.845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79.35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F5053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95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95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75.35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F5053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36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91.76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36B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53.491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4A2C2C" w:rsidP="00B95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42.</w:t>
            </w:r>
            <w:r w:rsidR="00B956FA">
              <w:rPr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95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79.37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442167" w:rsidRDefault="00B06FE9" w:rsidP="004421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442167" w:rsidRDefault="00B06FE9" w:rsidP="0044216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442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B06FE9"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4A2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442167">
              <w:rPr>
                <w:sz w:val="18"/>
                <w:szCs w:val="18"/>
              </w:rPr>
              <w:t>Prr</w:t>
            </w:r>
            <w:r w:rsidR="00B06FE9">
              <w:rPr>
                <w:sz w:val="18"/>
                <w:szCs w:val="18"/>
              </w:rPr>
              <w:t>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442167" w:rsidP="00C36B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 w:rsidR="00C36B87">
              <w:rPr>
                <w:color w:val="000000"/>
                <w:sz w:val="20"/>
                <w:szCs w:val="20"/>
              </w:rPr>
              <w:t>52.737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4A2C2C" w:rsidP="00442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41.845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79.35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5053D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167" w:rsidRDefault="004A2C2C" w:rsidP="00442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F5053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4A2C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91.76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36B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53.491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36B87" w:rsidP="004A2C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42.07</w:t>
            </w:r>
            <w:r w:rsidR="004A2C2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22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78.67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Јавни дуг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521C73" w:rsidP="00442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521C73" w:rsidP="008654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521C73" w:rsidP="00442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521C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521C73" w:rsidP="00442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9.434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521C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170: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21C73" w:rsidP="00442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21C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99.87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170: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10.120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21C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99.87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0602-0003: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21C73" w:rsidP="00442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99.87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10.120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21C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99.87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Канцеларија за младе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190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90162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190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46850" w:rsidP="00190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99.66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B06FE9" w:rsidP="00190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90162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3A27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190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 w:rsidP="00190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99.66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 w:rsidP="001901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99.66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0602-0007: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 w:rsidP="0019016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3008BD">
        <w:trPr>
          <w:trHeight w:val="20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 w:rsidP="00190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99.66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0602-0007: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 w:rsidP="001901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99.66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Пројекат:„Набавка пословног простора у Гаџином Хану“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190162" w:rsidP="00190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A27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1901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1901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3008BD">
        <w:trPr>
          <w:trHeight w:val="11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190162" w:rsidP="00190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A27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3008BD">
        <w:trPr>
          <w:trHeight w:val="22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190162" w:rsidP="001901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A27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 w:rsidP="0019016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190162" w:rsidP="001901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A27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190162" w:rsidP="001901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A27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"Унапређење функционисања ЛПА и наплате пореза у Гаџином Хану 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312A7" w:rsidRDefault="007312A7">
            <w:pPr>
              <w:jc w:val="right"/>
              <w:rPr>
                <w:color w:val="000000"/>
                <w:sz w:val="16"/>
                <w:szCs w:val="16"/>
              </w:rPr>
            </w:pPr>
            <w:r w:rsidRPr="007312A7">
              <w:rPr>
                <w:color w:val="000000"/>
                <w:sz w:val="20"/>
                <w:szCs w:val="20"/>
              </w:rPr>
              <w:t>922</w:t>
            </w:r>
            <w:r>
              <w:rPr>
                <w:color w:val="000000"/>
                <w:sz w:val="16"/>
                <w:szCs w:val="16"/>
              </w:rPr>
              <w:br/>
            </w:r>
            <w:r w:rsidRPr="007312A7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="00B06FE9" w:rsidRPr="007312A7">
              <w:rPr>
                <w:color w:val="000000"/>
                <w:sz w:val="16"/>
                <w:szCs w:val="16"/>
              </w:rPr>
              <w:t>186</w:t>
            </w:r>
          </w:p>
          <w:p w:rsidR="007312A7" w:rsidRPr="007312A7" w:rsidRDefault="007312A7">
            <w:pPr>
              <w:jc w:val="right"/>
              <w:rPr>
                <w:color w:val="000000"/>
                <w:sz w:val="20"/>
                <w:szCs w:val="20"/>
              </w:rPr>
            </w:pPr>
            <w:r w:rsidRPr="007312A7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7312A7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>
            <w:pPr>
              <w:jc w:val="right"/>
              <w:rPr>
                <w:color w:val="000000"/>
                <w:sz w:val="16"/>
                <w:szCs w:val="16"/>
              </w:rPr>
            </w:pPr>
            <w:r w:rsidRPr="00C46850">
              <w:rPr>
                <w:color w:val="000000"/>
                <w:sz w:val="20"/>
                <w:szCs w:val="20"/>
              </w:rPr>
              <w:t>778</w:t>
            </w:r>
            <w:r>
              <w:rPr>
                <w:color w:val="000000"/>
                <w:sz w:val="16"/>
                <w:szCs w:val="16"/>
              </w:rPr>
              <w:br/>
              <w:t>186</w:t>
            </w:r>
          </w:p>
          <w:p w:rsidR="00C46850" w:rsidRPr="00C46850" w:rsidRDefault="00C468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46850" w:rsidP="008E2664">
            <w:pPr>
              <w:jc w:val="right"/>
              <w:rPr>
                <w:color w:val="000000"/>
                <w:sz w:val="16"/>
                <w:szCs w:val="16"/>
              </w:rPr>
            </w:pPr>
            <w:r w:rsidRPr="00C46850">
              <w:rPr>
                <w:color w:val="000000"/>
                <w:sz w:val="20"/>
                <w:szCs w:val="20"/>
              </w:rPr>
              <w:t>84.38</w:t>
            </w:r>
            <w:r w:rsidRPr="00C4685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100.00</w:t>
            </w:r>
          </w:p>
          <w:p w:rsidR="00C46850" w:rsidRPr="00C46850" w:rsidRDefault="00C46850" w:rsidP="008E2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80.43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312A7" w:rsidP="007312A7">
            <w:pPr>
              <w:jc w:val="right"/>
              <w:rPr>
                <w:color w:val="000000"/>
                <w:sz w:val="20"/>
                <w:szCs w:val="20"/>
              </w:rPr>
            </w:pPr>
            <w:r w:rsidRPr="007312A7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 w:rsidP="008E26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731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6850" w:rsidRPr="00C46850" w:rsidRDefault="00C46850" w:rsidP="008E26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 w:rsidP="008E26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312A7" w:rsidP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80.67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312A7" w:rsidRDefault="007312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84.53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 w:rsidP="008E26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31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80.67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312A7" w:rsidRDefault="007312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84.53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"Припрема главног пројекта за побољшање инраструктуре и енергетске ефикасности зграде ОУ 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8E2664">
            <w:pPr>
              <w:jc w:val="right"/>
              <w:rPr>
                <w:color w:val="000000"/>
                <w:sz w:val="20"/>
                <w:szCs w:val="20"/>
              </w:rPr>
            </w:pPr>
            <w:r w:rsidRPr="008E2664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342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42.98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8E2664" w:rsidRDefault="008E2664">
            <w:pPr>
              <w:jc w:val="right"/>
              <w:rPr>
                <w:color w:val="000000"/>
                <w:sz w:val="16"/>
                <w:szCs w:val="16"/>
              </w:rPr>
            </w:pPr>
            <w:r w:rsidRPr="008E2664">
              <w:rPr>
                <w:color w:val="000000"/>
                <w:sz w:val="20"/>
                <w:szCs w:val="20"/>
              </w:rPr>
              <w:t>504</w:t>
            </w:r>
            <w:r>
              <w:rPr>
                <w:color w:val="000000"/>
                <w:sz w:val="16"/>
                <w:szCs w:val="16"/>
              </w:rPr>
              <w:br/>
            </w:r>
            <w:r w:rsidRPr="008E266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B06FE9" w:rsidRPr="008E2664">
              <w:rPr>
                <w:color w:val="000000"/>
                <w:sz w:val="16"/>
                <w:szCs w:val="16"/>
              </w:rPr>
              <w:t>128</w:t>
            </w:r>
          </w:p>
          <w:p w:rsidR="008E2664" w:rsidRPr="008E2664" w:rsidRDefault="008E2664">
            <w:pPr>
              <w:jc w:val="right"/>
              <w:rPr>
                <w:color w:val="000000"/>
                <w:sz w:val="20"/>
                <w:szCs w:val="20"/>
              </w:rPr>
            </w:pPr>
            <w:r w:rsidRPr="008E2664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8E2664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 w:rsidRPr="00C46850">
              <w:rPr>
                <w:color w:val="000000"/>
                <w:sz w:val="20"/>
                <w:szCs w:val="20"/>
              </w:rPr>
              <w:t>430</w:t>
            </w:r>
          </w:p>
          <w:p w:rsidR="00C46850" w:rsidRDefault="00C468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  <w:p w:rsidR="00C46850" w:rsidRPr="00C46850" w:rsidRDefault="00C468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C468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85.32</w:t>
            </w:r>
            <w:r>
              <w:rPr>
                <w:color w:val="000000"/>
                <w:sz w:val="16"/>
                <w:szCs w:val="16"/>
              </w:rPr>
              <w:br/>
              <w:t>48.44</w:t>
            </w:r>
          </w:p>
          <w:p w:rsidR="00C46850" w:rsidRPr="004D56E2" w:rsidRDefault="00C468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 w:rsidP="008E26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48.44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8E2664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E2664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008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71.73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8E2664" w:rsidRDefault="008E26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00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68.20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0602-А03: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 w:rsidP="00B82E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008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48.44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8E2664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E2664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008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71.73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8E2664" w:rsidRDefault="008E26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46850" w:rsidRDefault="00C4685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00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68.20</w:t>
            </w:r>
          </w:p>
        </w:tc>
      </w:tr>
      <w:tr w:rsidR="00F16889" w:rsidRPr="00C51DB5" w:rsidTr="001B1890">
        <w:trPr>
          <w:trHeight w:val="68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"Израда плана детаљне регулације индустријске зоне З.Топоница и индустријске зоне Југ у Г.Хану" 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D56E2" w:rsidRDefault="004D56E2">
            <w:pPr>
              <w:jc w:val="right"/>
              <w:rPr>
                <w:color w:val="000000"/>
                <w:sz w:val="16"/>
                <w:szCs w:val="16"/>
              </w:rPr>
            </w:pPr>
            <w:r w:rsidRPr="004D56E2">
              <w:rPr>
                <w:color w:val="000000"/>
                <w:sz w:val="20"/>
                <w:szCs w:val="20"/>
              </w:rPr>
              <w:t>574</w:t>
            </w:r>
            <w:r>
              <w:rPr>
                <w:color w:val="000000"/>
                <w:sz w:val="16"/>
                <w:szCs w:val="16"/>
              </w:rPr>
              <w:br/>
            </w:r>
            <w:r w:rsidRPr="004D56E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="00B06FE9" w:rsidRPr="004D56E2">
              <w:rPr>
                <w:color w:val="000000"/>
                <w:sz w:val="16"/>
                <w:szCs w:val="16"/>
              </w:rPr>
              <w:t>171</w:t>
            </w:r>
          </w:p>
          <w:p w:rsidR="004D56E2" w:rsidRPr="004D56E2" w:rsidRDefault="004D56E2">
            <w:pPr>
              <w:jc w:val="right"/>
              <w:rPr>
                <w:color w:val="000000"/>
                <w:sz w:val="20"/>
                <w:szCs w:val="20"/>
              </w:rPr>
            </w:pPr>
            <w:r w:rsidRPr="004D56E2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4D56E2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08BD" w:rsidRPr="003008BD" w:rsidRDefault="003008BD" w:rsidP="003008BD">
            <w:pPr>
              <w:jc w:val="right"/>
              <w:rPr>
                <w:color w:val="000000"/>
                <w:sz w:val="20"/>
                <w:szCs w:val="20"/>
              </w:rPr>
            </w:pPr>
            <w:r w:rsidRPr="003008BD">
              <w:rPr>
                <w:color w:val="000000"/>
                <w:sz w:val="20"/>
                <w:szCs w:val="20"/>
              </w:rPr>
              <w:t>289</w:t>
            </w:r>
          </w:p>
          <w:p w:rsidR="00B06FE9" w:rsidRDefault="003008BD" w:rsidP="0030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3008BD" w:rsidRPr="003008BD" w:rsidRDefault="003008BD" w:rsidP="0030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30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50.35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</w:p>
          <w:p w:rsidR="003008BD" w:rsidRPr="004D56E2" w:rsidRDefault="003008B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71.71</w:t>
            </w:r>
          </w:p>
        </w:tc>
      </w:tr>
      <w:tr w:rsidR="00F16889" w:rsidTr="001B1890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E4973" w:rsidP="009E4973">
            <w:pPr>
              <w:jc w:val="right"/>
              <w:rPr>
                <w:color w:val="000000"/>
                <w:sz w:val="20"/>
                <w:szCs w:val="20"/>
              </w:rPr>
            </w:pPr>
            <w:r w:rsidRPr="009E4973">
              <w:rPr>
                <w:color w:val="000000"/>
                <w:sz w:val="20"/>
                <w:szCs w:val="20"/>
              </w:rPr>
              <w:t>725</w:t>
            </w:r>
            <w:r>
              <w:rPr>
                <w:color w:val="000000"/>
                <w:sz w:val="16"/>
                <w:szCs w:val="16"/>
              </w:rPr>
              <w:br/>
              <w:t xml:space="preserve">    (01)    </w:t>
            </w:r>
            <w:r w:rsidR="00947138">
              <w:rPr>
                <w:color w:val="000000"/>
                <w:sz w:val="16"/>
                <w:szCs w:val="16"/>
              </w:rPr>
              <w:t>75</w:t>
            </w:r>
            <w:r w:rsidR="00947138">
              <w:rPr>
                <w:color w:val="000000"/>
                <w:sz w:val="16"/>
                <w:szCs w:val="16"/>
              </w:rPr>
              <w:br/>
            </w:r>
            <w:r w:rsidR="004D56E2" w:rsidRPr="004D56E2">
              <w:rPr>
                <w:color w:val="000000"/>
                <w:sz w:val="16"/>
                <w:szCs w:val="16"/>
              </w:rPr>
              <w:t>(06)</w:t>
            </w:r>
            <w:r w:rsidR="004D56E2">
              <w:rPr>
                <w:color w:val="000000"/>
                <w:sz w:val="16"/>
                <w:szCs w:val="16"/>
              </w:rPr>
              <w:t xml:space="preserve">  </w:t>
            </w:r>
            <w:r w:rsidR="004D56E2" w:rsidRPr="00947138">
              <w:rPr>
                <w:color w:val="000000"/>
                <w:sz w:val="16"/>
                <w:szCs w:val="16"/>
              </w:rPr>
              <w:t>650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947138" w:rsidRDefault="009E4973" w:rsidP="00947138">
            <w:pPr>
              <w:jc w:val="right"/>
              <w:rPr>
                <w:color w:val="000000"/>
                <w:sz w:val="16"/>
                <w:szCs w:val="16"/>
              </w:rPr>
            </w:pPr>
            <w:r w:rsidRPr="009E4973">
              <w:rPr>
                <w:color w:val="000000"/>
                <w:sz w:val="20"/>
                <w:szCs w:val="20"/>
              </w:rPr>
              <w:t>442</w:t>
            </w:r>
            <w:r>
              <w:rPr>
                <w:color w:val="000000"/>
                <w:sz w:val="16"/>
                <w:szCs w:val="16"/>
              </w:rPr>
              <w:br/>
            </w:r>
            <w:r w:rsidR="00947138" w:rsidRPr="00947138">
              <w:rPr>
                <w:color w:val="000000"/>
                <w:sz w:val="16"/>
                <w:szCs w:val="16"/>
              </w:rPr>
              <w:t>74</w:t>
            </w:r>
            <w:r w:rsidR="00947138" w:rsidRPr="00947138">
              <w:rPr>
                <w:color w:val="000000"/>
                <w:sz w:val="16"/>
                <w:szCs w:val="16"/>
              </w:rPr>
              <w:br/>
            </w:r>
            <w:r w:rsidR="003008BD" w:rsidRPr="00947138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9E4973">
            <w:pPr>
              <w:jc w:val="right"/>
              <w:rPr>
                <w:color w:val="000000"/>
                <w:sz w:val="16"/>
                <w:szCs w:val="16"/>
              </w:rPr>
            </w:pPr>
            <w:r w:rsidRPr="009E497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E4973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16"/>
                <w:szCs w:val="16"/>
              </w:rPr>
              <w:br/>
            </w:r>
            <w:r w:rsidRPr="009E4973">
              <w:rPr>
                <w:color w:val="000000"/>
                <w:sz w:val="16"/>
                <w:szCs w:val="16"/>
              </w:rPr>
              <w:t>98.67</w:t>
            </w:r>
          </w:p>
          <w:p w:rsidR="009E4973" w:rsidRPr="009E4973" w:rsidRDefault="009E497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56.62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947138" w:rsidRDefault="00B06FE9">
            <w:pPr>
              <w:jc w:val="right"/>
              <w:rPr>
                <w:sz w:val="16"/>
                <w:szCs w:val="16"/>
              </w:rPr>
            </w:pPr>
            <w:r w:rsidRPr="0094713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E49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E4973" w:rsidP="004D5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E49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4D56E2" w:rsidP="004D5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1.053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008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008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62.39</w:t>
            </w:r>
          </w:p>
        </w:tc>
      </w:tr>
      <w:tr w:rsidR="00F16889" w:rsidTr="001B1890">
        <w:trPr>
          <w:trHeight w:val="33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E4973" w:rsidRDefault="004D56E2" w:rsidP="009E49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</w:t>
            </w:r>
            <w:r w:rsidR="009E4973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E4973" w:rsidP="009E49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E49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56.27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0602-А04: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E49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E4973" w:rsidP="004D5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E49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4D5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1.053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008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008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53.68</w:t>
            </w:r>
          </w:p>
        </w:tc>
      </w:tr>
      <w:tr w:rsidR="00F16889" w:rsidTr="001B1890">
        <w:trPr>
          <w:trHeight w:val="31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4D56E2" w:rsidP="009E49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</w:t>
            </w:r>
            <w:r w:rsidR="009E4973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E49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E49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56.27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Пројекат: "Потпорни зид у З.Топоници" (заштита од поплава)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Pr="00AB12E3" w:rsidRDefault="00B06FE9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AB12E3">
              <w:rPr>
                <w:bCs/>
                <w:color w:val="000000"/>
                <w:sz w:val="20"/>
                <w:szCs w:val="20"/>
              </w:rPr>
              <w:t> </w:t>
            </w:r>
            <w:r w:rsidR="00AB12E3" w:rsidRPr="00AB12E3"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D6B05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5D6B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5D6B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5D6B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6889" w:rsidTr="009E4973">
        <w:trPr>
          <w:trHeight w:val="7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D6B05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D6B05" w:rsidP="005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0602-А05: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 w:rsidP="005D6B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D6B05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Пројекат: "Доградња, реконструкција и енергетска санација пословног објекта  општине </w:t>
            </w:r>
            <w:r w:rsidRPr="00C51DB5">
              <w:rPr>
                <w:b/>
                <w:bCs/>
                <w:sz w:val="18"/>
                <w:szCs w:val="18"/>
                <w:lang w:val="ru-RU"/>
              </w:rPr>
              <w:lastRenderedPageBreak/>
              <w:t>Гаџин Хан"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>
            <w:pPr>
              <w:jc w:val="right"/>
              <w:rPr>
                <w:color w:val="000000"/>
                <w:sz w:val="16"/>
                <w:szCs w:val="16"/>
              </w:rPr>
            </w:pPr>
            <w:r w:rsidRPr="005D6B05">
              <w:rPr>
                <w:color w:val="000000"/>
                <w:sz w:val="20"/>
                <w:szCs w:val="20"/>
              </w:rPr>
              <w:t>9.309</w:t>
            </w:r>
            <w:r>
              <w:rPr>
                <w:color w:val="000000"/>
                <w:sz w:val="16"/>
                <w:szCs w:val="16"/>
              </w:rPr>
              <w:br/>
            </w:r>
            <w:r w:rsidRPr="005D6B0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="00B06FE9" w:rsidRPr="005D6B05">
              <w:rPr>
                <w:color w:val="000000"/>
                <w:sz w:val="16"/>
                <w:szCs w:val="16"/>
              </w:rPr>
              <w:t>2.793</w:t>
            </w:r>
          </w:p>
          <w:p w:rsidR="005D6B05" w:rsidRPr="005D6B05" w:rsidRDefault="005D6B05">
            <w:pPr>
              <w:jc w:val="right"/>
              <w:rPr>
                <w:color w:val="000000"/>
                <w:sz w:val="20"/>
                <w:szCs w:val="20"/>
              </w:rPr>
            </w:pPr>
            <w:r w:rsidRPr="005D6B05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5D6B05">
              <w:rPr>
                <w:color w:val="000000"/>
                <w:sz w:val="16"/>
                <w:szCs w:val="16"/>
              </w:rPr>
              <w:t>6.516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>
            <w:pPr>
              <w:jc w:val="right"/>
              <w:rPr>
                <w:color w:val="000000"/>
                <w:sz w:val="16"/>
                <w:szCs w:val="16"/>
              </w:rPr>
            </w:pPr>
            <w:r w:rsidRPr="005D6B0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 w:rsidRPr="005D6B05">
              <w:rPr>
                <w:color w:val="000000"/>
                <w:sz w:val="16"/>
                <w:szCs w:val="16"/>
              </w:rPr>
              <w:t>/</w:t>
            </w:r>
          </w:p>
          <w:p w:rsidR="005D6B05" w:rsidRPr="005D6B05" w:rsidRDefault="005D6B05">
            <w:pPr>
              <w:jc w:val="right"/>
              <w:rPr>
                <w:color w:val="000000"/>
                <w:sz w:val="20"/>
                <w:szCs w:val="20"/>
              </w:rPr>
            </w:pPr>
            <w:r w:rsidRPr="005D6B05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5D6B05" w:rsidRPr="005D6B05" w:rsidRDefault="005D6B05">
            <w:pPr>
              <w:jc w:val="right"/>
              <w:rPr>
                <w:color w:val="000000"/>
                <w:sz w:val="16"/>
                <w:szCs w:val="16"/>
              </w:rPr>
            </w:pPr>
            <w:r w:rsidRPr="005D6B05">
              <w:rPr>
                <w:color w:val="000000"/>
                <w:sz w:val="16"/>
                <w:szCs w:val="16"/>
              </w:rPr>
              <w:t>/</w:t>
            </w:r>
          </w:p>
          <w:p w:rsidR="005D6B05" w:rsidRPr="005D6B05" w:rsidRDefault="005D6B05">
            <w:pPr>
              <w:jc w:val="right"/>
              <w:rPr>
                <w:color w:val="000000"/>
                <w:sz w:val="20"/>
                <w:szCs w:val="20"/>
              </w:rPr>
            </w:pPr>
            <w:r w:rsidRPr="005D6B05">
              <w:rPr>
                <w:color w:val="000000"/>
                <w:sz w:val="16"/>
                <w:szCs w:val="16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 w:rsidP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A17402">
        <w:trPr>
          <w:trHeight w:val="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5D6B0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6.516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 w:rsidP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9.309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 w:rsidP="005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0602-А14: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 w:rsidP="005D6B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5D6B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  <w:r w:rsidR="00B06F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 w:rsidP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6889" w:rsidTr="00A17402">
        <w:trPr>
          <w:trHeight w:val="15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5D6B0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6.516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 w:rsidP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9.309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"Изградња рукометног игралишта у Гаџином Хану 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81/2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D6B05" w:rsidRDefault="005D6B05">
            <w:pPr>
              <w:jc w:val="right"/>
              <w:rPr>
                <w:color w:val="000000"/>
                <w:sz w:val="16"/>
                <w:szCs w:val="16"/>
              </w:rPr>
            </w:pPr>
            <w:r w:rsidRPr="005D6B05">
              <w:rPr>
                <w:color w:val="000000"/>
                <w:sz w:val="20"/>
                <w:szCs w:val="20"/>
              </w:rPr>
              <w:t>2.400</w:t>
            </w:r>
            <w:r>
              <w:rPr>
                <w:color w:val="000000"/>
                <w:sz w:val="16"/>
                <w:szCs w:val="16"/>
              </w:rPr>
              <w:br/>
            </w:r>
            <w:r w:rsidRPr="005D6B05">
              <w:rPr>
                <w:color w:val="000000"/>
                <w:sz w:val="16"/>
                <w:szCs w:val="16"/>
              </w:rPr>
              <w:t>(01)</w:t>
            </w:r>
            <w:r w:rsidR="00F64E59">
              <w:rPr>
                <w:color w:val="000000"/>
                <w:sz w:val="16"/>
                <w:szCs w:val="16"/>
              </w:rPr>
              <w:t xml:space="preserve">   </w:t>
            </w:r>
            <w:r w:rsidR="00B06FE9" w:rsidRPr="005D6B05">
              <w:rPr>
                <w:color w:val="000000"/>
                <w:sz w:val="16"/>
                <w:szCs w:val="16"/>
              </w:rPr>
              <w:t>2.285</w:t>
            </w:r>
          </w:p>
          <w:p w:rsidR="005D6B05" w:rsidRPr="005D6B05" w:rsidRDefault="005D6B05">
            <w:pPr>
              <w:jc w:val="right"/>
              <w:rPr>
                <w:color w:val="000000"/>
                <w:sz w:val="20"/>
                <w:szCs w:val="20"/>
              </w:rPr>
            </w:pPr>
            <w:r w:rsidRPr="005D6B05">
              <w:rPr>
                <w:color w:val="000000"/>
                <w:sz w:val="16"/>
                <w:szCs w:val="16"/>
              </w:rPr>
              <w:t>(13)</w:t>
            </w:r>
            <w:r w:rsidR="00F64E59">
              <w:rPr>
                <w:color w:val="000000"/>
                <w:sz w:val="16"/>
                <w:szCs w:val="16"/>
              </w:rPr>
              <w:t xml:space="preserve">      </w:t>
            </w:r>
            <w:r w:rsidRPr="005D6B05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F6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F64E59" w:rsidRPr="00F64E59" w:rsidRDefault="00F64E59">
            <w:pPr>
              <w:jc w:val="right"/>
              <w:rPr>
                <w:color w:val="000000"/>
                <w:sz w:val="16"/>
                <w:szCs w:val="16"/>
              </w:rPr>
            </w:pPr>
            <w:r w:rsidRPr="00F64E59">
              <w:rPr>
                <w:color w:val="000000"/>
                <w:sz w:val="16"/>
                <w:szCs w:val="16"/>
              </w:rPr>
              <w:t>/</w:t>
            </w:r>
          </w:p>
          <w:p w:rsidR="00F64E59" w:rsidRPr="00F64E59" w:rsidRDefault="00F64E59">
            <w:pPr>
              <w:jc w:val="right"/>
              <w:rPr>
                <w:color w:val="000000"/>
                <w:sz w:val="20"/>
                <w:szCs w:val="20"/>
              </w:rPr>
            </w:pPr>
            <w:r w:rsidRPr="00F64E59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F6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F64E59" w:rsidRPr="00F64E59" w:rsidRDefault="00F64E59">
            <w:pPr>
              <w:jc w:val="right"/>
              <w:rPr>
                <w:color w:val="000000"/>
                <w:sz w:val="16"/>
                <w:szCs w:val="16"/>
              </w:rPr>
            </w:pPr>
            <w:r w:rsidRPr="00F64E59">
              <w:rPr>
                <w:color w:val="000000"/>
                <w:sz w:val="16"/>
                <w:szCs w:val="16"/>
              </w:rPr>
              <w:t>/</w:t>
            </w:r>
          </w:p>
          <w:p w:rsidR="00F64E59" w:rsidRPr="00F64E59" w:rsidRDefault="00F64E59">
            <w:pPr>
              <w:jc w:val="right"/>
              <w:rPr>
                <w:color w:val="000000"/>
                <w:sz w:val="20"/>
                <w:szCs w:val="20"/>
              </w:rPr>
            </w:pPr>
            <w:r w:rsidRPr="00F64E59">
              <w:rPr>
                <w:color w:val="000000"/>
                <w:sz w:val="16"/>
                <w:szCs w:val="16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F64E59" w:rsidP="00F6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F6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A17402">
        <w:trPr>
          <w:trHeight w:val="12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F64E5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F6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F6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B06FE9" w:rsidP="00F64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F64E59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F64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F64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0602-А15: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F64E59" w:rsidP="00F6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F6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A17402">
        <w:trPr>
          <w:trHeight w:val="9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F64E5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F6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F6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B06FE9" w:rsidP="00F64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F64E59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F64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4E59" w:rsidRDefault="00F64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"Реконструкција школе у З.Топоници"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18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E59" w:rsidRDefault="00F64E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E59" w:rsidRDefault="00F64E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E59" w:rsidRDefault="00F64E5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E59" w:rsidRDefault="00F64E5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E59" w:rsidRDefault="00F64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81/3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E59" w:rsidRDefault="00F6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4E59" w:rsidRDefault="00F64E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E59" w:rsidRPr="00F64E59" w:rsidRDefault="00F64E59">
            <w:pPr>
              <w:jc w:val="right"/>
              <w:rPr>
                <w:color w:val="000000"/>
                <w:sz w:val="16"/>
                <w:szCs w:val="16"/>
              </w:rPr>
            </w:pPr>
            <w:r w:rsidRPr="00F64E59">
              <w:rPr>
                <w:color w:val="000000"/>
                <w:sz w:val="20"/>
                <w:szCs w:val="20"/>
              </w:rPr>
              <w:t>24.960</w:t>
            </w:r>
            <w:r>
              <w:rPr>
                <w:color w:val="000000"/>
                <w:sz w:val="16"/>
                <w:szCs w:val="16"/>
              </w:rPr>
              <w:br/>
            </w:r>
            <w:r w:rsidRPr="00F64E59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F64E59">
              <w:rPr>
                <w:color w:val="000000"/>
                <w:sz w:val="16"/>
                <w:szCs w:val="16"/>
              </w:rPr>
              <w:t>4.800</w:t>
            </w:r>
          </w:p>
          <w:p w:rsidR="00F64E59" w:rsidRPr="00F64E59" w:rsidRDefault="00F64E59">
            <w:pPr>
              <w:jc w:val="right"/>
              <w:rPr>
                <w:color w:val="000000"/>
                <w:sz w:val="20"/>
                <w:szCs w:val="20"/>
              </w:rPr>
            </w:pPr>
            <w:r w:rsidRPr="00F64E59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64E59">
              <w:rPr>
                <w:color w:val="000000"/>
                <w:sz w:val="16"/>
                <w:szCs w:val="16"/>
              </w:rPr>
              <w:t>20.160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F64E59" w:rsidRDefault="00AA7FE6" w:rsidP="00AA7F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AA7FE6" w:rsidRPr="00AA7FE6" w:rsidRDefault="00AA7FE6" w:rsidP="00AA7FE6">
            <w:pPr>
              <w:jc w:val="right"/>
              <w:rPr>
                <w:sz w:val="16"/>
                <w:szCs w:val="16"/>
              </w:rPr>
            </w:pPr>
            <w:r w:rsidRPr="00AA7FE6">
              <w:rPr>
                <w:sz w:val="16"/>
                <w:szCs w:val="16"/>
              </w:rPr>
              <w:t>/</w:t>
            </w:r>
          </w:p>
          <w:p w:rsidR="00AA7FE6" w:rsidRPr="00AA7FE6" w:rsidRDefault="00AA7FE6" w:rsidP="00AA7FE6">
            <w:pPr>
              <w:jc w:val="right"/>
              <w:rPr>
                <w:sz w:val="20"/>
                <w:szCs w:val="20"/>
              </w:rPr>
            </w:pPr>
            <w:r w:rsidRPr="00AA7FE6">
              <w:rPr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F64E59" w:rsidRDefault="00AA7FE6" w:rsidP="00AA7F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AA7FE6" w:rsidRPr="00AA7FE6" w:rsidRDefault="00AA7FE6" w:rsidP="00AA7FE6">
            <w:pPr>
              <w:jc w:val="right"/>
              <w:rPr>
                <w:sz w:val="16"/>
                <w:szCs w:val="16"/>
              </w:rPr>
            </w:pPr>
            <w:r w:rsidRPr="00AA7FE6">
              <w:rPr>
                <w:sz w:val="16"/>
                <w:szCs w:val="16"/>
              </w:rPr>
              <w:t>/</w:t>
            </w:r>
          </w:p>
          <w:p w:rsidR="00AA7FE6" w:rsidRPr="00AA7FE6" w:rsidRDefault="00AA7FE6" w:rsidP="00AA7FE6">
            <w:pPr>
              <w:jc w:val="right"/>
              <w:rPr>
                <w:sz w:val="20"/>
                <w:szCs w:val="20"/>
              </w:rPr>
            </w:pPr>
            <w:r w:rsidRPr="00AA7FE6">
              <w:rPr>
                <w:sz w:val="16"/>
                <w:szCs w:val="16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E9" w:rsidRPr="00F64E5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F64E59" w:rsidRDefault="00AA7FE6" w:rsidP="00AA7F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A7FE6" w:rsidRDefault="00AA7F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A17402">
        <w:trPr>
          <w:trHeight w:val="13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F64E5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20.160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A7FE6" w:rsidRDefault="00AA7F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A7FE6" w:rsidRDefault="00AA7F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F414D" w:rsidTr="001B1890">
        <w:trPr>
          <w:trHeight w:val="276"/>
        </w:trPr>
        <w:tc>
          <w:tcPr>
            <w:tcW w:w="1725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414D" w:rsidRDefault="005F41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F414D" w:rsidRDefault="005F414D" w:rsidP="002C46C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14D" w:rsidRDefault="005F41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14D" w:rsidRDefault="005F41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14D" w:rsidRDefault="005F41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14D" w:rsidRDefault="005F41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14D" w:rsidRPr="00F64E59" w:rsidRDefault="005F414D" w:rsidP="00F64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24.960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14D" w:rsidRPr="00AA7FE6" w:rsidRDefault="005F41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14D" w:rsidRPr="00AA7FE6" w:rsidRDefault="005F41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F414D" w:rsidRPr="00C51DB5" w:rsidTr="001B1890">
        <w:trPr>
          <w:trHeight w:val="264"/>
        </w:trPr>
        <w:tc>
          <w:tcPr>
            <w:tcW w:w="1725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14D" w:rsidRDefault="005F41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14D" w:rsidRDefault="005F41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14D" w:rsidRDefault="005F4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14D" w:rsidRDefault="005F4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414D" w:rsidRPr="00C51DB5" w:rsidRDefault="005F414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0602-А16: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414D" w:rsidRPr="00C51DB5" w:rsidRDefault="005F414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414D" w:rsidRPr="00C51DB5" w:rsidRDefault="005F414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414D" w:rsidRPr="00C51DB5" w:rsidRDefault="005F414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A7FE6" w:rsidRDefault="00AA7FE6" w:rsidP="00AA7F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A7FE6" w:rsidRDefault="00AA7F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A17402">
        <w:trPr>
          <w:trHeight w:val="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F64E5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20.160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A7FE6" w:rsidRDefault="00AA7F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A7FE6" w:rsidRDefault="00AA7F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0602-А16: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F64E59" w:rsidRDefault="00F64E59" w:rsidP="00F64E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06FE9">
              <w:rPr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AA7FE6" w:rsidRDefault="00AA7F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A7FE6" w:rsidRDefault="00AA7F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8B593F" w:rsidTr="001B1890">
        <w:trPr>
          <w:gridAfter w:val="5"/>
          <w:wAfter w:w="8280" w:type="dxa"/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93F" w:rsidRDefault="008B593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93F" w:rsidRDefault="008B593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93F" w:rsidRDefault="008B59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93F" w:rsidRPr="008B593F" w:rsidRDefault="008B59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593F" w:rsidRDefault="008B593F">
            <w:pPr>
              <w:jc w:val="center"/>
              <w:rPr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37CB3" w:rsidP="00B37C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37CB3" w:rsidRDefault="00B37CB3" w:rsidP="00AA7F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37CB3" w:rsidRDefault="00B37C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64.67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F64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2.516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37CB3" w:rsidRDefault="00B37C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37CB3" w:rsidRDefault="00B37C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F64E5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27.175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35560" w:rsidRDefault="00B95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35560" w:rsidRDefault="00B956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F64E5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37CB3" w:rsidRDefault="00B37CB3" w:rsidP="00AA7F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37CB3" w:rsidRDefault="00B37C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63.24</w:t>
            </w:r>
          </w:p>
        </w:tc>
      </w:tr>
      <w:tr w:rsidR="00F16889" w:rsidTr="0089107D">
        <w:trPr>
          <w:trHeight w:val="3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B37CB3" w:rsidRDefault="00F64E59" w:rsidP="00B37C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B37CB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B37CB3">
              <w:rPr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35560" w:rsidRDefault="009E4973" w:rsidP="00B95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</w:t>
            </w:r>
            <w:r w:rsidR="00B956F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35560" w:rsidRDefault="00B956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49.35</w:t>
            </w:r>
          </w:p>
        </w:tc>
      </w:tr>
      <w:tr w:rsidR="00BC6BFC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A3AA6" w:rsidRDefault="001A3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ОПШТИНСКА УПРАВА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Унапређење услова за пољопривредну делатност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>Пољопривред, шумарство , лов и риболов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организ.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D56BF9" w:rsidP="002C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106.85</w:t>
            </w:r>
          </w:p>
        </w:tc>
      </w:tr>
      <w:tr w:rsidR="00F16889" w:rsidTr="001B1890">
        <w:trPr>
          <w:trHeight w:val="4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организ.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5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D56BF9" w:rsidP="00AB2C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67.08</w:t>
            </w:r>
          </w:p>
        </w:tc>
      </w:tr>
      <w:tr w:rsidR="00F16889" w:rsidTr="001B1890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F9" w:rsidRPr="00696C18" w:rsidRDefault="00696C18" w:rsidP="00D56BF9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696C1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D56BF9" w:rsidRDefault="00696C18" w:rsidP="002C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98.84</w:t>
            </w:r>
          </w:p>
        </w:tc>
      </w:tr>
      <w:tr w:rsidR="00F16889" w:rsidTr="001B1890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696C18" w:rsidRDefault="00696C18" w:rsidP="002C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99.62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696C18" w:rsidRDefault="00696C18" w:rsidP="002C5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AB2C2C" w:rsidRDefault="00696C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AB2C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696C18" w:rsidRDefault="00696C18" w:rsidP="00696C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B2C2C" w:rsidRDefault="00696C18" w:rsidP="00AB2C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83.12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696C18" w:rsidRDefault="00696C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5.147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83.12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0101-0001: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96C18" w:rsidP="00AB2C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83.12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96C18" w:rsidP="00AB2C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5.147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83.12</w:t>
            </w:r>
          </w:p>
        </w:tc>
      </w:tr>
      <w:tr w:rsidR="00F16889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0101-А13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Пројекат 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-13:"Биљем до самозапошљавања"                   (У 2015. </w:t>
            </w:r>
            <w:r>
              <w:rPr>
                <w:b/>
                <w:bCs/>
                <w:sz w:val="18"/>
                <w:szCs w:val="18"/>
              </w:rPr>
              <w:t>"Сади да би се самозапослио")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>Пољопривред, шумарство , лов и риболов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B2C2C" w:rsidRDefault="00696C18" w:rsidP="00696C18">
            <w:pPr>
              <w:jc w:val="right"/>
              <w:rPr>
                <w:color w:val="000000"/>
                <w:sz w:val="20"/>
                <w:szCs w:val="20"/>
              </w:rPr>
            </w:pPr>
            <w:r w:rsidRPr="00696C18">
              <w:rPr>
                <w:color w:val="000000"/>
                <w:sz w:val="20"/>
                <w:szCs w:val="20"/>
              </w:rPr>
              <w:t>272</w:t>
            </w:r>
            <w:r>
              <w:rPr>
                <w:color w:val="000000"/>
                <w:sz w:val="16"/>
                <w:szCs w:val="16"/>
              </w:rPr>
              <w:br/>
              <w:t>(01)       14</w:t>
            </w:r>
            <w:r>
              <w:rPr>
                <w:color w:val="000000"/>
                <w:sz w:val="16"/>
                <w:szCs w:val="16"/>
              </w:rPr>
              <w:br/>
            </w:r>
            <w:r w:rsidR="00AB2C2C" w:rsidRPr="00AB2C2C">
              <w:rPr>
                <w:color w:val="000000"/>
                <w:sz w:val="16"/>
                <w:szCs w:val="16"/>
              </w:rPr>
              <w:t>(06</w:t>
            </w:r>
            <w:r>
              <w:rPr>
                <w:color w:val="000000"/>
                <w:sz w:val="16"/>
                <w:szCs w:val="16"/>
              </w:rPr>
              <w:t>)     258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color w:val="000000"/>
                <w:sz w:val="16"/>
                <w:szCs w:val="16"/>
              </w:rPr>
            </w:pPr>
            <w:r w:rsidRPr="00696C18">
              <w:rPr>
                <w:color w:val="000000"/>
                <w:sz w:val="20"/>
                <w:szCs w:val="20"/>
              </w:rPr>
              <w:t>125</w:t>
            </w:r>
            <w:r>
              <w:rPr>
                <w:color w:val="000000"/>
                <w:sz w:val="16"/>
                <w:szCs w:val="16"/>
              </w:rPr>
              <w:br/>
            </w:r>
            <w:r w:rsidRPr="00696C18">
              <w:rPr>
                <w:color w:val="000000"/>
                <w:sz w:val="16"/>
                <w:szCs w:val="16"/>
              </w:rPr>
              <w:t>13</w:t>
            </w:r>
          </w:p>
          <w:p w:rsidR="00696C18" w:rsidRPr="00696C18" w:rsidRDefault="00696C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696C18">
            <w:pPr>
              <w:jc w:val="right"/>
              <w:rPr>
                <w:color w:val="000000"/>
                <w:sz w:val="16"/>
                <w:szCs w:val="16"/>
              </w:rPr>
            </w:pPr>
            <w:r w:rsidRPr="00696C18">
              <w:rPr>
                <w:color w:val="000000"/>
                <w:sz w:val="20"/>
                <w:szCs w:val="20"/>
              </w:rPr>
              <w:t>45.96</w:t>
            </w:r>
            <w:r>
              <w:rPr>
                <w:color w:val="000000"/>
                <w:sz w:val="16"/>
                <w:szCs w:val="16"/>
              </w:rPr>
              <w:br/>
            </w:r>
            <w:r w:rsidRPr="00696C18">
              <w:rPr>
                <w:color w:val="000000"/>
                <w:sz w:val="16"/>
                <w:szCs w:val="16"/>
              </w:rPr>
              <w:t>92.86</w:t>
            </w:r>
          </w:p>
          <w:p w:rsidR="00696C18" w:rsidRPr="00696C18" w:rsidRDefault="00696C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43.41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B2C2C" w:rsidRDefault="00AB2C2C">
            <w:pPr>
              <w:jc w:val="right"/>
              <w:rPr>
                <w:color w:val="000000"/>
                <w:sz w:val="20"/>
                <w:szCs w:val="20"/>
              </w:rPr>
            </w:pPr>
            <w:r w:rsidRPr="00AB2C2C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D467C6" w:rsidRDefault="00D467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D467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B2C2C" w:rsidRDefault="00AB2C2C">
            <w:pPr>
              <w:jc w:val="right"/>
              <w:rPr>
                <w:color w:val="000000"/>
                <w:sz w:val="20"/>
                <w:szCs w:val="20"/>
              </w:rPr>
            </w:pPr>
            <w:r w:rsidRPr="00AB2C2C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D467C6" w:rsidRDefault="00D467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D467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C41E2" w:rsidRDefault="00DC41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DC41E2" w:rsidRDefault="00DC41E2" w:rsidP="00D467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DC41E2" w:rsidRDefault="00DC41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92.86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B2C2C" w:rsidRDefault="00AB2C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5F2706" w:rsidRDefault="00D467C6" w:rsidP="005F2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F270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D467C6" w:rsidRDefault="005F2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83.28</w:t>
            </w:r>
          </w:p>
        </w:tc>
      </w:tr>
      <w:tr w:rsidR="00F16889" w:rsidTr="001A3AA6">
        <w:trPr>
          <w:trHeight w:val="3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C41E2" w:rsidRDefault="00DC41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DC41E2" w:rsidRDefault="005F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D467C6" w:rsidRDefault="005F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83.43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0602-А13: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C41E2" w:rsidRDefault="00DC41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DC41E2" w:rsidRDefault="00DC41E2" w:rsidP="00D467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D467C6" w:rsidRDefault="00DC41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92.86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B2C2C" w:rsidRDefault="00AB2C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5F2706" w:rsidRDefault="005F2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D467C6" w:rsidRDefault="005F2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83.28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C41E2" w:rsidRDefault="00AB2C2C" w:rsidP="00DC41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C41E2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C41E2" w:rsidRDefault="005F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467C6" w:rsidRDefault="005F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83.43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C41E2" w:rsidP="00DC41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467C6" w:rsidRDefault="00DC41E2" w:rsidP="00DC41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5F2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83.15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467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F2706" w:rsidRDefault="005F2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5F2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83.28</w:t>
            </w:r>
          </w:p>
        </w:tc>
      </w:tr>
      <w:tr w:rsidR="00F16889" w:rsidTr="001A3AA6">
        <w:trPr>
          <w:trHeight w:val="493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C41E2" w:rsidRDefault="00DC41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7.079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467C6" w:rsidRDefault="005F2706" w:rsidP="005F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5.887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5F2706" w:rsidP="005F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83.12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F2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467C6" w:rsidRDefault="005F2706" w:rsidP="00D467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F2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83.15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467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F2706" w:rsidRDefault="005F2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F27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83.28</w:t>
            </w:r>
          </w:p>
        </w:tc>
      </w:tr>
      <w:tr w:rsidR="00F16889" w:rsidTr="001A3AA6">
        <w:trPr>
          <w:trHeight w:val="53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F2706" w:rsidRDefault="005F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7.079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467C6" w:rsidRDefault="005F2706" w:rsidP="005F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5.887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F2706" w:rsidP="005F27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83.12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895" w:rsidRDefault="002948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895" w:rsidRDefault="002948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895" w:rsidRDefault="002948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895" w:rsidRDefault="002948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895" w:rsidRDefault="0029489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895" w:rsidRPr="00294895" w:rsidRDefault="002948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ОПШТИНСКА УПРАВА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КОМУНАЛНА ДЕЛАТНОСТ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0601-0010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Јавно осветљење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712E4E" w:rsidP="001B15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712E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71.32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712E4E" w:rsidP="001B15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712E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86.74</w:t>
            </w:r>
          </w:p>
        </w:tc>
      </w:tr>
      <w:tr w:rsidR="00F16889" w:rsidTr="001B1890">
        <w:trPr>
          <w:trHeight w:val="49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712E4E" w:rsidP="001B15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712E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99.86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1B15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 w:rsidP="001B15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 w:rsidP="001B15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81.20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0602-0004: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 w:rsidP="001B154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 w:rsidP="001B15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 w:rsidP="001B15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81.20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1B1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 w:rsidP="001B15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 w:rsidP="001B15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81.20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1B1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 w:rsidP="001B15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 w:rsidP="001B15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12E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81.20</w:t>
            </w:r>
          </w:p>
        </w:tc>
      </w:tr>
      <w:tr w:rsidR="00BC6BFC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ОПШТИНСКА УПРАВА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7 - ПУТНА ИНФРАСТРУКТУРА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путева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 на другом месту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333A0" w:rsidRDefault="009333A0">
            <w:pPr>
              <w:jc w:val="right"/>
              <w:rPr>
                <w:color w:val="000000"/>
                <w:sz w:val="16"/>
                <w:szCs w:val="16"/>
              </w:rPr>
            </w:pPr>
            <w:r w:rsidRPr="009333A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16"/>
                <w:szCs w:val="16"/>
              </w:rPr>
              <w:br/>
            </w:r>
            <w:r w:rsidRPr="009333A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="00B06FE9" w:rsidRPr="009333A0">
              <w:rPr>
                <w:color w:val="000000"/>
                <w:sz w:val="16"/>
                <w:szCs w:val="16"/>
              </w:rPr>
              <w:t>8</w:t>
            </w:r>
          </w:p>
          <w:p w:rsidR="009333A0" w:rsidRPr="009333A0" w:rsidRDefault="009333A0">
            <w:pPr>
              <w:jc w:val="right"/>
              <w:rPr>
                <w:color w:val="000000"/>
                <w:sz w:val="20"/>
                <w:szCs w:val="20"/>
              </w:rPr>
            </w:pPr>
            <w:r w:rsidRPr="009333A0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9333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33A0" w:rsidRDefault="009333A0">
            <w:pPr>
              <w:jc w:val="right"/>
              <w:rPr>
                <w:color w:val="000000"/>
                <w:sz w:val="16"/>
                <w:szCs w:val="16"/>
              </w:rPr>
            </w:pPr>
            <w:r w:rsidRPr="009333A0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 w:rsidRPr="009333A0">
              <w:rPr>
                <w:color w:val="000000"/>
                <w:sz w:val="16"/>
                <w:szCs w:val="16"/>
              </w:rPr>
              <w:t>/</w:t>
            </w:r>
          </w:p>
          <w:p w:rsidR="009333A0" w:rsidRPr="009333A0" w:rsidRDefault="009333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3A0" w:rsidRDefault="009333A0">
            <w:pPr>
              <w:jc w:val="right"/>
              <w:rPr>
                <w:color w:val="000000"/>
                <w:sz w:val="16"/>
                <w:szCs w:val="16"/>
              </w:rPr>
            </w:pPr>
            <w:r w:rsidRPr="009333A0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 w:rsidRPr="009333A0">
              <w:rPr>
                <w:color w:val="000000"/>
                <w:sz w:val="16"/>
                <w:szCs w:val="16"/>
              </w:rPr>
              <w:t>/</w:t>
            </w:r>
          </w:p>
          <w:p w:rsidR="009333A0" w:rsidRPr="009333A0" w:rsidRDefault="009333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9333A0" w:rsidRDefault="009333A0" w:rsidP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9333A0" w:rsidRDefault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712E4E" w:rsidRDefault="00712E4E" w:rsidP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712E4E" w:rsidRDefault="00712E4E" w:rsidP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9333A0" w:rsidRDefault="009333A0" w:rsidP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9333A0" w:rsidRDefault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12.31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9333A0" w:rsidRDefault="009333A0" w:rsidP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9333A0" w:rsidRDefault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9333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12E4E" w:rsidRDefault="00712E4E" w:rsidP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12E4E" w:rsidRDefault="00712E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9333A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333A0" w:rsidRDefault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333A0" w:rsidRDefault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360: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333A0" w:rsidRDefault="00B06FE9" w:rsidP="009333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9333A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12E4E" w:rsidRDefault="00712E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12E4E" w:rsidRDefault="00712E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40.30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0701-0002: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12E4E" w:rsidRDefault="00712E4E" w:rsidP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12E4E" w:rsidRDefault="00712E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9333A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333A0" w:rsidRDefault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333A0" w:rsidRDefault="009333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333A0" w:rsidRDefault="00B06FE9" w:rsidP="009333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9333A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12E4E" w:rsidRDefault="00712E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12E4E" w:rsidRDefault="00712E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40.30</w:t>
            </w:r>
          </w:p>
        </w:tc>
      </w:tr>
      <w:tr w:rsidR="00F16889" w:rsidTr="001B1890">
        <w:trPr>
          <w:trHeight w:val="34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Одржовање путева - јавно предузеће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34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62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333A0" w:rsidRDefault="009333A0">
            <w:pPr>
              <w:jc w:val="right"/>
              <w:rPr>
                <w:color w:val="000000"/>
                <w:sz w:val="16"/>
                <w:szCs w:val="16"/>
              </w:rPr>
            </w:pPr>
            <w:r w:rsidRPr="009333A0">
              <w:rPr>
                <w:color w:val="000000"/>
                <w:sz w:val="20"/>
                <w:szCs w:val="20"/>
              </w:rPr>
              <w:t>24.027</w:t>
            </w:r>
            <w:r>
              <w:rPr>
                <w:color w:val="000000"/>
                <w:sz w:val="16"/>
                <w:szCs w:val="16"/>
              </w:rPr>
              <w:br/>
            </w:r>
            <w:r w:rsidRPr="009333A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="00B06FE9" w:rsidRPr="009333A0">
              <w:rPr>
                <w:color w:val="000000"/>
                <w:sz w:val="16"/>
                <w:szCs w:val="16"/>
              </w:rPr>
              <w:t>24.000</w:t>
            </w:r>
          </w:p>
          <w:p w:rsidR="009333A0" w:rsidRPr="009333A0" w:rsidRDefault="009333A0">
            <w:pPr>
              <w:jc w:val="right"/>
              <w:rPr>
                <w:color w:val="000000"/>
                <w:sz w:val="20"/>
                <w:szCs w:val="20"/>
              </w:rPr>
            </w:pPr>
            <w:r w:rsidRPr="009333A0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9333A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712E4E" w:rsidRDefault="00712E4E">
            <w:pPr>
              <w:jc w:val="right"/>
              <w:rPr>
                <w:color w:val="000000"/>
                <w:sz w:val="16"/>
                <w:szCs w:val="16"/>
              </w:rPr>
            </w:pPr>
            <w:r w:rsidRPr="00712E4E">
              <w:rPr>
                <w:color w:val="000000"/>
                <w:sz w:val="20"/>
                <w:szCs w:val="20"/>
              </w:rPr>
              <w:t>13.676</w:t>
            </w:r>
            <w:r w:rsidR="002F5C99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13.649</w:t>
            </w:r>
          </w:p>
          <w:p w:rsidR="002F5C99" w:rsidRPr="002F5C99" w:rsidRDefault="00712E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E71B82">
            <w:pPr>
              <w:jc w:val="right"/>
              <w:rPr>
                <w:color w:val="000000"/>
                <w:sz w:val="16"/>
                <w:szCs w:val="16"/>
              </w:rPr>
            </w:pPr>
            <w:r w:rsidRPr="00E71B82">
              <w:rPr>
                <w:color w:val="000000"/>
                <w:sz w:val="20"/>
                <w:szCs w:val="20"/>
              </w:rPr>
              <w:t>56.92</w:t>
            </w:r>
            <w:r w:rsidR="002F5C99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56.87</w:t>
            </w:r>
          </w:p>
          <w:p w:rsidR="002F5C99" w:rsidRPr="002F5C99" w:rsidRDefault="00E71B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(зимско одржавање лок.путева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E71B82" w:rsidP="002F5C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E71B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42.79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Текуће поправке и одржавање (улице , сеоски путеви ...)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E71B82" w:rsidP="002F5C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E71B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44.63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E71B82" w:rsidP="002F5C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E71B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50.30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9333A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E71B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E71B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333A0" w:rsidRDefault="00B06FE9" w:rsidP="009333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49.9</w:t>
            </w:r>
            <w:r w:rsidR="009333A0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E71B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25.129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E71B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50.33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0701-0002: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E71B82" w:rsidP="002F5C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ED0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50.30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9333A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E71B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E71B82" w:rsidP="00E71B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9333A0" w:rsidRDefault="00B06FE9" w:rsidP="009333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49.9</w:t>
            </w:r>
            <w:r w:rsidR="009333A0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E71B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ED01E8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E71B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50.33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"Радови на улици у насељу Село (пут за Копривницу) у Гаџином Хану"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D2965" w:rsidRDefault="007D2965">
            <w:pPr>
              <w:jc w:val="right"/>
              <w:rPr>
                <w:color w:val="000000"/>
                <w:sz w:val="16"/>
                <w:szCs w:val="16"/>
              </w:rPr>
            </w:pPr>
            <w:r w:rsidRPr="007D296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D2965">
              <w:rPr>
                <w:color w:val="000000"/>
                <w:sz w:val="20"/>
                <w:szCs w:val="20"/>
              </w:rPr>
              <w:t>407</w:t>
            </w:r>
            <w:r>
              <w:rPr>
                <w:color w:val="000000"/>
                <w:sz w:val="16"/>
                <w:szCs w:val="16"/>
              </w:rPr>
              <w:br/>
            </w:r>
            <w:r w:rsidRPr="007D296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B06FE9" w:rsidRPr="007D2965">
              <w:rPr>
                <w:color w:val="000000"/>
                <w:sz w:val="16"/>
                <w:szCs w:val="16"/>
              </w:rPr>
              <w:t>2.407</w:t>
            </w:r>
          </w:p>
          <w:p w:rsidR="007D2965" w:rsidRPr="007D2965" w:rsidRDefault="007D2965" w:rsidP="007D2965">
            <w:pPr>
              <w:jc w:val="right"/>
              <w:rPr>
                <w:color w:val="000000"/>
                <w:sz w:val="20"/>
                <w:szCs w:val="20"/>
              </w:rPr>
            </w:pPr>
            <w:r w:rsidRPr="007D2965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7D2965">
              <w:rPr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D2965" w:rsidRDefault="007D2965">
            <w:pPr>
              <w:jc w:val="right"/>
              <w:rPr>
                <w:color w:val="000000"/>
                <w:sz w:val="16"/>
                <w:szCs w:val="16"/>
              </w:rPr>
            </w:pPr>
            <w:r w:rsidRPr="007D2965">
              <w:rPr>
                <w:color w:val="000000"/>
                <w:sz w:val="20"/>
                <w:szCs w:val="20"/>
              </w:rPr>
              <w:t>10</w:t>
            </w:r>
            <w:r w:rsidR="00A0605A">
              <w:rPr>
                <w:color w:val="000000"/>
                <w:sz w:val="20"/>
                <w:szCs w:val="20"/>
              </w:rPr>
              <w:t>.</w:t>
            </w:r>
            <w:r w:rsidRPr="007D2965">
              <w:rPr>
                <w:color w:val="000000"/>
                <w:sz w:val="20"/>
                <w:szCs w:val="20"/>
              </w:rPr>
              <w:t>718</w:t>
            </w:r>
            <w:r>
              <w:rPr>
                <w:color w:val="000000"/>
                <w:sz w:val="16"/>
                <w:szCs w:val="16"/>
              </w:rPr>
              <w:br/>
            </w:r>
            <w:r w:rsidRPr="007D2965">
              <w:rPr>
                <w:color w:val="000000"/>
                <w:sz w:val="16"/>
                <w:szCs w:val="16"/>
              </w:rPr>
              <w:t>718</w:t>
            </w:r>
          </w:p>
          <w:p w:rsidR="007D2965" w:rsidRPr="007D2965" w:rsidRDefault="007D2965" w:rsidP="0014751D">
            <w:pPr>
              <w:jc w:val="right"/>
              <w:rPr>
                <w:color w:val="000000"/>
                <w:sz w:val="20"/>
                <w:szCs w:val="20"/>
              </w:rPr>
            </w:pPr>
            <w:r w:rsidRPr="007D2965">
              <w:rPr>
                <w:color w:val="000000"/>
                <w:sz w:val="16"/>
                <w:szCs w:val="16"/>
              </w:rPr>
              <w:t>10</w:t>
            </w:r>
            <w:r w:rsidR="0014751D">
              <w:rPr>
                <w:color w:val="000000"/>
                <w:sz w:val="16"/>
                <w:szCs w:val="16"/>
              </w:rPr>
              <w:t>.</w:t>
            </w:r>
            <w:r w:rsidRPr="007D296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A0605A" w:rsidRDefault="00A0605A">
            <w:pPr>
              <w:jc w:val="right"/>
              <w:rPr>
                <w:color w:val="000000"/>
                <w:sz w:val="16"/>
                <w:szCs w:val="16"/>
              </w:rPr>
            </w:pPr>
            <w:r w:rsidRPr="00A0605A">
              <w:rPr>
                <w:color w:val="000000"/>
                <w:sz w:val="20"/>
                <w:szCs w:val="20"/>
              </w:rPr>
              <w:t>86.39</w:t>
            </w:r>
            <w:r>
              <w:rPr>
                <w:color w:val="000000"/>
                <w:sz w:val="16"/>
                <w:szCs w:val="16"/>
              </w:rPr>
              <w:br/>
              <w:t>29.83</w:t>
            </w:r>
            <w:r>
              <w:rPr>
                <w:color w:val="000000"/>
                <w:sz w:val="16"/>
                <w:szCs w:val="16"/>
              </w:rPr>
              <w:br/>
            </w:r>
            <w:r w:rsidRPr="00A0605A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D2965" w:rsidRDefault="007D2965" w:rsidP="007D29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 w:rsidP="00A060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29.83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   (09 из 2015.)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7D2965" w:rsidP="007D296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10.000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7D2965" w:rsidRDefault="007D2965" w:rsidP="007D29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D29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06FE9">
              <w:rPr>
                <w:b/>
                <w:bCs/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10.718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86.39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0602-А06: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A060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0605A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29.83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   (09 из 2015.)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7D2965" w:rsidP="00A0605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0605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0602-А06: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7D29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06FE9">
              <w:rPr>
                <w:b/>
                <w:bCs/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10.718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86.39</w:t>
            </w:r>
          </w:p>
        </w:tc>
      </w:tr>
      <w:tr w:rsidR="00F16889" w:rsidRPr="00C51DB5" w:rsidTr="001B1890">
        <w:trPr>
          <w:trHeight w:val="68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Пројекат: "Појачано одржавање и рехабилитација приступног пута - веза са државним путем </w:t>
            </w:r>
            <w:r>
              <w:rPr>
                <w:b/>
                <w:bCs/>
                <w:sz w:val="18"/>
                <w:szCs w:val="18"/>
              </w:rPr>
              <w:t>IIA</w:t>
            </w:r>
            <w:r w:rsidRPr="00C51DB5">
              <w:rPr>
                <w:b/>
                <w:bCs/>
                <w:sz w:val="18"/>
                <w:szCs w:val="18"/>
                <w:lang w:val="ru-RU"/>
              </w:rPr>
              <w:t>-224" (Пут Семче - Лука)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71B82" w:rsidTr="00E71B82">
        <w:trPr>
          <w:gridAfter w:val="6"/>
          <w:wAfter w:w="9000" w:type="dxa"/>
          <w:trHeight w:val="5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82" w:rsidRDefault="00E71B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82" w:rsidRDefault="00E71B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82" w:rsidRDefault="00E7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B82" w:rsidRPr="00E71B82" w:rsidRDefault="00E7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 w:rsidP="00A060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A060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 w:rsidP="00A060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 w:rsidP="00A060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0602-А07: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 w:rsidP="00A0605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 w:rsidP="00A060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0602-А07: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A060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01E83" w:rsidRDefault="00201E83">
            <w:pPr>
              <w:jc w:val="right"/>
              <w:rPr>
                <w:color w:val="000000"/>
                <w:sz w:val="16"/>
                <w:szCs w:val="16"/>
              </w:rPr>
            </w:pPr>
            <w:r w:rsidRPr="00201E83">
              <w:rPr>
                <w:color w:val="000000"/>
                <w:sz w:val="20"/>
                <w:szCs w:val="20"/>
              </w:rPr>
              <w:t>480</w:t>
            </w:r>
            <w:r>
              <w:rPr>
                <w:color w:val="000000"/>
                <w:sz w:val="16"/>
                <w:szCs w:val="16"/>
              </w:rPr>
              <w:br/>
            </w:r>
            <w:r w:rsidRPr="00201E83">
              <w:rPr>
                <w:color w:val="000000"/>
                <w:sz w:val="16"/>
                <w:szCs w:val="16"/>
              </w:rPr>
              <w:t>(01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01E83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B06FE9" w:rsidRPr="00201E83">
              <w:rPr>
                <w:color w:val="000000"/>
                <w:sz w:val="16"/>
                <w:szCs w:val="16"/>
              </w:rPr>
              <w:t>210</w:t>
            </w:r>
          </w:p>
          <w:p w:rsidR="00201E83" w:rsidRPr="00201E83" w:rsidRDefault="00201E83">
            <w:pPr>
              <w:jc w:val="right"/>
              <w:rPr>
                <w:color w:val="000000"/>
                <w:sz w:val="20"/>
                <w:szCs w:val="20"/>
              </w:rPr>
            </w:pPr>
            <w:r w:rsidRPr="00201E83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201E83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1E83" w:rsidRDefault="0014113A">
            <w:pPr>
              <w:jc w:val="right"/>
              <w:rPr>
                <w:color w:val="000000"/>
                <w:sz w:val="16"/>
                <w:szCs w:val="16"/>
              </w:rPr>
            </w:pPr>
            <w:r w:rsidRPr="0014113A">
              <w:rPr>
                <w:color w:val="000000"/>
                <w:sz w:val="20"/>
                <w:szCs w:val="20"/>
              </w:rPr>
              <w:t>401</w:t>
            </w:r>
            <w:r>
              <w:rPr>
                <w:color w:val="000000"/>
                <w:sz w:val="16"/>
                <w:szCs w:val="16"/>
              </w:rPr>
              <w:br/>
            </w:r>
            <w:r w:rsidRPr="0014113A">
              <w:rPr>
                <w:color w:val="000000"/>
                <w:sz w:val="16"/>
                <w:szCs w:val="16"/>
              </w:rPr>
              <w:t>210</w:t>
            </w:r>
          </w:p>
          <w:p w:rsidR="0014113A" w:rsidRPr="0014113A" w:rsidRDefault="001411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E83" w:rsidRDefault="0014113A" w:rsidP="001411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83.54</w:t>
            </w:r>
            <w:r>
              <w:rPr>
                <w:color w:val="000000"/>
                <w:sz w:val="16"/>
                <w:szCs w:val="16"/>
              </w:rPr>
              <w:br/>
            </w:r>
            <w:r w:rsidRPr="0014113A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14113A">
              <w:rPr>
                <w:color w:val="000000"/>
                <w:sz w:val="16"/>
                <w:szCs w:val="16"/>
              </w:rPr>
              <w:t>00</w:t>
            </w:r>
          </w:p>
          <w:p w:rsidR="0014113A" w:rsidRPr="0014113A" w:rsidRDefault="0014113A" w:rsidP="001411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70.74</w:t>
            </w:r>
          </w:p>
        </w:tc>
      </w:tr>
      <w:tr w:rsidR="00F16889" w:rsidRPr="002A0574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01E83" w:rsidRDefault="00201E83" w:rsidP="00201E83">
            <w:pPr>
              <w:ind w:left="360"/>
              <w:jc w:val="right"/>
              <w:rPr>
                <w:color w:val="000000"/>
                <w:sz w:val="16"/>
                <w:szCs w:val="16"/>
              </w:rPr>
            </w:pPr>
            <w:r w:rsidRPr="00201E83">
              <w:rPr>
                <w:color w:val="000000"/>
                <w:sz w:val="20"/>
                <w:szCs w:val="20"/>
              </w:rPr>
              <w:t>13.211</w:t>
            </w:r>
            <w:r>
              <w:rPr>
                <w:color w:val="000000"/>
                <w:sz w:val="16"/>
                <w:szCs w:val="16"/>
              </w:rPr>
              <w:br/>
            </w:r>
            <w:r w:rsidR="00BF31F2">
              <w:rPr>
                <w:color w:val="000000"/>
                <w:sz w:val="16"/>
                <w:szCs w:val="16"/>
              </w:rPr>
              <w:t xml:space="preserve">(01) </w:t>
            </w:r>
            <w:r w:rsidR="00B06FE9" w:rsidRPr="00201E83">
              <w:rPr>
                <w:color w:val="000000"/>
                <w:sz w:val="16"/>
                <w:szCs w:val="16"/>
              </w:rPr>
              <w:t>5.790</w:t>
            </w:r>
          </w:p>
          <w:p w:rsidR="00201E83" w:rsidRPr="00201E83" w:rsidRDefault="00201E83" w:rsidP="00201E83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201E83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201E83">
              <w:rPr>
                <w:color w:val="000000"/>
                <w:sz w:val="16"/>
                <w:szCs w:val="16"/>
              </w:rPr>
              <w:t>7.421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0574" w:rsidRDefault="00BF31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BF31F2" w:rsidRDefault="00BF31F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F31F2" w:rsidRPr="00BF31F2" w:rsidRDefault="00BF31F2">
            <w:pPr>
              <w:jc w:val="right"/>
              <w:rPr>
                <w:color w:val="000000"/>
                <w:sz w:val="16"/>
                <w:szCs w:val="16"/>
              </w:rPr>
            </w:pPr>
            <w:r w:rsidRPr="00BF31F2">
              <w:rPr>
                <w:color w:val="000000"/>
                <w:sz w:val="16"/>
                <w:szCs w:val="16"/>
              </w:rPr>
              <w:t>/</w:t>
            </w:r>
          </w:p>
          <w:p w:rsidR="00BF31F2" w:rsidRPr="00201E83" w:rsidRDefault="00BF31F2">
            <w:pPr>
              <w:jc w:val="right"/>
              <w:rPr>
                <w:color w:val="000000"/>
                <w:sz w:val="20"/>
                <w:szCs w:val="20"/>
              </w:rPr>
            </w:pPr>
            <w:r w:rsidRPr="00BF31F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1E83" w:rsidRPr="002A0574" w:rsidRDefault="00BF31F2" w:rsidP="00BF31F2">
            <w:pPr>
              <w:jc w:val="right"/>
              <w:rPr>
                <w:color w:val="000000"/>
                <w:sz w:val="16"/>
                <w:szCs w:val="16"/>
              </w:rPr>
            </w:pPr>
            <w:r w:rsidRPr="00BF31F2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/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</w:p>
        </w:tc>
      </w:tr>
      <w:tr w:rsidR="00F16889" w:rsidRPr="004F6083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201E83" w:rsidRDefault="00B06FE9" w:rsidP="004F60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4F6083" w:rsidRDefault="00B06FE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BF31F2" w:rsidP="00BF31F2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4F6083">
              <w:rPr>
                <w:color w:val="000000"/>
                <w:sz w:val="20"/>
                <w:szCs w:val="20"/>
              </w:rPr>
              <w:t xml:space="preserve"> </w:t>
            </w:r>
            <w:r w:rsidR="00B06FE9" w:rsidRPr="004F6083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6083" w:rsidRPr="004F6083" w:rsidRDefault="004F6083" w:rsidP="004F6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4F6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</w:t>
            </w:r>
          </w:p>
        </w:tc>
      </w:tr>
      <w:tr w:rsidR="00F16889" w:rsidTr="004F6083">
        <w:trPr>
          <w:trHeight w:val="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201E83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F6083">
              <w:rPr>
                <w:color w:val="000000"/>
                <w:sz w:val="20"/>
                <w:szCs w:val="20"/>
              </w:rPr>
              <w:t>7.691</w:t>
            </w:r>
            <w:r w:rsidR="00B06FE9" w:rsidRPr="004F60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D915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D915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2.47</w:t>
            </w:r>
          </w:p>
        </w:tc>
      </w:tr>
      <w:tr w:rsidR="00F16889" w:rsidTr="004F6083">
        <w:trPr>
          <w:trHeight w:val="349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01E83" w:rsidRDefault="00201E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13.691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4F60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4F60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2.93</w:t>
            </w:r>
          </w:p>
        </w:tc>
      </w:tr>
      <w:tr w:rsidR="00F16889" w:rsidRPr="00C51DB5" w:rsidTr="001B1890">
        <w:trPr>
          <w:trHeight w:val="503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0602-А08: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 w:rsidP="00201E83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 w:rsidP="00201E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4F6083" w:rsidP="002A05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4F6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</w:t>
            </w:r>
          </w:p>
        </w:tc>
      </w:tr>
      <w:tr w:rsidR="00F16889" w:rsidTr="001B1890">
        <w:trPr>
          <w:trHeight w:val="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201E83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7.691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4F6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4F6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3.51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0602-А08: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01E83" w:rsidRDefault="00201E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13.691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4F60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4F60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2.93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FE9" w:rsidRDefault="00B06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FE9" w:rsidRDefault="00B06FE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FE9" w:rsidRDefault="00B06FE9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FE9" w:rsidRDefault="00B06F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FE9" w:rsidRDefault="00B06FE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FE9" w:rsidRDefault="00B06FE9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FE9" w:rsidRDefault="00B06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FE9" w:rsidRDefault="00B06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6FE9" w:rsidRDefault="00B06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"Пешачки мост у Гаџином Хану" Л-35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 w:rsidP="002A05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A0574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0602-А11: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 w:rsidP="002A05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2A057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"Потпорни зид Г. Душник и проширење моста на путу М.Вртоп-Семче 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color w:val="000000"/>
                <w:sz w:val="16"/>
                <w:szCs w:val="16"/>
              </w:rPr>
            </w:pPr>
            <w:r w:rsidRPr="002A0574">
              <w:rPr>
                <w:color w:val="000000"/>
                <w:sz w:val="20"/>
                <w:szCs w:val="20"/>
              </w:rPr>
              <w:t>5.750</w:t>
            </w:r>
            <w:r>
              <w:rPr>
                <w:color w:val="000000"/>
                <w:sz w:val="16"/>
                <w:szCs w:val="16"/>
              </w:rPr>
              <w:br/>
            </w:r>
            <w:r w:rsidRPr="002A057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B06FE9" w:rsidRPr="002A0574">
              <w:rPr>
                <w:color w:val="000000"/>
                <w:sz w:val="16"/>
                <w:szCs w:val="16"/>
              </w:rPr>
              <w:t>350</w:t>
            </w:r>
          </w:p>
          <w:p w:rsidR="002A0574" w:rsidRPr="002A0574" w:rsidRDefault="002A0574">
            <w:pPr>
              <w:jc w:val="right"/>
              <w:rPr>
                <w:color w:val="000000"/>
                <w:sz w:val="20"/>
                <w:szCs w:val="20"/>
              </w:rPr>
            </w:pPr>
            <w:r w:rsidRPr="002A057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2A0574">
              <w:rPr>
                <w:color w:val="000000"/>
                <w:sz w:val="16"/>
                <w:szCs w:val="16"/>
              </w:rPr>
              <w:t>5.400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0574">
            <w:pPr>
              <w:jc w:val="right"/>
              <w:rPr>
                <w:color w:val="000000"/>
                <w:sz w:val="16"/>
                <w:szCs w:val="16"/>
              </w:rPr>
            </w:pPr>
            <w:r w:rsidRPr="002A0574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 w:rsidRPr="002A0574">
              <w:rPr>
                <w:color w:val="000000"/>
                <w:sz w:val="16"/>
                <w:szCs w:val="16"/>
              </w:rPr>
              <w:t>/</w:t>
            </w:r>
          </w:p>
          <w:p w:rsidR="002A0574" w:rsidRPr="002A0574" w:rsidRDefault="002A05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51D" w:rsidRDefault="0014751D" w:rsidP="0014751D">
            <w:pPr>
              <w:jc w:val="right"/>
              <w:rPr>
                <w:color w:val="000000"/>
                <w:sz w:val="16"/>
                <w:szCs w:val="16"/>
              </w:rPr>
            </w:pPr>
            <w:r w:rsidRPr="002A0574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 w:rsidRPr="002A0574">
              <w:rPr>
                <w:color w:val="000000"/>
                <w:sz w:val="16"/>
                <w:szCs w:val="16"/>
              </w:rPr>
              <w:t>/</w:t>
            </w:r>
          </w:p>
          <w:p w:rsidR="00B06FE9" w:rsidRDefault="0014751D" w:rsidP="00147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542004">
            <w:pPr>
              <w:tabs>
                <w:tab w:val="left" w:pos="108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542004">
            <w:pPr>
              <w:tabs>
                <w:tab w:val="left" w:pos="10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14751D" w:rsidRDefault="0014751D" w:rsidP="00147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51D" w:rsidRPr="0014751D" w:rsidRDefault="00147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2A057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5.400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14751D" w:rsidRDefault="00147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14751D" w:rsidRDefault="00147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A0574" w:rsidP="002A05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</w:t>
            </w:r>
            <w:r w:rsidR="00B06FE9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14751D" w:rsidRDefault="001475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14751D" w:rsidRDefault="001475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0602-А10: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14751D" w:rsidRDefault="0014751D" w:rsidP="00147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14751D" w:rsidRDefault="00147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2A057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5.400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14751D" w:rsidRDefault="00147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14751D" w:rsidRDefault="00147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5.750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14751D" w:rsidRDefault="001475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14751D" w:rsidRDefault="001475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4F6083" w:rsidRDefault="004F6083" w:rsidP="00D904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91517" w:rsidRDefault="00D915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2A057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13.091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9041C" w:rsidRDefault="00D904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91517" w:rsidRDefault="00D915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2A057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10.029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14751D" w:rsidRDefault="0014751D" w:rsidP="00D904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  <w:r w:rsidR="00D9041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91517" w:rsidRDefault="00D915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99.98</w:t>
            </w:r>
          </w:p>
        </w:tc>
      </w:tr>
      <w:tr w:rsidR="00F16889" w:rsidTr="00F02E14">
        <w:trPr>
          <w:trHeight w:val="331"/>
        </w:trPr>
        <w:tc>
          <w:tcPr>
            <w:tcW w:w="4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 w:rsidP="00D904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88.</w:t>
            </w:r>
            <w:r w:rsidR="00D9041C">
              <w:rPr>
                <w:b/>
                <w:b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9041C" w:rsidRDefault="00D9041C" w:rsidP="004F60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</w:t>
            </w:r>
            <w:r w:rsidR="004F6083">
              <w:rPr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91517" w:rsidRDefault="00D915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41.14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91517" w:rsidRDefault="00D91517" w:rsidP="00147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D91517" w:rsidRDefault="00D915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2A057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13.091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D434C" w:rsidRDefault="00CD43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D91517" w:rsidRDefault="00D915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 xml:space="preserve">Нераспоређени вишак прихода из ранијих година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2A057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10.029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D434C" w:rsidRDefault="0014751D" w:rsidP="00CD43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  <w:r w:rsidR="00CD434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D91517" w:rsidRDefault="003D3EBF" w:rsidP="00D915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</w:t>
            </w:r>
            <w:r w:rsidR="00D91517">
              <w:rPr>
                <w:color w:val="000000"/>
                <w:sz w:val="20"/>
                <w:szCs w:val="20"/>
              </w:rPr>
              <w:t>98</w:t>
            </w:r>
          </w:p>
        </w:tc>
      </w:tr>
      <w:tr w:rsidR="00F16889" w:rsidTr="008B6990">
        <w:trPr>
          <w:trHeight w:val="38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2A0574" w:rsidRDefault="002A05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88.492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91517" w:rsidRDefault="00D915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36.410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D91517" w:rsidRDefault="00D915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41.14</w:t>
            </w:r>
          </w:p>
        </w:tc>
      </w:tr>
      <w:tr w:rsidR="00BC6BFC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ОПШТИНСКА УПРАВА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3E1144" w:rsidRDefault="003E1144">
            <w:pPr>
              <w:jc w:val="right"/>
              <w:rPr>
                <w:color w:val="000000"/>
                <w:sz w:val="16"/>
                <w:szCs w:val="16"/>
              </w:rPr>
            </w:pPr>
            <w:r w:rsidRPr="003E1144">
              <w:rPr>
                <w:color w:val="000000"/>
                <w:sz w:val="20"/>
                <w:szCs w:val="20"/>
              </w:rPr>
              <w:t>15.557</w:t>
            </w:r>
            <w:r>
              <w:rPr>
                <w:color w:val="000000"/>
                <w:sz w:val="16"/>
                <w:szCs w:val="16"/>
              </w:rPr>
              <w:br/>
            </w:r>
            <w:r w:rsidRPr="003E114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="00B06FE9" w:rsidRPr="003E1144">
              <w:rPr>
                <w:color w:val="000000"/>
                <w:sz w:val="16"/>
                <w:szCs w:val="16"/>
              </w:rPr>
              <w:t>14.</w:t>
            </w:r>
            <w:r w:rsidR="00D91517">
              <w:rPr>
                <w:color w:val="000000"/>
                <w:sz w:val="16"/>
                <w:szCs w:val="16"/>
              </w:rPr>
              <w:t>328</w:t>
            </w:r>
          </w:p>
          <w:p w:rsidR="003E1144" w:rsidRPr="003E1144" w:rsidRDefault="003E1144">
            <w:pPr>
              <w:jc w:val="right"/>
              <w:rPr>
                <w:color w:val="000000"/>
                <w:sz w:val="20"/>
                <w:szCs w:val="20"/>
              </w:rPr>
            </w:pPr>
            <w:r w:rsidRPr="003E114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E1144">
              <w:rPr>
                <w:color w:val="000000"/>
                <w:sz w:val="16"/>
                <w:szCs w:val="16"/>
              </w:rPr>
              <w:t>1.297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1144" w:rsidRPr="003E1144" w:rsidRDefault="003B6ED0" w:rsidP="003B6ED0">
            <w:pPr>
              <w:jc w:val="right"/>
              <w:rPr>
                <w:color w:val="000000"/>
                <w:sz w:val="16"/>
                <w:szCs w:val="16"/>
              </w:rPr>
            </w:pPr>
            <w:r w:rsidRPr="003B6ED0">
              <w:rPr>
                <w:color w:val="000000"/>
                <w:sz w:val="20"/>
                <w:szCs w:val="20"/>
              </w:rPr>
              <w:t>12.243</w:t>
            </w:r>
            <w:r w:rsidR="00D91517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11.505</w:t>
            </w:r>
            <w:r w:rsidR="00D91517">
              <w:rPr>
                <w:color w:val="000000"/>
                <w:sz w:val="16"/>
                <w:szCs w:val="16"/>
              </w:rPr>
              <w:br/>
              <w:t>738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B79" w:rsidRDefault="003B6ED0">
            <w:pPr>
              <w:jc w:val="right"/>
              <w:rPr>
                <w:color w:val="000000"/>
                <w:sz w:val="16"/>
                <w:szCs w:val="16"/>
              </w:rPr>
            </w:pPr>
            <w:r w:rsidRPr="003B6ED0">
              <w:rPr>
                <w:color w:val="000000"/>
                <w:sz w:val="20"/>
                <w:szCs w:val="20"/>
              </w:rPr>
              <w:t>78.70</w:t>
            </w:r>
            <w:r>
              <w:rPr>
                <w:color w:val="000000"/>
                <w:sz w:val="16"/>
                <w:szCs w:val="16"/>
              </w:rPr>
              <w:br/>
              <w:t>80.30</w:t>
            </w:r>
          </w:p>
          <w:p w:rsidR="003B6ED0" w:rsidRPr="00B20B79" w:rsidRDefault="003B6ED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91517" w:rsidP="003E1144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D91517">
              <w:rPr>
                <w:color w:val="000000"/>
                <w:sz w:val="16"/>
                <w:szCs w:val="16"/>
              </w:rPr>
              <w:t>(01)</w:t>
            </w:r>
            <w:r w:rsidR="00B06F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D91517" w:rsidRDefault="00D91517" w:rsidP="003E11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3B6E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84.33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Дотације невладиним организацијама  ("РОМ С.Д")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ED2585" w:rsidRDefault="00ED2585">
            <w:pPr>
              <w:jc w:val="right"/>
              <w:rPr>
                <w:color w:val="000000"/>
                <w:sz w:val="16"/>
                <w:szCs w:val="16"/>
              </w:rPr>
            </w:pPr>
            <w:r w:rsidRPr="00ED2585">
              <w:rPr>
                <w:color w:val="000000"/>
                <w:sz w:val="20"/>
                <w:szCs w:val="20"/>
              </w:rPr>
              <w:t>1.653</w:t>
            </w:r>
            <w:r>
              <w:rPr>
                <w:color w:val="000000"/>
                <w:sz w:val="16"/>
                <w:szCs w:val="16"/>
              </w:rPr>
              <w:br/>
            </w:r>
            <w:r w:rsidRPr="00ED258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B06FE9" w:rsidRPr="00ED2585">
              <w:rPr>
                <w:color w:val="000000"/>
                <w:sz w:val="16"/>
                <w:szCs w:val="16"/>
              </w:rPr>
              <w:t>285</w:t>
            </w:r>
          </w:p>
          <w:p w:rsidR="00ED2585" w:rsidRPr="00ED2585" w:rsidRDefault="00ED2585" w:rsidP="003E1144">
            <w:pPr>
              <w:jc w:val="right"/>
              <w:rPr>
                <w:color w:val="000000"/>
                <w:sz w:val="20"/>
                <w:szCs w:val="20"/>
              </w:rPr>
            </w:pPr>
            <w:r w:rsidRPr="00ED2585">
              <w:rPr>
                <w:color w:val="000000"/>
                <w:sz w:val="16"/>
                <w:szCs w:val="16"/>
              </w:rPr>
              <w:lastRenderedPageBreak/>
              <w:t>(</w:t>
            </w:r>
            <w:r w:rsidR="003E1144">
              <w:rPr>
                <w:color w:val="000000"/>
                <w:sz w:val="16"/>
                <w:szCs w:val="16"/>
              </w:rPr>
              <w:t>13</w:t>
            </w:r>
            <w:r w:rsidRPr="00ED2585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D2585">
              <w:rPr>
                <w:color w:val="000000"/>
                <w:sz w:val="16"/>
                <w:szCs w:val="16"/>
              </w:rPr>
              <w:t>1.368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3E1144">
            <w:pPr>
              <w:jc w:val="right"/>
              <w:rPr>
                <w:color w:val="000000"/>
                <w:sz w:val="16"/>
                <w:szCs w:val="16"/>
              </w:rPr>
            </w:pPr>
            <w:r w:rsidRPr="003E1144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E1144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16"/>
                <w:szCs w:val="16"/>
              </w:rPr>
              <w:br/>
            </w:r>
            <w:r w:rsidRPr="003E1144">
              <w:rPr>
                <w:color w:val="000000"/>
                <w:sz w:val="16"/>
                <w:szCs w:val="16"/>
              </w:rPr>
              <w:t>285</w:t>
            </w:r>
          </w:p>
          <w:p w:rsidR="003E1144" w:rsidRPr="003E1144" w:rsidRDefault="003E114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1.368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D0" w:rsidRPr="003B6ED0" w:rsidRDefault="003B6ED0" w:rsidP="00B20B79">
            <w:pPr>
              <w:jc w:val="right"/>
              <w:rPr>
                <w:color w:val="000000"/>
                <w:sz w:val="20"/>
                <w:szCs w:val="20"/>
              </w:rPr>
            </w:pPr>
            <w:r w:rsidRPr="003B6ED0">
              <w:rPr>
                <w:color w:val="000000"/>
                <w:sz w:val="20"/>
                <w:szCs w:val="20"/>
              </w:rPr>
              <w:lastRenderedPageBreak/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  ("ЕХО")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ED2585" w:rsidRDefault="00ED2585" w:rsidP="00ED2585">
            <w:pPr>
              <w:jc w:val="right"/>
              <w:rPr>
                <w:color w:val="000000"/>
                <w:sz w:val="16"/>
                <w:szCs w:val="16"/>
              </w:rPr>
            </w:pPr>
            <w:r w:rsidRPr="00ED2585">
              <w:rPr>
                <w:color w:val="000000"/>
                <w:sz w:val="20"/>
                <w:szCs w:val="20"/>
              </w:rPr>
              <w:t>4.000</w:t>
            </w:r>
            <w:r>
              <w:rPr>
                <w:color w:val="000000"/>
                <w:sz w:val="16"/>
                <w:szCs w:val="16"/>
              </w:rPr>
              <w:br/>
            </w:r>
            <w:r w:rsidRPr="00ED2585">
              <w:rPr>
                <w:color w:val="000000"/>
                <w:sz w:val="16"/>
                <w:szCs w:val="16"/>
              </w:rPr>
              <w:t>(0</w:t>
            </w:r>
            <w:r w:rsidR="00B20B79">
              <w:rPr>
                <w:color w:val="000000"/>
                <w:sz w:val="16"/>
                <w:szCs w:val="16"/>
              </w:rPr>
              <w:t>1</w:t>
            </w:r>
            <w:r w:rsidRPr="00ED2585">
              <w:rPr>
                <w:color w:val="000000"/>
                <w:sz w:val="16"/>
                <w:szCs w:val="16"/>
              </w:rPr>
              <w:t>)</w:t>
            </w:r>
            <w:r w:rsidR="003E1144">
              <w:rPr>
                <w:color w:val="000000"/>
                <w:sz w:val="16"/>
                <w:szCs w:val="16"/>
              </w:rPr>
              <w:t xml:space="preserve">   </w:t>
            </w:r>
            <w:r w:rsidRPr="00ED2585">
              <w:rPr>
                <w:color w:val="000000"/>
                <w:sz w:val="16"/>
                <w:szCs w:val="16"/>
              </w:rPr>
              <w:t>2</w:t>
            </w:r>
            <w:r w:rsidR="00B06FE9" w:rsidRPr="00ED2585">
              <w:rPr>
                <w:color w:val="000000"/>
                <w:sz w:val="16"/>
                <w:szCs w:val="16"/>
              </w:rPr>
              <w:t>.200</w:t>
            </w:r>
          </w:p>
          <w:p w:rsidR="00ED2585" w:rsidRPr="00ED2585" w:rsidRDefault="00ED2585" w:rsidP="003E1144">
            <w:pPr>
              <w:jc w:val="right"/>
              <w:rPr>
                <w:color w:val="000000"/>
                <w:sz w:val="20"/>
                <w:szCs w:val="20"/>
              </w:rPr>
            </w:pPr>
            <w:r w:rsidRPr="00ED2585">
              <w:rPr>
                <w:color w:val="000000"/>
                <w:sz w:val="16"/>
                <w:szCs w:val="16"/>
              </w:rPr>
              <w:t>(</w:t>
            </w:r>
            <w:r w:rsidR="003E1144">
              <w:rPr>
                <w:color w:val="000000"/>
                <w:sz w:val="16"/>
                <w:szCs w:val="16"/>
              </w:rPr>
              <w:t>13</w:t>
            </w:r>
            <w:r w:rsidRPr="00ED2585">
              <w:rPr>
                <w:color w:val="000000"/>
                <w:sz w:val="16"/>
                <w:szCs w:val="16"/>
              </w:rPr>
              <w:t>)</w:t>
            </w:r>
            <w:r w:rsidR="003E1144">
              <w:rPr>
                <w:color w:val="000000"/>
                <w:sz w:val="16"/>
                <w:szCs w:val="16"/>
              </w:rPr>
              <w:t xml:space="preserve">   </w:t>
            </w:r>
            <w:r w:rsidRPr="00ED2585">
              <w:rPr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D91517" w:rsidRDefault="00B20B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 w:rsidR="00D91517">
              <w:rPr>
                <w:color w:val="000000"/>
                <w:sz w:val="16"/>
                <w:szCs w:val="16"/>
              </w:rPr>
              <w:t>2200</w:t>
            </w:r>
          </w:p>
          <w:p w:rsidR="00B20B79" w:rsidRPr="00B20B79" w:rsidRDefault="00B20B79">
            <w:pPr>
              <w:jc w:val="right"/>
              <w:rPr>
                <w:color w:val="000000"/>
                <w:sz w:val="16"/>
                <w:szCs w:val="16"/>
              </w:rPr>
            </w:pPr>
            <w:r w:rsidRPr="00B20B79">
              <w:rPr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D0" w:rsidRPr="003B6ED0" w:rsidRDefault="003B6ED0" w:rsidP="003B6ED0">
            <w:pPr>
              <w:jc w:val="right"/>
              <w:rPr>
                <w:color w:val="000000"/>
                <w:sz w:val="20"/>
                <w:szCs w:val="20"/>
              </w:rPr>
            </w:pPr>
            <w:r w:rsidRPr="003B6ED0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F02E14">
        <w:trPr>
          <w:trHeight w:val="39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Дотације невладиним организацијама  ("Р.В.И")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31F1D" w:rsidP="00331F1D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331F1D">
              <w:rPr>
                <w:color w:val="000000"/>
                <w:sz w:val="16"/>
                <w:szCs w:val="16"/>
              </w:rPr>
              <w:t>(01)</w:t>
            </w:r>
            <w:r w:rsidR="00B06FE9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 w:rsidP="00B20B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20B7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B20B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542004">
        <w:trPr>
          <w:trHeight w:val="34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3B6E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="003B6ED0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B6ED0" w:rsidP="00B20B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3E114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1.297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B6E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56.90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 (09 из 2015)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3E114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3.168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B6E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E1144" w:rsidP="003B6E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</w:t>
            </w:r>
            <w:r w:rsidR="003B6ED0">
              <w:rPr>
                <w:b/>
                <w:b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B6E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 w:rsidP="00B20B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84.22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0901-0001: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="002E2793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B6ED0" w:rsidP="00B20B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83.37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3E114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1.297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B6E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56.90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 (09 из 2015)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3E114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3.168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E1144" w:rsidP="002E27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</w:t>
            </w:r>
            <w:r w:rsidR="002E2793">
              <w:rPr>
                <w:b/>
                <w:b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84.22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Црвени крст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2E2793" w:rsidP="00E33F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82.53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 w:rsidP="00E33F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82.53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82.53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0901-0005: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 w:rsidP="00E33F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82.53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82.53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2E2793" w:rsidP="00E33F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 w:rsidP="00E33F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89.70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0901-0006: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 w:rsidP="00E33F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0901-0006: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89.70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0901-А11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Пројекат: „Економско оснаживање и побољшање  услова становања интерно расељених лица“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537E" w:rsidRPr="00542004" w:rsidRDefault="00542004" w:rsidP="0055537E">
            <w:pPr>
              <w:jc w:val="right"/>
              <w:rPr>
                <w:color w:val="000000"/>
                <w:sz w:val="16"/>
                <w:szCs w:val="16"/>
              </w:rPr>
            </w:pPr>
            <w:r w:rsidRPr="00542004">
              <w:rPr>
                <w:color w:val="000000"/>
                <w:sz w:val="20"/>
                <w:szCs w:val="20"/>
              </w:rPr>
              <w:t>3.982</w:t>
            </w:r>
            <w:r>
              <w:rPr>
                <w:color w:val="000000"/>
                <w:sz w:val="16"/>
                <w:szCs w:val="16"/>
              </w:rPr>
              <w:br/>
              <w:t>(01)     376</w:t>
            </w:r>
            <w:r>
              <w:rPr>
                <w:color w:val="000000"/>
                <w:sz w:val="16"/>
                <w:szCs w:val="16"/>
              </w:rPr>
              <w:br/>
            </w:r>
            <w:r w:rsidRPr="0055537E">
              <w:rPr>
                <w:color w:val="000000"/>
                <w:sz w:val="16"/>
                <w:szCs w:val="16"/>
              </w:rPr>
              <w:t xml:space="preserve"> </w:t>
            </w:r>
            <w:r w:rsidR="0055537E" w:rsidRPr="0055537E">
              <w:rPr>
                <w:color w:val="000000"/>
                <w:sz w:val="16"/>
                <w:szCs w:val="16"/>
              </w:rPr>
              <w:t>(0</w:t>
            </w:r>
            <w:r>
              <w:rPr>
                <w:color w:val="000000"/>
                <w:sz w:val="16"/>
                <w:szCs w:val="16"/>
              </w:rPr>
              <w:t>7</w:t>
            </w:r>
            <w:r w:rsidR="0055537E">
              <w:rPr>
                <w:color w:val="000000"/>
                <w:sz w:val="16"/>
                <w:szCs w:val="16"/>
              </w:rPr>
              <w:t xml:space="preserve">)  </w:t>
            </w:r>
            <w:r w:rsidR="0055537E" w:rsidRPr="0055537E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845</w:t>
            </w:r>
          </w:p>
          <w:p w:rsidR="0055537E" w:rsidRDefault="0055537E" w:rsidP="0055537E">
            <w:pPr>
              <w:jc w:val="right"/>
              <w:rPr>
                <w:color w:val="000000"/>
                <w:sz w:val="20"/>
                <w:szCs w:val="20"/>
              </w:rPr>
            </w:pPr>
            <w:r w:rsidRPr="0055537E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5537E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37E" w:rsidRPr="00D0187C" w:rsidRDefault="002E2793">
            <w:pPr>
              <w:jc w:val="right"/>
              <w:rPr>
                <w:color w:val="000000"/>
                <w:sz w:val="16"/>
                <w:szCs w:val="16"/>
              </w:rPr>
            </w:pPr>
            <w:r w:rsidRPr="002E2793">
              <w:rPr>
                <w:color w:val="000000"/>
                <w:sz w:val="20"/>
                <w:szCs w:val="20"/>
              </w:rPr>
              <w:t>344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  <w:r w:rsidR="00D0187C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344</w:t>
            </w:r>
          </w:p>
          <w:p w:rsidR="0055537E" w:rsidRDefault="00D0187C">
            <w:pPr>
              <w:jc w:val="right"/>
              <w:rPr>
                <w:color w:val="000000"/>
                <w:sz w:val="20"/>
                <w:szCs w:val="20"/>
              </w:rPr>
            </w:pPr>
            <w:r w:rsidRPr="00D0187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8.64</w:t>
            </w:r>
          </w:p>
          <w:p w:rsidR="00D0187C" w:rsidRPr="00D0187C" w:rsidRDefault="00D018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 w:rsidR="002E2793">
              <w:rPr>
                <w:color w:val="000000"/>
                <w:sz w:val="16"/>
                <w:szCs w:val="16"/>
              </w:rPr>
              <w:t>11.99</w:t>
            </w:r>
          </w:p>
          <w:p w:rsidR="00D0187C" w:rsidRPr="00D0187C" w:rsidRDefault="00D0187C">
            <w:pPr>
              <w:jc w:val="right"/>
              <w:rPr>
                <w:color w:val="000000"/>
                <w:sz w:val="16"/>
                <w:szCs w:val="16"/>
              </w:rPr>
            </w:pPr>
            <w:r w:rsidRPr="00D0187C">
              <w:rPr>
                <w:color w:val="000000"/>
                <w:sz w:val="16"/>
                <w:szCs w:val="16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87C" w:rsidRDefault="00D0187C" w:rsidP="00D018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018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55537E" w:rsidP="0054200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542004">
              <w:rPr>
                <w:color w:val="000000"/>
                <w:sz w:val="20"/>
                <w:szCs w:val="20"/>
              </w:rPr>
              <w:t>845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2E2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11.99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55537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018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018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294895">
        <w:trPr>
          <w:trHeight w:val="42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42004" w:rsidRDefault="0055537E" w:rsidP="005420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542004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02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02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8.64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0901-А11: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0187C" w:rsidP="00D018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018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42004" w:rsidRDefault="0055537E" w:rsidP="005420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542004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023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023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11.99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55537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018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018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4895" w:rsidRPr="00294895" w:rsidRDefault="002948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0901-А11: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42004" w:rsidRDefault="0055537E" w:rsidP="005420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542004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02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023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8.64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0901-А12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Пројекат: „Изградња монтажних кућа у Горњем Барбешу за интерно расељена лица“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0187C" w:rsidP="00D0187C">
            <w:pPr>
              <w:jc w:val="right"/>
              <w:rPr>
                <w:color w:val="000000"/>
                <w:sz w:val="20"/>
                <w:szCs w:val="20"/>
              </w:rPr>
            </w:pPr>
            <w:r w:rsidRPr="006023AF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20"/>
                <w:szCs w:val="20"/>
              </w:rPr>
              <w:t xml:space="preserve">  400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D668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3D63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68.25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F666CF" w:rsidRDefault="00F666CF" w:rsidP="008C4FAD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D66892" w:rsidP="00D668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3D63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D0187C" w:rsidRDefault="006023AF">
            <w:pPr>
              <w:jc w:val="right"/>
              <w:rPr>
                <w:color w:val="000000"/>
                <w:sz w:val="16"/>
                <w:szCs w:val="16"/>
              </w:rPr>
            </w:pPr>
            <w:r w:rsidRPr="006023AF">
              <w:rPr>
                <w:color w:val="000000"/>
                <w:sz w:val="20"/>
                <w:szCs w:val="20"/>
              </w:rPr>
              <w:t>1.036</w:t>
            </w:r>
            <w:r w:rsidR="00D0187C">
              <w:rPr>
                <w:color w:val="000000"/>
                <w:sz w:val="16"/>
                <w:szCs w:val="16"/>
              </w:rPr>
              <w:br/>
            </w:r>
            <w:r w:rsidR="00D0187C" w:rsidRPr="00D0187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0187C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>236</w:t>
            </w:r>
          </w:p>
          <w:p w:rsidR="00D0187C" w:rsidRDefault="00D0187C">
            <w:pPr>
              <w:jc w:val="right"/>
              <w:rPr>
                <w:color w:val="000000"/>
                <w:sz w:val="20"/>
                <w:szCs w:val="20"/>
              </w:rPr>
            </w:pPr>
            <w:r w:rsidRPr="00D0187C">
              <w:rPr>
                <w:color w:val="000000"/>
                <w:sz w:val="16"/>
                <w:szCs w:val="16"/>
              </w:rPr>
              <w:t>(13)</w:t>
            </w:r>
            <w:r w:rsidR="006023A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D0187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Pr="006023AF" w:rsidRDefault="006023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1.006</w:t>
            </w:r>
            <w:r w:rsidR="00D66892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235</w:t>
            </w:r>
          </w:p>
          <w:p w:rsidR="00D66892" w:rsidRPr="00515E3C" w:rsidRDefault="00515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6023AF" w:rsidP="00515E3C">
            <w:pPr>
              <w:jc w:val="right"/>
              <w:rPr>
                <w:color w:val="000000"/>
                <w:sz w:val="16"/>
                <w:szCs w:val="16"/>
              </w:rPr>
            </w:pPr>
            <w:r w:rsidRPr="006023AF">
              <w:rPr>
                <w:color w:val="000000"/>
                <w:sz w:val="20"/>
                <w:szCs w:val="20"/>
              </w:rPr>
              <w:t>97.10</w:t>
            </w:r>
            <w:r>
              <w:rPr>
                <w:color w:val="000000"/>
                <w:sz w:val="16"/>
                <w:szCs w:val="16"/>
              </w:rPr>
              <w:br/>
              <w:t>99.58</w:t>
            </w:r>
          </w:p>
          <w:p w:rsidR="006023AF" w:rsidRPr="003D63EA" w:rsidRDefault="006023AF" w:rsidP="00515E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6023AF" w:rsidP="006023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05F8A" w:rsidRDefault="00515E3C" w:rsidP="00C05F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05F8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05F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99.63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  (09 из 2015.)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C05F8A" w:rsidP="006023A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515E3C" w:rsidRDefault="00515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15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87.00</w:t>
            </w:r>
          </w:p>
        </w:tc>
      </w:tr>
      <w:tr w:rsidR="00F16889" w:rsidTr="00294895">
        <w:trPr>
          <w:trHeight w:val="36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0187C" w:rsidP="00C05F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</w:t>
            </w:r>
            <w:r w:rsidR="00C05F8A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05F8A" w:rsidRDefault="00C05F8A" w:rsidP="00C05F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1.312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05F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89.31</w:t>
            </w:r>
          </w:p>
        </w:tc>
      </w:tr>
      <w:tr w:rsidR="00F16889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0901-А12: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D66892" w:rsidTr="001B1890">
        <w:trPr>
          <w:trHeight w:val="264"/>
        </w:trPr>
        <w:tc>
          <w:tcPr>
            <w:tcW w:w="297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6892" w:rsidRPr="00C51DB5" w:rsidRDefault="00D6689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66892" w:rsidRPr="00C51DB5" w:rsidRDefault="00D66892" w:rsidP="006F2AF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892" w:rsidRDefault="00D66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892" w:rsidRDefault="00D66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892" w:rsidRDefault="00D668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05F8A">
              <w:rPr>
                <w:color w:val="000000"/>
                <w:sz w:val="20"/>
                <w:szCs w:val="20"/>
              </w:rPr>
              <w:t>69</w:t>
            </w:r>
          </w:p>
          <w:p w:rsidR="00D66892" w:rsidRDefault="00D66892" w:rsidP="006F2A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892" w:rsidRDefault="00C05F8A" w:rsidP="006F2A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  <w:p w:rsidR="003C11BE" w:rsidRDefault="00515E3C" w:rsidP="006F2A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892" w:rsidRDefault="00C05F8A" w:rsidP="006F2A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99.63</w:t>
            </w:r>
          </w:p>
          <w:p w:rsidR="003D63EA" w:rsidRDefault="00515E3C" w:rsidP="006F2A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87.00</w:t>
            </w:r>
          </w:p>
        </w:tc>
      </w:tr>
      <w:tr w:rsidR="00D66892" w:rsidTr="001B1890">
        <w:trPr>
          <w:trHeight w:val="276"/>
        </w:trPr>
        <w:tc>
          <w:tcPr>
            <w:tcW w:w="2970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892" w:rsidRDefault="00D668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892" w:rsidRDefault="00D66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6892" w:rsidRPr="00C51DB5" w:rsidRDefault="00D66892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 xml:space="preserve">Нераспоређени вишак прихода из ранијих година  </w:t>
            </w:r>
            <w:r w:rsidRPr="00C51DB5">
              <w:rPr>
                <w:sz w:val="18"/>
                <w:szCs w:val="18"/>
                <w:lang w:val="ru-RU"/>
              </w:rPr>
              <w:lastRenderedPageBreak/>
              <w:t>(09 из 2015.)</w:t>
            </w:r>
          </w:p>
        </w:tc>
        <w:tc>
          <w:tcPr>
            <w:tcW w:w="117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892" w:rsidRPr="00C51DB5" w:rsidRDefault="00D6689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892" w:rsidRDefault="00D6689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892" w:rsidRDefault="00D6689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за пројекат 0901-А12: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66892" w:rsidP="00C05F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</w:t>
            </w:r>
            <w:r w:rsidR="00C05F8A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15E3C" w:rsidP="00C05F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="00C05F8A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C05F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89.31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F4D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F4D7D" w:rsidP="003C11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F4D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82.32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9F4D7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4.142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F4D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F4D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9F4D7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5.129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F4D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F4D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82.12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66892" w:rsidP="009F4D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F4D7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9F4D7D"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F4D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23.337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F4D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74.82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9F4D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="009F4D7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F4D7D" w:rsidP="009F4D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91D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82.32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9F4D7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4.142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F4D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91D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D6689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5.129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F4D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91D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82.12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D66892" w:rsidP="009F4D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F4D7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9F4D7D"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91D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23.337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591D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74.82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ОСНОВНО ОБРАЗОВАЊЕ - ОСНОВНА ШКОЛА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9 -  ОСНОВНО ОБРАЗОВАЊЕ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 образовање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19.430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3D63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68.44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3D63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88.41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95.85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3855F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95.85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2002-0001: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95.85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3855F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2002-0001: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95.85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B54F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95.85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3855F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294895">
        <w:trPr>
          <w:trHeight w:val="34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95.85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5.06: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B54F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95.85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3855F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A17402">
        <w:trPr>
          <w:trHeight w:val="47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5.06: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95.85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ЗДРАВСТВО - ДОМ ЗДРАВЉА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ПРИМАРНА ЗДРАВСТВЕНА ЗАШТИТА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3855FA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3855FA" w:rsidP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74.45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B54F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3855FA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74.45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="003855FA">
              <w:rPr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74.45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1801-0001: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 w:rsidP="00B54F1F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3855FA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74.45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="003855FA">
              <w:rPr>
                <w:b/>
                <w:bCs/>
                <w:color w:val="000000"/>
                <w:sz w:val="20"/>
                <w:szCs w:val="20"/>
              </w:rPr>
              <w:t xml:space="preserve"> 808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74.45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B54F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B54F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3855FA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74.45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="003855FA">
              <w:rPr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74.45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5.07: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 w:rsidP="00B54F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3855FA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 w:rsidP="00B54F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74.45</w:t>
            </w:r>
          </w:p>
        </w:tc>
      </w:tr>
      <w:tr w:rsidR="00F16889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5.07: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06FE9" w:rsidP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="003855FA">
              <w:rPr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38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74.45</w:t>
            </w:r>
          </w:p>
        </w:tc>
      </w:tr>
      <w:tr w:rsidR="00F16889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Default="00B06F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36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06FE9" w:rsidRPr="00C51DB5" w:rsidRDefault="00B06F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Управљање заштитом животне средине и природних вредности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06FE9" w:rsidRPr="00C51DB5" w:rsidRDefault="00B06F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889" w:rsidRPr="00C51DB5" w:rsidTr="001B1890">
        <w:trPr>
          <w:trHeight w:val="36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FE9" w:rsidRPr="00C51DB5" w:rsidRDefault="00B06F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некласификована на другом месту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Pr="00C51DB5" w:rsidRDefault="00B06F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54F1F">
            <w:pPr>
              <w:jc w:val="right"/>
              <w:rPr>
                <w:color w:val="000000"/>
                <w:sz w:val="20"/>
                <w:szCs w:val="20"/>
              </w:rPr>
            </w:pPr>
            <w:r w:rsidRPr="00B54F1F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20"/>
                <w:szCs w:val="20"/>
              </w:rPr>
              <w:t xml:space="preserve">  1.500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A54C5" w:rsidP="008C4FAD">
            <w:pPr>
              <w:numPr>
                <w:ilvl w:val="0"/>
                <w:numId w:val="2"/>
              </w:num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  </w:t>
            </w:r>
            <w:r w:rsidR="00B54F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3035FA" w:rsidP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54F1F">
            <w:pPr>
              <w:jc w:val="right"/>
              <w:rPr>
                <w:color w:val="000000"/>
                <w:sz w:val="20"/>
                <w:szCs w:val="20"/>
              </w:rPr>
            </w:pPr>
            <w:r w:rsidRPr="00B54F1F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167</w:t>
            </w:r>
            <w:r w:rsidR="00B06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3035FA" w:rsidP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9A54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Default="003035FA" w:rsidP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16889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FE9" w:rsidRDefault="00B06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FE9" w:rsidRDefault="00B0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FE9" w:rsidRDefault="00B06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FE9" w:rsidRDefault="00B54F1F">
            <w:pPr>
              <w:jc w:val="right"/>
              <w:rPr>
                <w:color w:val="000000"/>
                <w:sz w:val="20"/>
                <w:szCs w:val="20"/>
              </w:rPr>
            </w:pPr>
            <w:r w:rsidRPr="00B54F1F">
              <w:rPr>
                <w:color w:val="000000"/>
                <w:sz w:val="16"/>
                <w:szCs w:val="16"/>
              </w:rPr>
              <w:t>(01)</w:t>
            </w:r>
            <w:r w:rsidR="00B06FE9">
              <w:rPr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FE9" w:rsidRPr="00F63387" w:rsidRDefault="00F63387" w:rsidP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E9" w:rsidRDefault="00F63387" w:rsidP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98.43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F63387" w:rsidRDefault="00F63387" w:rsidP="00F63387">
            <w:pPr>
              <w:jc w:val="right"/>
              <w:rPr>
                <w:color w:val="000000"/>
                <w:sz w:val="20"/>
                <w:szCs w:val="20"/>
              </w:rPr>
            </w:pPr>
            <w:r w:rsidRPr="00B54F1F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20"/>
                <w:szCs w:val="20"/>
              </w:rPr>
              <w:t xml:space="preserve"> 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F049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F63387" w:rsidP="00F049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8433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5E6A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66.93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 w:rsidP="009A54C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1.667 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3.167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31.70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0401-0001: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5E6ABA" w:rsidRDefault="00F63387" w:rsidP="005E6A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66.93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1.667 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3.167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31.70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31.70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1.667 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3.167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31.70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5.08: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050AA2" w:rsidRDefault="00F63387" w:rsidP="00050A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387" w:rsidTr="00341418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303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31.70</w:t>
            </w:r>
          </w:p>
        </w:tc>
      </w:tr>
      <w:tr w:rsidR="00155C20" w:rsidTr="00341418">
        <w:trPr>
          <w:trHeight w:val="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C20" w:rsidRDefault="00155C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C20" w:rsidRDefault="00155C2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55C20" w:rsidRDefault="00155C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C20" w:rsidRDefault="00155C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C20" w:rsidRDefault="00155C2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C20" w:rsidRDefault="00155C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C20" w:rsidRDefault="00155C20" w:rsidP="0064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5C20" w:rsidRPr="00C51DB5" w:rsidRDefault="00155C20" w:rsidP="006436AC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C20" w:rsidRPr="00C51DB5" w:rsidRDefault="00155C20" w:rsidP="006436A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1.667 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C20" w:rsidRDefault="00155C20" w:rsidP="006436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C20" w:rsidRDefault="00155C20" w:rsidP="006436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050AA2">
        <w:trPr>
          <w:trHeight w:val="29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5.08: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3.167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31.70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ПРЕДШКОЛСКА УСТАНОВА "ПРВА РАДОСТ" ГАЏИН ХАН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 - 8  ПРЕДШКОЛСКО ВАСПИТАЊЕ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8B6990">
        <w:trPr>
          <w:trHeight w:val="48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3A5932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622B1F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622B1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22B1F">
              <w:rPr>
                <w:color w:val="000000"/>
                <w:sz w:val="20"/>
                <w:szCs w:val="20"/>
              </w:rPr>
              <w:t>417</w:t>
            </w:r>
            <w:r>
              <w:rPr>
                <w:color w:val="000000"/>
                <w:sz w:val="16"/>
                <w:szCs w:val="16"/>
              </w:rPr>
              <w:br/>
            </w:r>
            <w:r w:rsidRPr="00622B1F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622B1F">
              <w:rPr>
                <w:color w:val="000000"/>
                <w:sz w:val="16"/>
                <w:szCs w:val="16"/>
              </w:rPr>
              <w:t>6.805</w:t>
            </w:r>
          </w:p>
          <w:p w:rsidR="00F63387" w:rsidRPr="00622B1F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622B1F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622B1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Pr="006F07BF" w:rsidRDefault="00F0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6.679</w:t>
            </w:r>
            <w:r w:rsidR="00F63387">
              <w:rPr>
                <w:color w:val="000000"/>
                <w:sz w:val="16"/>
                <w:szCs w:val="16"/>
              </w:rPr>
              <w:br/>
            </w:r>
            <w:r w:rsidR="006F07BF">
              <w:rPr>
                <w:color w:val="000000"/>
                <w:sz w:val="16"/>
                <w:szCs w:val="16"/>
              </w:rPr>
              <w:t>6.108</w:t>
            </w:r>
          </w:p>
          <w:p w:rsidR="00F63387" w:rsidRPr="00BA7879" w:rsidRDefault="00F0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00BBB">
            <w:pPr>
              <w:jc w:val="right"/>
              <w:rPr>
                <w:color w:val="000000"/>
                <w:sz w:val="16"/>
                <w:szCs w:val="16"/>
              </w:rPr>
            </w:pPr>
            <w:r w:rsidRPr="00100BBB">
              <w:rPr>
                <w:color w:val="000000"/>
                <w:sz w:val="20"/>
                <w:szCs w:val="20"/>
              </w:rPr>
              <w:t>90.05</w:t>
            </w:r>
            <w:r>
              <w:rPr>
                <w:color w:val="000000"/>
                <w:sz w:val="16"/>
                <w:szCs w:val="16"/>
              </w:rPr>
              <w:br/>
              <w:t>89.76</w:t>
            </w:r>
          </w:p>
          <w:p w:rsidR="00100BBB" w:rsidRPr="00F4266D" w:rsidRDefault="00100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93.30</w:t>
            </w:r>
          </w:p>
        </w:tc>
      </w:tr>
      <w:tr w:rsidR="00F63387" w:rsidTr="00100BBB">
        <w:trPr>
          <w:trHeight w:val="24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622B1F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20"/>
                <w:szCs w:val="20"/>
              </w:rPr>
              <w:t>1.336</w:t>
            </w:r>
            <w:r>
              <w:rPr>
                <w:color w:val="000000"/>
                <w:sz w:val="16"/>
                <w:szCs w:val="16"/>
              </w:rPr>
              <w:br/>
            </w:r>
            <w:r w:rsidRPr="00622B1F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622B1F">
              <w:rPr>
                <w:color w:val="000000"/>
                <w:sz w:val="16"/>
                <w:szCs w:val="16"/>
              </w:rPr>
              <w:t>1.225</w:t>
            </w:r>
          </w:p>
          <w:p w:rsidR="00F63387" w:rsidRPr="00622B1F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622B1F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622B1F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049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1.201</w:t>
            </w:r>
          </w:p>
          <w:p w:rsidR="00F63387" w:rsidRDefault="006F07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1.093</w:t>
            </w:r>
          </w:p>
          <w:p w:rsidR="00F63387" w:rsidRPr="00BA7879" w:rsidRDefault="00F0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00BBB">
            <w:pPr>
              <w:jc w:val="right"/>
              <w:rPr>
                <w:color w:val="000000"/>
                <w:sz w:val="16"/>
                <w:szCs w:val="16"/>
              </w:rPr>
            </w:pPr>
            <w:r w:rsidRPr="00100BBB">
              <w:rPr>
                <w:color w:val="000000"/>
                <w:sz w:val="20"/>
                <w:szCs w:val="20"/>
              </w:rPr>
              <w:t>89.90</w:t>
            </w:r>
            <w:r>
              <w:rPr>
                <w:color w:val="000000"/>
                <w:sz w:val="16"/>
                <w:szCs w:val="16"/>
              </w:rPr>
              <w:br/>
            </w:r>
            <w:r w:rsidRPr="00100BBB">
              <w:rPr>
                <w:color w:val="000000"/>
                <w:sz w:val="16"/>
                <w:szCs w:val="16"/>
              </w:rPr>
              <w:t>89.92</w:t>
            </w:r>
          </w:p>
          <w:p w:rsidR="00100BBB" w:rsidRPr="00100BBB" w:rsidRDefault="00100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97.30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DF67A0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20"/>
                <w:szCs w:val="20"/>
              </w:rPr>
              <w:t>550</w:t>
            </w:r>
            <w:r>
              <w:rPr>
                <w:color w:val="000000"/>
                <w:sz w:val="16"/>
                <w:szCs w:val="16"/>
              </w:rPr>
              <w:br/>
            </w:r>
            <w:r w:rsidRPr="00DF67A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F67A0">
              <w:rPr>
                <w:color w:val="000000"/>
                <w:sz w:val="16"/>
                <w:szCs w:val="16"/>
              </w:rPr>
              <w:t xml:space="preserve"> 430</w:t>
            </w:r>
          </w:p>
          <w:p w:rsidR="00F63387" w:rsidRPr="00DF67A0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F67A0">
              <w:rPr>
                <w:color w:val="000000"/>
                <w:sz w:val="16"/>
                <w:szCs w:val="16"/>
              </w:rPr>
              <w:t>10</w:t>
            </w:r>
          </w:p>
          <w:p w:rsidR="00F63387" w:rsidRPr="00DF67A0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F67A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049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  <w:p w:rsidR="00F63387" w:rsidRDefault="006F07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</w:t>
            </w:r>
          </w:p>
          <w:p w:rsidR="00F6338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  <w:p w:rsidR="00F63387" w:rsidRPr="008433E7" w:rsidRDefault="00F0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00BBB">
            <w:pPr>
              <w:jc w:val="right"/>
              <w:rPr>
                <w:color w:val="000000"/>
                <w:sz w:val="16"/>
                <w:szCs w:val="16"/>
              </w:rPr>
            </w:pPr>
            <w:r w:rsidRPr="00100BBB">
              <w:rPr>
                <w:color w:val="000000"/>
                <w:sz w:val="20"/>
                <w:szCs w:val="20"/>
              </w:rPr>
              <w:t>85.27</w:t>
            </w:r>
            <w:r>
              <w:rPr>
                <w:color w:val="000000"/>
                <w:sz w:val="16"/>
                <w:szCs w:val="16"/>
              </w:rPr>
              <w:br/>
              <w:t>93.72</w:t>
            </w:r>
          </w:p>
          <w:p w:rsidR="00100BBB" w:rsidRDefault="00100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</w:t>
            </w:r>
          </w:p>
          <w:p w:rsidR="00100BBB" w:rsidRPr="00F4266D" w:rsidRDefault="00100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57.27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DF67A0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20"/>
                <w:szCs w:val="20"/>
              </w:rPr>
              <w:t>1.173</w:t>
            </w:r>
            <w:r>
              <w:rPr>
                <w:color w:val="000000"/>
                <w:sz w:val="16"/>
                <w:szCs w:val="16"/>
              </w:rPr>
              <w:br/>
            </w:r>
            <w:r w:rsidRPr="00DF67A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F67A0">
              <w:rPr>
                <w:color w:val="000000"/>
                <w:sz w:val="16"/>
                <w:szCs w:val="16"/>
              </w:rPr>
              <w:t>373</w:t>
            </w:r>
          </w:p>
          <w:p w:rsidR="00F63387" w:rsidRPr="00DF67A0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F67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  <w:p w:rsidR="00F6338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8433E7">
              <w:rPr>
                <w:color w:val="000000"/>
                <w:sz w:val="16"/>
                <w:szCs w:val="16"/>
              </w:rPr>
              <w:t>323</w:t>
            </w:r>
          </w:p>
          <w:p w:rsidR="00F63387" w:rsidRPr="008433E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00BBB">
            <w:pPr>
              <w:jc w:val="right"/>
              <w:rPr>
                <w:color w:val="000000"/>
                <w:sz w:val="16"/>
                <w:szCs w:val="16"/>
              </w:rPr>
            </w:pPr>
            <w:r w:rsidRPr="00100BBB">
              <w:rPr>
                <w:color w:val="000000"/>
                <w:sz w:val="20"/>
                <w:szCs w:val="20"/>
              </w:rPr>
              <w:t>27.54</w:t>
            </w:r>
            <w:r>
              <w:rPr>
                <w:color w:val="000000"/>
                <w:sz w:val="16"/>
                <w:szCs w:val="16"/>
              </w:rPr>
              <w:br/>
              <w:t>86.60</w:t>
            </w:r>
          </w:p>
          <w:p w:rsidR="00100BBB" w:rsidRPr="00F4266D" w:rsidRDefault="00100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DF67A0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16"/>
                <w:szCs w:val="16"/>
              </w:rPr>
              <w:br/>
            </w:r>
            <w:r w:rsidRPr="00DF67A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F67A0">
              <w:rPr>
                <w:color w:val="000000"/>
                <w:sz w:val="16"/>
                <w:szCs w:val="16"/>
              </w:rPr>
              <w:t>80</w:t>
            </w:r>
          </w:p>
          <w:p w:rsidR="00F63387" w:rsidRPr="00DF67A0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F67A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049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  <w:p w:rsidR="00F63387" w:rsidRDefault="006F07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  <w:p w:rsidR="00F63387" w:rsidRPr="008433E7" w:rsidRDefault="00F0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00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93.64</w:t>
            </w:r>
            <w:r>
              <w:rPr>
                <w:color w:val="000000"/>
                <w:sz w:val="16"/>
                <w:szCs w:val="16"/>
              </w:rPr>
              <w:br/>
              <w:t>90</w:t>
            </w:r>
          </w:p>
          <w:p w:rsidR="00100BBB" w:rsidRPr="00F4266D" w:rsidRDefault="00100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103.33.</w:t>
            </w:r>
          </w:p>
        </w:tc>
      </w:tr>
      <w:tr w:rsidR="00F63387" w:rsidTr="002D6627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6F07BF" w:rsidRDefault="003A5932" w:rsidP="006F07BF">
            <w:pPr>
              <w:ind w:left="360"/>
              <w:jc w:val="right"/>
              <w:rPr>
                <w:color w:val="000000"/>
                <w:sz w:val="16"/>
                <w:szCs w:val="16"/>
              </w:rPr>
            </w:pPr>
            <w:r w:rsidRPr="003A5932">
              <w:rPr>
                <w:color w:val="000000"/>
                <w:sz w:val="16"/>
                <w:szCs w:val="16"/>
              </w:rPr>
              <w:t>(01)</w:t>
            </w:r>
            <w:r w:rsidR="006F07BF" w:rsidRPr="002D6627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6F07BF" w:rsidP="008433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00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95.83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DF67A0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20"/>
                <w:szCs w:val="20"/>
              </w:rPr>
              <w:t>1.545</w:t>
            </w:r>
            <w:r>
              <w:rPr>
                <w:color w:val="000000"/>
                <w:sz w:val="16"/>
                <w:szCs w:val="16"/>
              </w:rPr>
              <w:br/>
            </w:r>
            <w:r w:rsidRPr="00DF67A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DF67A0">
              <w:rPr>
                <w:color w:val="000000"/>
                <w:sz w:val="16"/>
                <w:szCs w:val="16"/>
              </w:rPr>
              <w:t>1.135</w:t>
            </w:r>
          </w:p>
          <w:p w:rsidR="00F63387" w:rsidRPr="00DF67A0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DF67A0">
              <w:rPr>
                <w:color w:val="000000"/>
                <w:sz w:val="16"/>
                <w:szCs w:val="16"/>
              </w:rPr>
              <w:t>80</w:t>
            </w:r>
          </w:p>
          <w:p w:rsidR="00F63387" w:rsidRPr="00DF67A0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F67A0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Pr="006F07BF" w:rsidRDefault="00980FFD" w:rsidP="008433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  <w:r w:rsidR="00F63387">
              <w:rPr>
                <w:color w:val="000000"/>
                <w:sz w:val="20"/>
                <w:szCs w:val="20"/>
              </w:rPr>
              <w:br/>
            </w:r>
            <w:r w:rsidR="006F07BF">
              <w:rPr>
                <w:color w:val="000000"/>
                <w:sz w:val="16"/>
                <w:szCs w:val="16"/>
              </w:rPr>
              <w:t>629</w:t>
            </w:r>
          </w:p>
          <w:p w:rsidR="00F63387" w:rsidRPr="00270B8B" w:rsidRDefault="00270B8B" w:rsidP="008433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  <w:p w:rsidR="00F63387" w:rsidRPr="006F07BF" w:rsidRDefault="00F0492C" w:rsidP="008433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55C20" w:rsidP="00C4158A">
            <w:pPr>
              <w:jc w:val="right"/>
              <w:rPr>
                <w:color w:val="000000"/>
                <w:sz w:val="16"/>
                <w:szCs w:val="16"/>
              </w:rPr>
            </w:pPr>
            <w:r w:rsidRPr="00155C20">
              <w:rPr>
                <w:color w:val="000000"/>
                <w:sz w:val="20"/>
                <w:szCs w:val="20"/>
              </w:rPr>
              <w:t>59.03</w:t>
            </w:r>
            <w:r>
              <w:rPr>
                <w:color w:val="000000"/>
                <w:sz w:val="16"/>
                <w:szCs w:val="16"/>
              </w:rPr>
              <w:br/>
              <w:t>55.42</w:t>
            </w:r>
          </w:p>
          <w:p w:rsidR="00155C20" w:rsidRDefault="00155C20" w:rsidP="00C415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</w:t>
            </w:r>
          </w:p>
          <w:p w:rsidR="00155C20" w:rsidRPr="00F4266D" w:rsidRDefault="00155C20" w:rsidP="00C415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78.48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465D6D">
              <w:rPr>
                <w:color w:val="000000"/>
                <w:sz w:val="20"/>
                <w:szCs w:val="20"/>
              </w:rPr>
              <w:t>612</w:t>
            </w:r>
            <w:r>
              <w:rPr>
                <w:color w:val="000000"/>
                <w:sz w:val="16"/>
                <w:szCs w:val="16"/>
              </w:rPr>
              <w:br/>
            </w:r>
            <w:r w:rsidRPr="00DF67A0">
              <w:rPr>
                <w:color w:val="000000"/>
                <w:sz w:val="16"/>
                <w:szCs w:val="16"/>
              </w:rPr>
              <w:t>(07</w:t>
            </w:r>
            <w:r w:rsidRPr="009B50E1">
              <w:rPr>
                <w:color w:val="000000"/>
                <w:sz w:val="16"/>
                <w:szCs w:val="16"/>
              </w:rPr>
              <w:t>)    510</w:t>
            </w:r>
          </w:p>
          <w:p w:rsidR="00F63387" w:rsidRPr="00465D6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465D6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  <w:p w:rsidR="00F6338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5E6ABA">
              <w:rPr>
                <w:color w:val="000000"/>
                <w:sz w:val="16"/>
                <w:szCs w:val="16"/>
              </w:rPr>
              <w:t>189</w:t>
            </w:r>
          </w:p>
          <w:p w:rsidR="00F63387" w:rsidRPr="005E6ABA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55C20">
            <w:pPr>
              <w:jc w:val="right"/>
              <w:rPr>
                <w:color w:val="000000"/>
                <w:sz w:val="16"/>
                <w:szCs w:val="16"/>
              </w:rPr>
            </w:pPr>
            <w:r w:rsidRPr="00155C20">
              <w:rPr>
                <w:color w:val="000000"/>
                <w:sz w:val="20"/>
                <w:szCs w:val="20"/>
              </w:rPr>
              <w:t>47.55</w:t>
            </w:r>
            <w:r>
              <w:rPr>
                <w:color w:val="000000"/>
                <w:sz w:val="16"/>
                <w:szCs w:val="16"/>
              </w:rPr>
              <w:br/>
              <w:t>37.06</w:t>
            </w:r>
          </w:p>
          <w:p w:rsidR="00155C20" w:rsidRPr="009B50E1" w:rsidRDefault="00155C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465D6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20"/>
                <w:szCs w:val="20"/>
              </w:rPr>
              <w:t>1.107</w:t>
            </w:r>
            <w:r>
              <w:rPr>
                <w:color w:val="000000"/>
                <w:sz w:val="16"/>
                <w:szCs w:val="16"/>
              </w:rPr>
              <w:br/>
            </w:r>
            <w:r w:rsidRPr="00465D6D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465D6D">
              <w:rPr>
                <w:color w:val="000000"/>
                <w:sz w:val="16"/>
                <w:szCs w:val="16"/>
              </w:rPr>
              <w:t>330</w:t>
            </w:r>
          </w:p>
          <w:p w:rsidR="00F63387" w:rsidRPr="00465D6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465D6D">
              <w:rPr>
                <w:color w:val="000000"/>
                <w:sz w:val="16"/>
                <w:szCs w:val="16"/>
              </w:rPr>
              <w:t>140</w:t>
            </w:r>
          </w:p>
          <w:p w:rsidR="00F63387" w:rsidRPr="00465D6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465D6D">
              <w:rPr>
                <w:color w:val="000000"/>
                <w:sz w:val="16"/>
                <w:szCs w:val="16"/>
              </w:rPr>
              <w:t>580</w:t>
            </w:r>
          </w:p>
          <w:p w:rsidR="00F63387" w:rsidRPr="00465D6D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465D6D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465D6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80F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  <w:p w:rsidR="00F63387" w:rsidRPr="006F07BF" w:rsidRDefault="006F07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  <w:p w:rsidR="00F63387" w:rsidRPr="00270B8B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5E6ABA">
              <w:rPr>
                <w:color w:val="000000"/>
                <w:sz w:val="16"/>
                <w:szCs w:val="16"/>
              </w:rPr>
              <w:t>5</w:t>
            </w:r>
            <w:r w:rsidR="00270B8B">
              <w:rPr>
                <w:color w:val="000000"/>
                <w:sz w:val="16"/>
                <w:szCs w:val="16"/>
              </w:rPr>
              <w:t>9</w:t>
            </w:r>
          </w:p>
          <w:p w:rsidR="00F63387" w:rsidRDefault="00F0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  <w:p w:rsidR="00F63387" w:rsidRPr="005E6ABA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55C20">
            <w:pPr>
              <w:jc w:val="right"/>
              <w:rPr>
                <w:color w:val="000000"/>
                <w:sz w:val="16"/>
                <w:szCs w:val="16"/>
              </w:rPr>
            </w:pPr>
            <w:r w:rsidRPr="00155C20">
              <w:rPr>
                <w:color w:val="000000"/>
                <w:sz w:val="20"/>
                <w:szCs w:val="20"/>
              </w:rPr>
              <w:t>41.82</w:t>
            </w:r>
            <w:r>
              <w:rPr>
                <w:color w:val="000000"/>
                <w:sz w:val="16"/>
                <w:szCs w:val="16"/>
              </w:rPr>
              <w:br/>
              <w:t>44.55</w:t>
            </w:r>
          </w:p>
          <w:p w:rsidR="00155C20" w:rsidRDefault="00155C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42.14</w:t>
            </w:r>
          </w:p>
          <w:p w:rsidR="00155C20" w:rsidRDefault="00155C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34.48</w:t>
            </w:r>
          </w:p>
          <w:p w:rsidR="00155C20" w:rsidRPr="009B50E1" w:rsidRDefault="00155C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465D6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20"/>
                <w:szCs w:val="20"/>
              </w:rPr>
              <w:t>505</w:t>
            </w:r>
            <w:r>
              <w:rPr>
                <w:color w:val="000000"/>
                <w:sz w:val="16"/>
                <w:szCs w:val="16"/>
              </w:rPr>
              <w:br/>
            </w:r>
            <w:r w:rsidRPr="00465D6D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465D6D">
              <w:rPr>
                <w:color w:val="000000"/>
                <w:sz w:val="16"/>
                <w:szCs w:val="16"/>
              </w:rPr>
              <w:t>380</w:t>
            </w:r>
          </w:p>
          <w:p w:rsidR="00F63387" w:rsidRPr="00465D6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16"/>
                <w:szCs w:val="16"/>
              </w:rPr>
              <w:t>(04</w:t>
            </w:r>
            <w:r>
              <w:rPr>
                <w:color w:val="000000"/>
                <w:sz w:val="16"/>
                <w:szCs w:val="16"/>
              </w:rPr>
              <w:t xml:space="preserve"> )       </w:t>
            </w:r>
            <w:r w:rsidRPr="00465D6D">
              <w:rPr>
                <w:color w:val="000000"/>
                <w:sz w:val="16"/>
                <w:szCs w:val="16"/>
              </w:rPr>
              <w:t>80</w:t>
            </w:r>
          </w:p>
          <w:p w:rsidR="00F63387" w:rsidRPr="00465D6D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465D6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465D6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100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  <w:p w:rsidR="00F63387" w:rsidRPr="002C26F5" w:rsidRDefault="006F07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</w:t>
            </w:r>
          </w:p>
          <w:p w:rsidR="00F63387" w:rsidRPr="00270B8B" w:rsidRDefault="00270B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  <w:p w:rsidR="00F63387" w:rsidRPr="002C26F5" w:rsidRDefault="002D66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55C20">
            <w:pPr>
              <w:jc w:val="right"/>
              <w:rPr>
                <w:color w:val="000000"/>
                <w:sz w:val="16"/>
                <w:szCs w:val="16"/>
              </w:rPr>
            </w:pPr>
            <w:r w:rsidRPr="00155C20">
              <w:rPr>
                <w:color w:val="000000"/>
                <w:sz w:val="20"/>
                <w:szCs w:val="20"/>
              </w:rPr>
              <w:t>57.23</w:t>
            </w:r>
            <w:r>
              <w:rPr>
                <w:color w:val="000000"/>
                <w:sz w:val="16"/>
                <w:szCs w:val="16"/>
              </w:rPr>
              <w:br/>
              <w:t>55.00</w:t>
            </w:r>
          </w:p>
          <w:p w:rsidR="00155C20" w:rsidRDefault="00155C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62.50</w:t>
            </w:r>
          </w:p>
          <w:p w:rsidR="00155C20" w:rsidRPr="009B50E1" w:rsidRDefault="00155C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66.67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465D6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20"/>
                <w:szCs w:val="20"/>
              </w:rPr>
              <w:t>1.275</w:t>
            </w:r>
            <w:r>
              <w:rPr>
                <w:color w:val="000000"/>
                <w:sz w:val="16"/>
                <w:szCs w:val="16"/>
              </w:rPr>
              <w:br/>
            </w:r>
            <w:r w:rsidRPr="00465D6D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465D6D">
              <w:rPr>
                <w:color w:val="000000"/>
                <w:sz w:val="16"/>
                <w:szCs w:val="16"/>
              </w:rPr>
              <w:t>1.085</w:t>
            </w:r>
          </w:p>
          <w:p w:rsidR="00F63387" w:rsidRPr="00465D6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465D6D">
              <w:rPr>
                <w:color w:val="000000"/>
                <w:sz w:val="16"/>
                <w:szCs w:val="16"/>
              </w:rPr>
              <w:t>20</w:t>
            </w:r>
          </w:p>
          <w:p w:rsidR="00F63387" w:rsidRPr="00465D6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465D6D">
              <w:rPr>
                <w:color w:val="000000"/>
                <w:sz w:val="16"/>
                <w:szCs w:val="16"/>
              </w:rPr>
              <w:t>58</w:t>
            </w:r>
          </w:p>
          <w:p w:rsidR="00F63387" w:rsidRPr="00465D6D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465D6D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465D6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80FFD">
              <w:rPr>
                <w:color w:val="000000"/>
                <w:sz w:val="20"/>
                <w:szCs w:val="20"/>
              </w:rPr>
              <w:t>71</w:t>
            </w:r>
          </w:p>
          <w:p w:rsidR="00F63387" w:rsidRPr="006F07BF" w:rsidRDefault="006F07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  <w:p w:rsidR="00F63387" w:rsidRPr="002C26F5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2C26F5">
              <w:rPr>
                <w:color w:val="000000"/>
                <w:sz w:val="16"/>
                <w:szCs w:val="16"/>
              </w:rPr>
              <w:t>/</w:t>
            </w:r>
          </w:p>
          <w:p w:rsidR="00F6338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84779A">
              <w:rPr>
                <w:color w:val="000000"/>
                <w:sz w:val="16"/>
                <w:szCs w:val="16"/>
              </w:rPr>
              <w:t>5</w:t>
            </w:r>
          </w:p>
          <w:p w:rsidR="00F63387" w:rsidRPr="0084779A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55C20" w:rsidP="009B50E1">
            <w:pPr>
              <w:jc w:val="right"/>
              <w:rPr>
                <w:color w:val="000000"/>
                <w:sz w:val="16"/>
                <w:szCs w:val="16"/>
              </w:rPr>
            </w:pPr>
            <w:r w:rsidRPr="00155C20">
              <w:rPr>
                <w:color w:val="000000"/>
                <w:sz w:val="20"/>
                <w:szCs w:val="20"/>
              </w:rPr>
              <w:t>21.25</w:t>
            </w:r>
            <w:r>
              <w:rPr>
                <w:color w:val="000000"/>
                <w:sz w:val="16"/>
                <w:szCs w:val="16"/>
              </w:rPr>
              <w:br/>
              <w:t>14.29</w:t>
            </w:r>
          </w:p>
          <w:p w:rsidR="00155C20" w:rsidRDefault="00155C20" w:rsidP="009B50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155C20" w:rsidRDefault="00155C20" w:rsidP="009B50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8.62</w:t>
            </w:r>
          </w:p>
          <w:p w:rsidR="00155C20" w:rsidRPr="009B50E1" w:rsidRDefault="00155C20" w:rsidP="009B50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99.11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155A8A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155A8A">
              <w:rPr>
                <w:color w:val="000000"/>
                <w:sz w:val="20"/>
                <w:szCs w:val="20"/>
              </w:rPr>
              <w:t>2.800</w:t>
            </w:r>
            <w:r>
              <w:rPr>
                <w:color w:val="000000"/>
                <w:sz w:val="16"/>
                <w:szCs w:val="16"/>
              </w:rPr>
              <w:br/>
            </w:r>
            <w:r w:rsidRPr="00155A8A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55A8A">
              <w:rPr>
                <w:color w:val="000000"/>
                <w:sz w:val="16"/>
                <w:szCs w:val="16"/>
              </w:rPr>
              <w:t>1.660</w:t>
            </w:r>
          </w:p>
          <w:p w:rsidR="00F63387" w:rsidRPr="00155A8A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155A8A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155A8A">
              <w:rPr>
                <w:color w:val="000000"/>
                <w:sz w:val="16"/>
                <w:szCs w:val="16"/>
              </w:rPr>
              <w:t>560</w:t>
            </w:r>
          </w:p>
          <w:p w:rsidR="00F63387" w:rsidRPr="00155A8A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155A8A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155A8A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80FFD">
              <w:rPr>
                <w:color w:val="000000"/>
                <w:sz w:val="20"/>
                <w:szCs w:val="20"/>
              </w:rPr>
              <w:t>538</w:t>
            </w:r>
          </w:p>
          <w:p w:rsidR="00F63387" w:rsidRPr="006F07BF" w:rsidRDefault="006F07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D6627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030</w:t>
            </w:r>
          </w:p>
          <w:p w:rsidR="00F63387" w:rsidRPr="00F0492C" w:rsidRDefault="00F0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  <w:p w:rsidR="00F63387" w:rsidRPr="00E652F2" w:rsidRDefault="00F0492C" w:rsidP="00E652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t>54.93</w:t>
            </w:r>
            <w:r>
              <w:rPr>
                <w:color w:val="000000"/>
                <w:sz w:val="16"/>
                <w:szCs w:val="16"/>
              </w:rPr>
              <w:br/>
              <w:t>62.05</w:t>
            </w:r>
          </w:p>
          <w:p w:rsidR="000326C4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46.07</w:t>
            </w:r>
          </w:p>
          <w:p w:rsidR="000326C4" w:rsidRPr="009B50E1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155A8A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155A8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16"/>
                <w:szCs w:val="16"/>
              </w:rPr>
              <w:br/>
            </w:r>
            <w:r w:rsidRPr="00155A8A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55A8A">
              <w:rPr>
                <w:color w:val="000000"/>
                <w:sz w:val="16"/>
                <w:szCs w:val="16"/>
              </w:rPr>
              <w:t>40</w:t>
            </w:r>
          </w:p>
          <w:p w:rsidR="00F63387" w:rsidRPr="00155A8A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155A8A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55A8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80F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F6338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/</w:t>
            </w:r>
          </w:p>
          <w:p w:rsidR="00F63387" w:rsidRPr="00E652F2" w:rsidRDefault="00F0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t>1.67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</w:p>
          <w:p w:rsidR="00F63387" w:rsidRPr="009B50E1" w:rsidRDefault="000326C4" w:rsidP="00032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</w:tr>
      <w:tr w:rsidR="00F63387" w:rsidTr="001B1890">
        <w:trPr>
          <w:trHeight w:val="264"/>
        </w:trPr>
        <w:tc>
          <w:tcPr>
            <w:tcW w:w="2250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3387" w:rsidRDefault="00F63387" w:rsidP="00333B3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6F07BF" w:rsidRDefault="006F07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  <w:r w:rsidR="00F63387">
              <w:rPr>
                <w:color w:val="000000"/>
                <w:sz w:val="16"/>
                <w:szCs w:val="16"/>
              </w:rPr>
              <w:br/>
            </w:r>
            <w:r w:rsidR="00F63387" w:rsidRPr="003E145D">
              <w:rPr>
                <w:color w:val="000000"/>
                <w:sz w:val="16"/>
                <w:szCs w:val="16"/>
              </w:rPr>
              <w:t>(0</w:t>
            </w:r>
            <w:r w:rsidR="00F63387">
              <w:rPr>
                <w:color w:val="000000"/>
                <w:sz w:val="16"/>
                <w:szCs w:val="16"/>
              </w:rPr>
              <w:t>1</w:t>
            </w:r>
            <w:r w:rsidR="00F63387" w:rsidRPr="003E145D">
              <w:rPr>
                <w:color w:val="000000"/>
                <w:sz w:val="16"/>
                <w:szCs w:val="16"/>
              </w:rPr>
              <w:t>)</w:t>
            </w:r>
            <w:r w:rsidR="00F63387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626</w:t>
            </w:r>
          </w:p>
          <w:p w:rsidR="00F63387" w:rsidRPr="003E145D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3E145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3E145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980F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  <w:p w:rsidR="00F63387" w:rsidRPr="006F07BF" w:rsidRDefault="006F07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  <w:p w:rsidR="00F63387" w:rsidRPr="00E652F2" w:rsidRDefault="00F0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t>98.88</w:t>
            </w:r>
            <w:r>
              <w:rPr>
                <w:color w:val="000000"/>
                <w:sz w:val="16"/>
                <w:szCs w:val="16"/>
              </w:rPr>
              <w:br/>
              <w:t>99.84</w:t>
            </w:r>
          </w:p>
          <w:p w:rsidR="000326C4" w:rsidRPr="009B50E1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86.46</w:t>
            </w:r>
          </w:p>
        </w:tc>
      </w:tr>
      <w:tr w:rsidR="00F63387" w:rsidTr="001B1890">
        <w:trPr>
          <w:trHeight w:val="264"/>
        </w:trPr>
        <w:tc>
          <w:tcPr>
            <w:tcW w:w="225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3E145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3E145D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16"/>
                <w:szCs w:val="16"/>
              </w:rPr>
              <w:br/>
            </w:r>
            <w:r w:rsidRPr="003E145D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E145D">
              <w:rPr>
                <w:color w:val="000000"/>
                <w:sz w:val="16"/>
                <w:szCs w:val="16"/>
              </w:rPr>
              <w:t>20</w:t>
            </w:r>
          </w:p>
          <w:p w:rsidR="00F63387" w:rsidRPr="003E145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3E145D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E145D">
              <w:rPr>
                <w:color w:val="000000"/>
                <w:sz w:val="16"/>
                <w:szCs w:val="16"/>
              </w:rPr>
              <w:t>30</w:t>
            </w:r>
          </w:p>
          <w:p w:rsidR="00F63387" w:rsidRPr="003E145D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3E145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E14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80F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F63387" w:rsidRPr="00E652F2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11</w:t>
            </w:r>
          </w:p>
          <w:p w:rsidR="00F6338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/</w:t>
            </w:r>
          </w:p>
          <w:p w:rsidR="00F63387" w:rsidRPr="00E652F2" w:rsidRDefault="00F0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t>27.27</w:t>
            </w:r>
            <w:r>
              <w:rPr>
                <w:color w:val="000000"/>
                <w:sz w:val="16"/>
                <w:szCs w:val="16"/>
              </w:rPr>
              <w:br/>
              <w:t>55.00</w:t>
            </w:r>
          </w:p>
          <w:p w:rsidR="000326C4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0326C4" w:rsidRPr="00C23D71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31.67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3E145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3E145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16"/>
                <w:szCs w:val="16"/>
              </w:rPr>
              <w:br/>
            </w:r>
            <w:r w:rsidRPr="003E145D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3E145D">
              <w:rPr>
                <w:color w:val="000000"/>
                <w:sz w:val="16"/>
                <w:szCs w:val="16"/>
              </w:rPr>
              <w:t>30</w:t>
            </w:r>
          </w:p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E145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E145D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  <w:p w:rsidR="00F63387" w:rsidRPr="00E652F2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22</w:t>
            </w:r>
          </w:p>
          <w:p w:rsidR="00F63387" w:rsidRPr="00E652F2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t>78.00</w:t>
            </w:r>
            <w:r>
              <w:rPr>
                <w:color w:val="000000"/>
                <w:sz w:val="16"/>
                <w:szCs w:val="16"/>
              </w:rPr>
              <w:br/>
              <w:t>73.33</w:t>
            </w:r>
          </w:p>
          <w:p w:rsidR="000326C4" w:rsidRPr="00C23D71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</w:t>
            </w:r>
          </w:p>
        </w:tc>
      </w:tr>
      <w:tr w:rsidR="006F07BF" w:rsidTr="003A5932">
        <w:trPr>
          <w:trHeight w:val="1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7BF" w:rsidRDefault="006F07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7BF" w:rsidRDefault="006F07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7BF" w:rsidRDefault="006F07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7BF" w:rsidRDefault="006F07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F07BF" w:rsidRPr="006F07BF" w:rsidRDefault="006F0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7BF" w:rsidRPr="006F07BF" w:rsidRDefault="006F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7BF" w:rsidRPr="00C51DB5" w:rsidRDefault="006F07BF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7BF" w:rsidRPr="003E145D" w:rsidRDefault="006F07BF">
            <w:pPr>
              <w:jc w:val="right"/>
              <w:rPr>
                <w:color w:val="000000"/>
                <w:sz w:val="20"/>
                <w:szCs w:val="20"/>
              </w:rPr>
            </w:pPr>
            <w:r w:rsidRPr="006F07BF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F07BF" w:rsidRPr="006F07BF" w:rsidRDefault="006F07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7BF" w:rsidRDefault="00032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99.47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3E145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3E145D">
              <w:rPr>
                <w:color w:val="000000"/>
                <w:sz w:val="20"/>
                <w:szCs w:val="20"/>
              </w:rPr>
              <w:t>216</w:t>
            </w:r>
            <w:r>
              <w:rPr>
                <w:color w:val="000000"/>
                <w:sz w:val="16"/>
                <w:szCs w:val="16"/>
              </w:rPr>
              <w:br/>
            </w:r>
            <w:r w:rsidRPr="003E145D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3E145D">
              <w:rPr>
                <w:color w:val="000000"/>
                <w:sz w:val="16"/>
                <w:szCs w:val="16"/>
              </w:rPr>
              <w:t>100</w:t>
            </w:r>
          </w:p>
          <w:p w:rsidR="00F63387" w:rsidRPr="003E145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3E145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3E145D">
              <w:rPr>
                <w:color w:val="000000"/>
                <w:sz w:val="16"/>
                <w:szCs w:val="16"/>
              </w:rPr>
              <w:t>102</w:t>
            </w:r>
          </w:p>
          <w:p w:rsidR="00F63387" w:rsidRPr="003E145D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3E145D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E145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  <w:p w:rsidR="00F63387" w:rsidRPr="00E652F2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/</w:t>
            </w:r>
          </w:p>
          <w:p w:rsidR="00F6338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23</w:t>
            </w:r>
          </w:p>
          <w:p w:rsidR="00F63387" w:rsidRPr="00E652F2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t>17.13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</w:p>
          <w:p w:rsidR="000326C4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22.55</w:t>
            </w:r>
          </w:p>
          <w:p w:rsidR="000326C4" w:rsidRPr="00C23D71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F63387" w:rsidTr="003A5932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3E145D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3E145D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16"/>
                <w:szCs w:val="16"/>
              </w:rPr>
              <w:br/>
            </w:r>
            <w:r w:rsidRPr="003E145D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E145D">
              <w:rPr>
                <w:color w:val="000000"/>
                <w:sz w:val="16"/>
                <w:szCs w:val="16"/>
              </w:rPr>
              <w:t>10</w:t>
            </w:r>
          </w:p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3E145D">
              <w:rPr>
                <w:color w:val="000000"/>
                <w:sz w:val="16"/>
                <w:szCs w:val="16"/>
              </w:rPr>
              <w:lastRenderedPageBreak/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E145D"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  <w:p w:rsidR="00F63387" w:rsidRPr="00E652F2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2</w:t>
            </w:r>
          </w:p>
          <w:p w:rsidR="00F63387" w:rsidRPr="00E652F2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lastRenderedPageBreak/>
              <w:t>19.51</w:t>
            </w:r>
            <w:r>
              <w:rPr>
                <w:color w:val="000000"/>
                <w:sz w:val="16"/>
                <w:szCs w:val="16"/>
              </w:rPr>
              <w:br/>
              <w:t>20.00</w:t>
            </w:r>
          </w:p>
          <w:p w:rsidR="000326C4" w:rsidRPr="00C23D71" w:rsidRDefault="00032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19.44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F426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270B8B" w:rsidRDefault="00270B8B" w:rsidP="0027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270B8B" w:rsidRDefault="00270B8B" w:rsidP="0027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76.19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270B8B" w:rsidRDefault="00270B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43.54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4.130 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F049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F0492C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45.11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285 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99.65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049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20.044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049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13.741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68.55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2001-0001: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032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="000326C4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326C4" w:rsidP="00F426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76.19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43.54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4.130 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032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326C4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45.11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285 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99.65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19.814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326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13.741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68.55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 w:rsidP="00F426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76.19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43.54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4B719E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45.11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4B719E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99.65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19.814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13.741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68.55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5.09: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="004B719E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 w:rsidP="00F426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76.19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43.54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4.130 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4B719E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45.11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285 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99.65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5.09: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19.814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13.741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B71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68.55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МИЉКОВИЋ"Г. ХАН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 - 13 РАЗВОЈ КУЛТУРЕ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6A1137">
            <w:pPr>
              <w:jc w:val="right"/>
              <w:rPr>
                <w:color w:val="000000"/>
                <w:sz w:val="20"/>
                <w:szCs w:val="20"/>
              </w:rPr>
            </w:pPr>
            <w:r w:rsidRPr="00AC03B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5.6</w:t>
            </w:r>
            <w:r w:rsidR="006A113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Pr="006A1137" w:rsidRDefault="006A1137" w:rsidP="00F52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Pr="001E7628" w:rsidRDefault="001E7628" w:rsidP="001E76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7A563C" w:rsidRDefault="00F63387" w:rsidP="002D6255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2D6255">
              <w:rPr>
                <w:color w:val="000000"/>
                <w:sz w:val="20"/>
                <w:szCs w:val="20"/>
              </w:rPr>
              <w:t>1.012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6A11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A1137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E76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97.13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7A563C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7A563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16"/>
                <w:szCs w:val="16"/>
              </w:rPr>
              <w:br/>
            </w:r>
            <w:r w:rsidRPr="007A563C">
              <w:rPr>
                <w:color w:val="000000"/>
                <w:sz w:val="16"/>
                <w:szCs w:val="16"/>
              </w:rPr>
              <w:t>(01</w:t>
            </w:r>
            <w:r>
              <w:rPr>
                <w:color w:val="000000"/>
                <w:sz w:val="16"/>
                <w:szCs w:val="16"/>
              </w:rPr>
              <w:t xml:space="preserve"> )     </w:t>
            </w:r>
            <w:r w:rsidRPr="007A563C">
              <w:rPr>
                <w:color w:val="000000"/>
                <w:sz w:val="16"/>
                <w:szCs w:val="16"/>
              </w:rPr>
              <w:t>190</w:t>
            </w:r>
          </w:p>
          <w:p w:rsidR="00F63387" w:rsidRPr="007A563C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7A563C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7A563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F579D">
            <w:pPr>
              <w:jc w:val="right"/>
              <w:rPr>
                <w:color w:val="000000"/>
                <w:sz w:val="16"/>
                <w:szCs w:val="16"/>
              </w:rPr>
            </w:pPr>
            <w:r w:rsidRPr="009F579D">
              <w:rPr>
                <w:color w:val="000000"/>
                <w:sz w:val="20"/>
                <w:szCs w:val="20"/>
              </w:rPr>
              <w:t>143</w:t>
            </w:r>
            <w:r w:rsidR="001E7628">
              <w:rPr>
                <w:color w:val="000000"/>
                <w:sz w:val="16"/>
                <w:szCs w:val="16"/>
              </w:rPr>
              <w:br/>
            </w:r>
            <w:r w:rsidR="006A1137">
              <w:rPr>
                <w:color w:val="000000"/>
                <w:sz w:val="16"/>
                <w:szCs w:val="16"/>
              </w:rPr>
              <w:t>143</w:t>
            </w:r>
          </w:p>
          <w:p w:rsidR="00F63387" w:rsidRPr="00F52772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C27D9">
            <w:pPr>
              <w:jc w:val="right"/>
              <w:rPr>
                <w:color w:val="000000"/>
                <w:sz w:val="16"/>
                <w:szCs w:val="16"/>
              </w:rPr>
            </w:pPr>
            <w:r w:rsidRPr="001C27D9">
              <w:rPr>
                <w:color w:val="000000"/>
                <w:sz w:val="20"/>
                <w:szCs w:val="20"/>
              </w:rPr>
              <w:t>71.50</w:t>
            </w:r>
            <w:r>
              <w:rPr>
                <w:color w:val="000000"/>
                <w:sz w:val="16"/>
                <w:szCs w:val="16"/>
              </w:rPr>
              <w:br/>
              <w:t>75.26</w:t>
            </w:r>
          </w:p>
          <w:p w:rsidR="001C27D9" w:rsidRPr="008277A0" w:rsidRDefault="001C27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6A1137" w:rsidRDefault="006A1137" w:rsidP="006A1137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6A1137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Pr="006A1137" w:rsidRDefault="006A1137" w:rsidP="00F52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Pr="006A1137" w:rsidRDefault="006A11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6A1137" w:rsidRDefault="006A1137" w:rsidP="006A1137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6A1137">
              <w:rPr>
                <w:color w:val="000000"/>
                <w:sz w:val="16"/>
                <w:szCs w:val="16"/>
              </w:rPr>
              <w:t>01)</w:t>
            </w: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1E7628" w:rsidP="00F52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E76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1E7628" w:rsidRDefault="006A1137" w:rsidP="001E7628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6A1137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20"/>
                <w:szCs w:val="20"/>
              </w:rPr>
              <w:t>26</w:t>
            </w:r>
            <w:r w:rsidR="001E76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1E76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E7628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E76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64.15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7A563C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7A563C">
              <w:rPr>
                <w:color w:val="000000"/>
                <w:sz w:val="20"/>
                <w:szCs w:val="20"/>
              </w:rPr>
              <w:t>2.985</w:t>
            </w:r>
            <w:r>
              <w:rPr>
                <w:color w:val="000000"/>
                <w:sz w:val="16"/>
                <w:szCs w:val="16"/>
              </w:rPr>
              <w:br/>
            </w:r>
            <w:r w:rsidRPr="007A563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7A563C">
              <w:rPr>
                <w:color w:val="000000"/>
                <w:sz w:val="16"/>
                <w:szCs w:val="16"/>
              </w:rPr>
              <w:t>2.820</w:t>
            </w:r>
          </w:p>
          <w:p w:rsidR="00F63387" w:rsidRPr="007A563C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7A563C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7A563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1C27D9">
              <w:rPr>
                <w:color w:val="000000"/>
                <w:sz w:val="20"/>
                <w:szCs w:val="20"/>
              </w:rPr>
              <w:t>947</w:t>
            </w:r>
          </w:p>
          <w:p w:rsidR="00F63387" w:rsidRDefault="001E76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</w:t>
            </w:r>
          </w:p>
          <w:p w:rsidR="00F63387" w:rsidRPr="00F52772" w:rsidRDefault="001C27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628" w:rsidRDefault="001C27D9">
            <w:pPr>
              <w:jc w:val="right"/>
              <w:rPr>
                <w:color w:val="000000"/>
                <w:sz w:val="16"/>
                <w:szCs w:val="16"/>
              </w:rPr>
            </w:pPr>
            <w:r w:rsidRPr="001C27D9">
              <w:rPr>
                <w:color w:val="000000"/>
                <w:sz w:val="20"/>
                <w:szCs w:val="20"/>
              </w:rPr>
              <w:t>65.23</w:t>
            </w:r>
            <w:r>
              <w:rPr>
                <w:color w:val="000000"/>
                <w:sz w:val="16"/>
                <w:szCs w:val="16"/>
              </w:rPr>
              <w:br/>
            </w:r>
            <w:r w:rsidR="001E7628">
              <w:rPr>
                <w:color w:val="000000"/>
                <w:sz w:val="16"/>
                <w:szCs w:val="16"/>
              </w:rPr>
              <w:t>67.80</w:t>
            </w:r>
          </w:p>
          <w:p w:rsidR="001C27D9" w:rsidRPr="008277A0" w:rsidRDefault="001C27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53.85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7A563C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  <w:r>
              <w:rPr>
                <w:color w:val="000000"/>
                <w:sz w:val="16"/>
                <w:szCs w:val="16"/>
              </w:rPr>
              <w:br/>
            </w:r>
            <w:r w:rsidRPr="007A563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7A563C">
              <w:rPr>
                <w:color w:val="000000"/>
                <w:sz w:val="16"/>
                <w:szCs w:val="16"/>
              </w:rPr>
              <w:t>140</w:t>
            </w:r>
          </w:p>
          <w:p w:rsidR="00F63387" w:rsidRPr="007A563C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7A563C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7A563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1C27D9">
            <w:pPr>
              <w:jc w:val="right"/>
              <w:rPr>
                <w:color w:val="000000"/>
                <w:sz w:val="16"/>
                <w:szCs w:val="16"/>
              </w:rPr>
            </w:pPr>
            <w:r w:rsidRPr="001C27D9">
              <w:rPr>
                <w:color w:val="000000"/>
                <w:sz w:val="20"/>
                <w:szCs w:val="20"/>
              </w:rPr>
              <w:t>29</w:t>
            </w:r>
            <w:r w:rsidR="001E7628">
              <w:rPr>
                <w:color w:val="000000"/>
                <w:sz w:val="16"/>
                <w:szCs w:val="16"/>
              </w:rPr>
              <w:br/>
              <w:t>4</w:t>
            </w:r>
          </w:p>
          <w:p w:rsidR="00F63387" w:rsidRPr="00F52772" w:rsidRDefault="001C27D9" w:rsidP="001C27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C27D9">
            <w:pPr>
              <w:jc w:val="right"/>
              <w:rPr>
                <w:color w:val="000000"/>
                <w:sz w:val="16"/>
                <w:szCs w:val="16"/>
              </w:rPr>
            </w:pPr>
            <w:r w:rsidRPr="001C27D9">
              <w:rPr>
                <w:color w:val="000000"/>
                <w:sz w:val="20"/>
                <w:szCs w:val="20"/>
              </w:rPr>
              <w:t>16.57</w:t>
            </w:r>
            <w:r>
              <w:rPr>
                <w:color w:val="000000"/>
                <w:sz w:val="16"/>
                <w:szCs w:val="16"/>
              </w:rPr>
              <w:br/>
            </w:r>
            <w:r w:rsidR="001E7628">
              <w:rPr>
                <w:color w:val="000000"/>
                <w:sz w:val="16"/>
                <w:szCs w:val="16"/>
              </w:rPr>
              <w:t>2.86</w:t>
            </w:r>
          </w:p>
          <w:p w:rsidR="001C27D9" w:rsidRPr="008277A0" w:rsidRDefault="001C27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71.43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110615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20"/>
                <w:szCs w:val="20"/>
              </w:rPr>
              <w:t>2.010</w:t>
            </w:r>
            <w:r>
              <w:rPr>
                <w:color w:val="000000"/>
                <w:sz w:val="16"/>
                <w:szCs w:val="16"/>
              </w:rPr>
              <w:br/>
            </w:r>
            <w:r w:rsidRPr="0011061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110615">
              <w:rPr>
                <w:color w:val="000000"/>
                <w:sz w:val="16"/>
                <w:szCs w:val="16"/>
              </w:rPr>
              <w:t>1.900</w:t>
            </w:r>
          </w:p>
          <w:p w:rsidR="00F63387" w:rsidRPr="00110615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10615">
              <w:rPr>
                <w:color w:val="000000"/>
                <w:sz w:val="16"/>
                <w:szCs w:val="16"/>
              </w:rPr>
              <w:t>60</w:t>
            </w:r>
          </w:p>
          <w:p w:rsidR="00F63387" w:rsidRPr="007A563C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110615">
              <w:rPr>
                <w:color w:val="000000"/>
                <w:sz w:val="16"/>
                <w:szCs w:val="16"/>
              </w:rPr>
              <w:t>(09)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1061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4436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952</w:t>
            </w:r>
          </w:p>
          <w:p w:rsidR="00F6338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F52772">
              <w:rPr>
                <w:color w:val="000000"/>
                <w:sz w:val="16"/>
                <w:szCs w:val="16"/>
              </w:rPr>
              <w:t>16</w:t>
            </w:r>
          </w:p>
          <w:p w:rsidR="00F63387" w:rsidRPr="00F52772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4436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48.31</w:t>
            </w:r>
            <w:r w:rsidR="0055045A">
              <w:rPr>
                <w:color w:val="000000"/>
                <w:sz w:val="16"/>
                <w:szCs w:val="16"/>
              </w:rPr>
              <w:br/>
            </w:r>
            <w:r w:rsidR="001E7628">
              <w:rPr>
                <w:color w:val="000000"/>
                <w:sz w:val="16"/>
                <w:szCs w:val="16"/>
              </w:rPr>
              <w:t>952</w:t>
            </w:r>
          </w:p>
          <w:p w:rsidR="0055045A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26.67</w:t>
            </w:r>
          </w:p>
          <w:p w:rsidR="0055045A" w:rsidRPr="007A1314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110615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20"/>
                <w:szCs w:val="20"/>
              </w:rPr>
              <w:t>270</w:t>
            </w:r>
            <w:r>
              <w:rPr>
                <w:color w:val="000000"/>
                <w:sz w:val="16"/>
                <w:szCs w:val="16"/>
              </w:rPr>
              <w:br/>
            </w:r>
            <w:r w:rsidRPr="0011061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110615">
              <w:rPr>
                <w:color w:val="000000"/>
                <w:sz w:val="16"/>
                <w:szCs w:val="16"/>
              </w:rPr>
              <w:t>260</w:t>
            </w:r>
          </w:p>
          <w:p w:rsidR="00F63387" w:rsidRPr="00110615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110615">
              <w:rPr>
                <w:color w:val="000000"/>
                <w:sz w:val="16"/>
                <w:szCs w:val="16"/>
              </w:rPr>
              <w:t>(09)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106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F6338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F52772">
              <w:rPr>
                <w:color w:val="000000"/>
                <w:sz w:val="16"/>
                <w:szCs w:val="16"/>
              </w:rPr>
              <w:t>13</w:t>
            </w:r>
          </w:p>
          <w:p w:rsidR="00F63387" w:rsidRPr="00F52772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 w:rsidRPr="0055045A">
              <w:rPr>
                <w:color w:val="000000"/>
                <w:sz w:val="20"/>
                <w:szCs w:val="20"/>
              </w:rPr>
              <w:t>5.56</w:t>
            </w:r>
            <w:r>
              <w:rPr>
                <w:color w:val="000000"/>
                <w:sz w:val="16"/>
                <w:szCs w:val="16"/>
              </w:rPr>
              <w:br/>
            </w:r>
            <w:r w:rsidR="001E7628">
              <w:rPr>
                <w:color w:val="000000"/>
                <w:sz w:val="16"/>
                <w:szCs w:val="16"/>
              </w:rPr>
              <w:t>5.00</w:t>
            </w:r>
          </w:p>
          <w:p w:rsidR="0055045A" w:rsidRPr="007A1314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110615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20"/>
                <w:szCs w:val="20"/>
              </w:rPr>
              <w:t>1.718</w:t>
            </w:r>
            <w:r>
              <w:rPr>
                <w:color w:val="000000"/>
                <w:sz w:val="16"/>
                <w:szCs w:val="16"/>
              </w:rPr>
              <w:br/>
            </w:r>
            <w:r w:rsidRPr="0011061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110615">
              <w:rPr>
                <w:color w:val="000000"/>
                <w:sz w:val="16"/>
                <w:szCs w:val="16"/>
              </w:rPr>
              <w:t>1.677</w:t>
            </w:r>
          </w:p>
          <w:p w:rsidR="00F63387" w:rsidRPr="00110615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110615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1061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 w:rsidRPr="0055045A">
              <w:rPr>
                <w:color w:val="000000"/>
                <w:sz w:val="20"/>
                <w:szCs w:val="20"/>
              </w:rPr>
              <w:t>1.124</w:t>
            </w:r>
            <w:r w:rsidR="001E7628">
              <w:rPr>
                <w:color w:val="000000"/>
                <w:sz w:val="16"/>
                <w:szCs w:val="16"/>
              </w:rPr>
              <w:br/>
              <w:t>1.083</w:t>
            </w:r>
          </w:p>
          <w:p w:rsidR="00F63387" w:rsidRPr="00F52772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 w:rsidRPr="0055045A">
              <w:rPr>
                <w:color w:val="000000"/>
                <w:sz w:val="20"/>
                <w:szCs w:val="20"/>
              </w:rPr>
              <w:t>65.42</w:t>
            </w:r>
            <w:r>
              <w:rPr>
                <w:color w:val="000000"/>
                <w:sz w:val="16"/>
                <w:szCs w:val="16"/>
              </w:rPr>
              <w:br/>
              <w:t>64.58</w:t>
            </w:r>
          </w:p>
          <w:p w:rsidR="0055045A" w:rsidRPr="007A1314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110615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20"/>
                <w:szCs w:val="20"/>
              </w:rPr>
              <w:t>1.280</w:t>
            </w:r>
            <w:r>
              <w:rPr>
                <w:color w:val="000000"/>
                <w:sz w:val="16"/>
                <w:szCs w:val="16"/>
              </w:rPr>
              <w:br/>
            </w:r>
            <w:r w:rsidRPr="0011061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10615">
              <w:rPr>
                <w:color w:val="000000"/>
                <w:sz w:val="16"/>
                <w:szCs w:val="16"/>
              </w:rPr>
              <w:t>990</w:t>
            </w:r>
          </w:p>
          <w:p w:rsidR="00F63387" w:rsidRPr="00110615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10615">
              <w:rPr>
                <w:color w:val="000000"/>
                <w:sz w:val="16"/>
                <w:szCs w:val="16"/>
              </w:rPr>
              <w:t>190</w:t>
            </w:r>
          </w:p>
          <w:p w:rsidR="00F63387" w:rsidRPr="00110615" w:rsidRDefault="00F63387" w:rsidP="00110615">
            <w:pPr>
              <w:jc w:val="right"/>
              <w:rPr>
                <w:color w:val="000000"/>
                <w:sz w:val="20"/>
                <w:szCs w:val="20"/>
              </w:rPr>
            </w:pPr>
            <w:r w:rsidRPr="00110615">
              <w:rPr>
                <w:color w:val="000000"/>
                <w:sz w:val="16"/>
                <w:szCs w:val="16"/>
              </w:rPr>
              <w:t>(09)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106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 w:rsidRPr="0055045A">
              <w:rPr>
                <w:color w:val="000000"/>
                <w:sz w:val="20"/>
                <w:szCs w:val="20"/>
              </w:rPr>
              <w:t>426</w:t>
            </w:r>
            <w:r w:rsidR="001E7628">
              <w:rPr>
                <w:color w:val="000000"/>
                <w:sz w:val="16"/>
                <w:szCs w:val="16"/>
              </w:rPr>
              <w:br/>
              <w:t>391</w:t>
            </w:r>
          </w:p>
          <w:p w:rsidR="00F63387" w:rsidRPr="00F52772" w:rsidRDefault="001C27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  <w:p w:rsidR="00F63387" w:rsidRPr="007A1314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 w:rsidRPr="0055045A">
              <w:rPr>
                <w:color w:val="000000"/>
                <w:sz w:val="20"/>
                <w:szCs w:val="20"/>
              </w:rPr>
              <w:t>33.28</w:t>
            </w:r>
            <w:r>
              <w:rPr>
                <w:color w:val="000000"/>
                <w:sz w:val="16"/>
                <w:szCs w:val="16"/>
              </w:rPr>
              <w:br/>
            </w:r>
            <w:r w:rsidRPr="0055045A">
              <w:rPr>
                <w:color w:val="000000"/>
                <w:sz w:val="16"/>
                <w:szCs w:val="16"/>
              </w:rPr>
              <w:t>39.49</w:t>
            </w:r>
          </w:p>
          <w:p w:rsidR="0055045A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</w:t>
            </w:r>
          </w:p>
          <w:p w:rsidR="0055045A" w:rsidRPr="0055045A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110615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16"/>
                <w:szCs w:val="16"/>
              </w:rPr>
              <w:br/>
            </w:r>
            <w:r w:rsidRPr="0011061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110615">
              <w:rPr>
                <w:color w:val="000000"/>
                <w:sz w:val="16"/>
                <w:szCs w:val="16"/>
              </w:rPr>
              <w:t>20</w:t>
            </w:r>
          </w:p>
          <w:p w:rsidR="00F63387" w:rsidRPr="00110615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110615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1106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F63387" w:rsidRPr="00F52772" w:rsidRDefault="00F63387" w:rsidP="00F52772">
            <w:pPr>
              <w:jc w:val="right"/>
              <w:rPr>
                <w:color w:val="000000"/>
                <w:sz w:val="16"/>
                <w:szCs w:val="16"/>
              </w:rPr>
            </w:pPr>
            <w:r w:rsidRPr="00F52772">
              <w:rPr>
                <w:color w:val="000000"/>
                <w:sz w:val="16"/>
                <w:szCs w:val="16"/>
              </w:rPr>
              <w:t>1</w:t>
            </w:r>
          </w:p>
          <w:p w:rsidR="00F63387" w:rsidRPr="007A1314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7A1314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 w:rsidRPr="0055045A">
              <w:rPr>
                <w:color w:val="000000"/>
                <w:sz w:val="20"/>
                <w:szCs w:val="20"/>
              </w:rPr>
              <w:t>3.33</w:t>
            </w:r>
            <w:r>
              <w:rPr>
                <w:color w:val="000000"/>
                <w:sz w:val="16"/>
                <w:szCs w:val="16"/>
              </w:rPr>
              <w:br/>
            </w:r>
            <w:r w:rsidR="001E7628">
              <w:rPr>
                <w:color w:val="000000"/>
                <w:sz w:val="16"/>
                <w:szCs w:val="16"/>
              </w:rPr>
              <w:t>5.00</w:t>
            </w:r>
          </w:p>
          <w:p w:rsidR="0055045A" w:rsidRPr="007A1314" w:rsidRDefault="0055045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2D6255">
            <w:pPr>
              <w:jc w:val="right"/>
              <w:rPr>
                <w:color w:val="000000"/>
                <w:sz w:val="20"/>
                <w:szCs w:val="20"/>
              </w:rPr>
            </w:pPr>
            <w:r w:rsidRPr="00110615">
              <w:rPr>
                <w:color w:val="000000"/>
                <w:sz w:val="16"/>
                <w:szCs w:val="16"/>
              </w:rPr>
              <w:t>(0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110615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1E7628" w:rsidP="00F52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E76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056375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05637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16"/>
                <w:szCs w:val="16"/>
              </w:rPr>
              <w:br/>
            </w:r>
            <w:r w:rsidRPr="0005637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056375">
              <w:rPr>
                <w:color w:val="000000"/>
                <w:sz w:val="16"/>
                <w:szCs w:val="16"/>
              </w:rPr>
              <w:t>40</w:t>
            </w:r>
          </w:p>
          <w:p w:rsidR="00F63387" w:rsidRPr="00056375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056375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05637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C27D9">
              <w:rPr>
                <w:color w:val="000000"/>
                <w:sz w:val="20"/>
                <w:szCs w:val="20"/>
              </w:rPr>
              <w:t>8</w:t>
            </w:r>
          </w:p>
          <w:p w:rsidR="00F6338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F52772">
              <w:rPr>
                <w:color w:val="000000"/>
                <w:sz w:val="16"/>
                <w:szCs w:val="16"/>
              </w:rPr>
              <w:t>10</w:t>
            </w:r>
          </w:p>
          <w:p w:rsidR="00F63387" w:rsidRPr="00F52772" w:rsidRDefault="001C27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C27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  <w:p w:rsidR="00F6338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7A1314">
              <w:rPr>
                <w:color w:val="000000"/>
                <w:sz w:val="16"/>
                <w:szCs w:val="16"/>
              </w:rPr>
              <w:t>25.00</w:t>
            </w:r>
          </w:p>
          <w:p w:rsidR="00F63387" w:rsidRPr="007A1314" w:rsidRDefault="001C27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8C4FAD">
            <w:pPr>
              <w:numPr>
                <w:ilvl w:val="0"/>
                <w:numId w:val="3"/>
              </w:num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F527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BF4C12">
        <w:trPr>
          <w:trHeight w:val="37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8C4FAD">
            <w:pPr>
              <w:numPr>
                <w:ilvl w:val="0"/>
                <w:numId w:val="4"/>
              </w:num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1E7628" w:rsidP="002144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1E76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97.96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05637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7076BF" w:rsidP="002144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707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59.31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Pr="00056375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056375">
              <w:rPr>
                <w:color w:val="000000"/>
                <w:sz w:val="20"/>
                <w:szCs w:val="20"/>
              </w:rPr>
              <w:t>389</w:t>
            </w:r>
            <w:r>
              <w:rPr>
                <w:color w:val="000000"/>
                <w:sz w:val="16"/>
                <w:szCs w:val="16"/>
              </w:rPr>
              <w:br/>
            </w:r>
            <w:r w:rsidRPr="0005637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56375">
              <w:rPr>
                <w:color w:val="000000"/>
                <w:sz w:val="16"/>
                <w:szCs w:val="16"/>
              </w:rPr>
              <w:t>359</w:t>
            </w:r>
          </w:p>
          <w:p w:rsidR="00F63387" w:rsidRPr="00056375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056375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05637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7076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26</w:t>
            </w:r>
          </w:p>
          <w:p w:rsidR="00F63387" w:rsidRPr="00214422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7076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7.24</w:t>
            </w:r>
          </w:p>
          <w:p w:rsidR="00F63387" w:rsidRPr="007A1314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Залихе робе за даљу продају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56375">
              <w:rPr>
                <w:color w:val="000000"/>
                <w:sz w:val="16"/>
                <w:szCs w:val="16"/>
              </w:rPr>
              <w:t>(09)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350 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0E4D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725F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="00725F42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F0D11" w:rsidP="007941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="0079417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7941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71.61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E4D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E4D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19.23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E4D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E4D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18.767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0E4D5F" w:rsidP="007941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794171">
              <w:rPr>
                <w:b/>
                <w:bCs/>
                <w:color w:val="000000"/>
                <w:sz w:val="20"/>
                <w:szCs w:val="20"/>
              </w:rPr>
              <w:t>.888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7941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68.67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725F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="00725F42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 w:rsidP="007941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="0079417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7941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71.61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19.23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725F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18.820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 w:rsidP="007941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  <w:r w:rsidR="00794171">
              <w:rPr>
                <w:b/>
                <w:bCs/>
                <w:color w:val="000000"/>
                <w:sz w:val="20"/>
                <w:szCs w:val="20"/>
              </w:rPr>
              <w:t>888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7941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68.67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>Рекреација, спорт, култура  и вере некласиф. на др. месту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A06BE7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  <w:r>
              <w:rPr>
                <w:color w:val="000000"/>
                <w:sz w:val="20"/>
                <w:szCs w:val="20"/>
              </w:rPr>
              <w:br/>
            </w:r>
            <w:r w:rsidRPr="00A06BE7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A06BE7">
              <w:rPr>
                <w:color w:val="000000"/>
                <w:sz w:val="16"/>
                <w:szCs w:val="16"/>
              </w:rPr>
              <w:t>51</w:t>
            </w:r>
          </w:p>
          <w:p w:rsidR="00F63387" w:rsidRDefault="00F63387" w:rsidP="00A06BE7">
            <w:pPr>
              <w:jc w:val="right"/>
              <w:rPr>
                <w:color w:val="000000"/>
                <w:sz w:val="20"/>
                <w:szCs w:val="20"/>
              </w:rPr>
            </w:pPr>
            <w:r w:rsidRPr="00A06BE7">
              <w:rPr>
                <w:color w:val="000000"/>
                <w:sz w:val="16"/>
                <w:szCs w:val="16"/>
              </w:rPr>
              <w:t>(07</w:t>
            </w:r>
            <w:r>
              <w:rPr>
                <w:color w:val="000000"/>
                <w:sz w:val="16"/>
                <w:szCs w:val="16"/>
              </w:rPr>
              <w:t xml:space="preserve"> )    </w:t>
            </w:r>
            <w:r w:rsidRPr="00A06BE7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F579D">
            <w:pPr>
              <w:jc w:val="right"/>
              <w:rPr>
                <w:color w:val="000000"/>
                <w:sz w:val="16"/>
                <w:szCs w:val="16"/>
              </w:rPr>
            </w:pPr>
            <w:r w:rsidRPr="009F579D">
              <w:rPr>
                <w:color w:val="000000"/>
                <w:sz w:val="20"/>
                <w:szCs w:val="20"/>
              </w:rPr>
              <w:t>305</w:t>
            </w:r>
            <w:r w:rsidR="007076BF">
              <w:rPr>
                <w:color w:val="000000"/>
                <w:sz w:val="16"/>
                <w:szCs w:val="16"/>
              </w:rPr>
              <w:br/>
              <w:t>51</w:t>
            </w:r>
          </w:p>
          <w:p w:rsidR="00F63387" w:rsidRPr="00214422" w:rsidRDefault="009F57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9F579D">
            <w:pPr>
              <w:jc w:val="right"/>
              <w:rPr>
                <w:color w:val="000000"/>
                <w:sz w:val="16"/>
                <w:szCs w:val="16"/>
              </w:rPr>
            </w:pPr>
            <w:r w:rsidRPr="009F579D">
              <w:rPr>
                <w:color w:val="000000"/>
                <w:sz w:val="20"/>
                <w:szCs w:val="20"/>
              </w:rPr>
              <w:t>99.67</w:t>
            </w:r>
            <w:r w:rsidR="007076BF">
              <w:rPr>
                <w:color w:val="000000"/>
                <w:sz w:val="16"/>
                <w:szCs w:val="16"/>
              </w:rPr>
              <w:br/>
              <w:t>100.00</w:t>
            </w:r>
          </w:p>
          <w:p w:rsidR="00F63387" w:rsidRPr="00333B31" w:rsidRDefault="009F57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99.61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A06BE7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4 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F004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</w:t>
            </w:r>
            <w:r w:rsidR="00F004F0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F579D" w:rsidP="004E74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F5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F5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75.29</w:t>
            </w:r>
          </w:p>
        </w:tc>
      </w:tr>
      <w:tr w:rsidR="00F63387" w:rsidTr="00BF4C12">
        <w:trPr>
          <w:trHeight w:val="25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725F4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</w:t>
            </w:r>
            <w:r w:rsidR="00725F42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F5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F5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99.68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F579D" w:rsidP="004E74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F5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63387" w:rsidTr="00BF4C12">
        <w:trPr>
          <w:trHeight w:val="15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F5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75.29</w:t>
            </w:r>
          </w:p>
        </w:tc>
      </w:tr>
      <w:tr w:rsidR="00F63387" w:rsidTr="00BF4C12">
        <w:trPr>
          <w:trHeight w:val="2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F5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F5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99.68</w:t>
            </w:r>
          </w:p>
        </w:tc>
      </w:tr>
      <w:tr w:rsidR="00F63387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Подстицај културном и уметничком стваралаштву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BF4C1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707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707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707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78.34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707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707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60.60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707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7076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707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7076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81074E" w:rsidP="004E74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81074E" w:rsidP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76.00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BF4C12">
        <w:trPr>
          <w:trHeight w:val="34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5F0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5F0D11">
              <w:rPr>
                <w:b/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9F5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9F579D">
              <w:rPr>
                <w:b/>
                <w:b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F0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76.00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81074E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81074E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76.00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7D45DB">
        <w:trPr>
          <w:trHeight w:val="49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5F0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5F0D11">
              <w:rPr>
                <w:b/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9F5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9F579D">
              <w:rPr>
                <w:b/>
                <w:b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F0D11" w:rsidP="005F0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5F0D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="005F0D11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 w:rsidP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="00E55542">
              <w:rPr>
                <w:color w:val="000000"/>
                <w:sz w:val="20"/>
                <w:szCs w:val="20"/>
              </w:rPr>
              <w:t xml:space="preserve"> 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72.43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19.23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 w:rsidP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5D1E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63387" w:rsidTr="007D45DB">
        <w:trPr>
          <w:trHeight w:val="43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5F0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</w:t>
            </w:r>
            <w:r w:rsidR="005F0D11">
              <w:rPr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15.990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70.12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5.10: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5F0D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="005F0D11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 w:rsidP="00264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72.43</w:t>
            </w:r>
          </w:p>
        </w:tc>
      </w:tr>
      <w:tr w:rsidR="00F63387" w:rsidTr="001B1890">
        <w:trPr>
          <w:trHeight w:val="264"/>
        </w:trPr>
        <w:tc>
          <w:tcPr>
            <w:tcW w:w="297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3387" w:rsidRDefault="00F63387" w:rsidP="00F941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19.23</w:t>
            </w:r>
          </w:p>
        </w:tc>
      </w:tr>
      <w:tr w:rsidR="00F63387" w:rsidTr="001B1890">
        <w:trPr>
          <w:trHeight w:val="264"/>
        </w:trPr>
        <w:tc>
          <w:tcPr>
            <w:tcW w:w="2970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259 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63387" w:rsidTr="00BF4C12">
        <w:trPr>
          <w:trHeight w:val="61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5F0D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</w:t>
            </w:r>
            <w:r w:rsidR="005F0D11">
              <w:rPr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4436E9" w:rsidP="00E5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</w:t>
            </w:r>
            <w:r w:rsidR="00E55542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E555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70.12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    ГАЏИН ХАН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ПРОГРАМ  - 14 РАЗВОЈ СПОРТА И ОМЛАДИНЕ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7D45DB">
        <w:trPr>
          <w:trHeight w:val="38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63387" w:rsidTr="007D45DB">
        <w:trPr>
          <w:trHeight w:val="29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81074E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81074E" w:rsidP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18. 18</w:t>
            </w:r>
          </w:p>
        </w:tc>
      </w:tr>
      <w:tr w:rsidR="00F63387" w:rsidTr="007D45DB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81074E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91.82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84.67</w:t>
            </w:r>
          </w:p>
        </w:tc>
      </w:tr>
      <w:tr w:rsidR="00F63387" w:rsidTr="007D45DB">
        <w:trPr>
          <w:trHeight w:val="40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107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="008107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F63387" w:rsidP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</w:t>
            </w:r>
            <w:r w:rsidR="0081074E">
              <w:rPr>
                <w:color w:val="000000"/>
                <w:sz w:val="20"/>
                <w:szCs w:val="20"/>
              </w:rPr>
              <w:t>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3F6F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81074E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81.11</w:t>
            </w:r>
          </w:p>
        </w:tc>
      </w:tr>
      <w:tr w:rsidR="00F63387" w:rsidTr="00050AA2">
        <w:trPr>
          <w:trHeight w:val="45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8107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="0081074E">
              <w:rPr>
                <w:b/>
                <w:b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8107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81.11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1301-0001: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 w:rsidP="003F6F8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81074E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81.11</w:t>
            </w:r>
          </w:p>
        </w:tc>
      </w:tr>
      <w:tr w:rsidR="00F63387" w:rsidTr="007D45DB">
        <w:trPr>
          <w:trHeight w:val="49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1301-0001: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8107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="0081074E">
              <w:rPr>
                <w:b/>
                <w:b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8107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81.11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3F6F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3F6F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81074E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81.11</w:t>
            </w:r>
          </w:p>
        </w:tc>
      </w:tr>
      <w:tr w:rsidR="00F63387" w:rsidTr="00BF4C12">
        <w:trPr>
          <w:trHeight w:val="56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8107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="0081074E">
              <w:rPr>
                <w:b/>
                <w:b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8107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81.11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3F6F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3F6F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81074E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810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81.11</w:t>
            </w:r>
          </w:p>
        </w:tc>
      </w:tr>
      <w:tr w:rsidR="00F63387" w:rsidTr="00BF4C12">
        <w:trPr>
          <w:trHeight w:val="58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D45DB" w:rsidRDefault="007D45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C12" w:rsidRDefault="00BF4C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F4C12" w:rsidRDefault="00BF4C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8107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="0081074E">
              <w:rPr>
                <w:b/>
                <w:b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8107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81.11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промоција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77595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77595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77595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77595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77595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77595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77595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7759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77595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99.40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46.29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3F6F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62.80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977595">
              <w:rPr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62.80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1502-0002: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977595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 w:rsidP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62.80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977595">
              <w:rPr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62.80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76"/>
        </w:trPr>
        <w:tc>
          <w:tcPr>
            <w:tcW w:w="297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3387" w:rsidRDefault="00F63387" w:rsidP="00333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977595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77595">
              <w:rPr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62.80</w:t>
            </w:r>
          </w:p>
        </w:tc>
      </w:tr>
      <w:tr w:rsidR="00F63387" w:rsidTr="001B1890">
        <w:trPr>
          <w:trHeight w:val="276"/>
        </w:trPr>
        <w:tc>
          <w:tcPr>
            <w:tcW w:w="2970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977595">
              <w:rPr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62.80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5.12: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977595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 w:rsidP="003F6F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62.80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="00977595">
              <w:rPr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62.80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RPr="00C51DB5" w:rsidTr="001B189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775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36.36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 w:rsidP="00315B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977595" w:rsidP="00315B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11.64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315B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 w:rsidP="00315B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 w:rsidP="0031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36.10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 w:rsidP="00315BD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 w:rsidP="00315B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 w:rsidP="0031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36.10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315B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 w:rsidP="00315B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 w:rsidP="0031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36.10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5.13: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315B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 w:rsidP="00315B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36.10</w:t>
            </w:r>
          </w:p>
        </w:tc>
      </w:tr>
      <w:tr w:rsidR="00F63387" w:rsidTr="00050AA2">
        <w:trPr>
          <w:trHeight w:val="43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977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36.10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ЈАВНО ПРЕДУЗЕЋЕ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- 2 КОМУНАЛНА ДЕЛАТНОСТ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Водоснабдевање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315BD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3435CF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3435CF">
              <w:rPr>
                <w:color w:val="000000"/>
                <w:sz w:val="18"/>
                <w:szCs w:val="18"/>
              </w:rPr>
              <w:t>С</w:t>
            </w:r>
            <w:r w:rsidRPr="003435CF">
              <w:rPr>
                <w:color w:val="000000"/>
                <w:sz w:val="18"/>
                <w:szCs w:val="18"/>
                <w:lang w:val="ru-RU"/>
              </w:rPr>
              <w:t xml:space="preserve">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3435CF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3435CF">
              <w:rPr>
                <w:color w:val="000000"/>
                <w:sz w:val="20"/>
                <w:szCs w:val="20"/>
              </w:rPr>
              <w:t>26.010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Pr="003435CF" w:rsidRDefault="00977595" w:rsidP="00315B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Pr="003435CF" w:rsidRDefault="00977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87.08</w:t>
            </w:r>
          </w:p>
        </w:tc>
      </w:tr>
      <w:tr w:rsidR="00F63387" w:rsidTr="001B189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Pr="003435CF" w:rsidRDefault="00F63387">
            <w:pPr>
              <w:jc w:val="center"/>
              <w:rPr>
                <w:sz w:val="16"/>
                <w:szCs w:val="16"/>
              </w:rPr>
            </w:pPr>
            <w:r w:rsidRPr="003435CF">
              <w:rPr>
                <w:sz w:val="16"/>
                <w:szCs w:val="16"/>
              </w:rPr>
              <w:t>4511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3435CF" w:rsidRDefault="00F63387">
            <w:pPr>
              <w:rPr>
                <w:color w:val="000000"/>
                <w:sz w:val="16"/>
                <w:szCs w:val="16"/>
                <w:lang w:val="ru-RU"/>
              </w:rPr>
            </w:pPr>
            <w:r w:rsidRPr="003435CF">
              <w:rPr>
                <w:color w:val="000000"/>
                <w:sz w:val="16"/>
                <w:szCs w:val="16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3435CF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3435CF">
              <w:rPr>
                <w:color w:val="000000"/>
                <w:sz w:val="16"/>
                <w:szCs w:val="16"/>
              </w:rPr>
              <w:t>19.100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Pr="003435CF" w:rsidRDefault="00F07954" w:rsidP="00315BD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Pr="003435CF" w:rsidRDefault="00F079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91.33</w:t>
            </w:r>
          </w:p>
        </w:tc>
      </w:tr>
      <w:tr w:rsidR="00F63387" w:rsidTr="001B1890">
        <w:trPr>
          <w:trHeight w:val="49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Pr="003435CF" w:rsidRDefault="00F63387">
            <w:pPr>
              <w:jc w:val="center"/>
              <w:rPr>
                <w:sz w:val="16"/>
                <w:szCs w:val="16"/>
              </w:rPr>
            </w:pPr>
            <w:r w:rsidRPr="003435CF">
              <w:rPr>
                <w:sz w:val="16"/>
                <w:szCs w:val="16"/>
              </w:rPr>
              <w:t>4512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3435CF" w:rsidRDefault="00F63387">
            <w:pPr>
              <w:rPr>
                <w:color w:val="000000"/>
                <w:sz w:val="16"/>
                <w:szCs w:val="16"/>
                <w:lang w:val="ru-RU"/>
              </w:rPr>
            </w:pPr>
            <w:r w:rsidRPr="003435CF">
              <w:rPr>
                <w:color w:val="000000"/>
                <w:sz w:val="16"/>
                <w:szCs w:val="16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3435CF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3435CF">
              <w:rPr>
                <w:color w:val="000000"/>
                <w:sz w:val="16"/>
                <w:szCs w:val="16"/>
              </w:rPr>
              <w:t>6.910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Pr="003435CF" w:rsidRDefault="00F07954" w:rsidP="00315BD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Pr="003435CF" w:rsidRDefault="00F079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75.34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315B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07954" w:rsidP="00315B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07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87.08</w:t>
            </w:r>
          </w:p>
        </w:tc>
      </w:tr>
      <w:tr w:rsidR="00F63387" w:rsidTr="00B97583">
        <w:trPr>
          <w:trHeight w:val="57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26.010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07954" w:rsidP="0031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079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87.08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 w:rsidP="00315BD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07954" w:rsidP="00315B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079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87.08</w:t>
            </w:r>
          </w:p>
        </w:tc>
      </w:tr>
      <w:tr w:rsidR="00F63387" w:rsidTr="007D45DB">
        <w:trPr>
          <w:trHeight w:val="49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26.010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079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079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87.08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0601-0002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49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315BDE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315BDE">
              <w:rPr>
                <w:color w:val="000000"/>
                <w:sz w:val="20"/>
                <w:szCs w:val="20"/>
              </w:rPr>
              <w:t>5.072</w:t>
            </w:r>
            <w:r>
              <w:rPr>
                <w:color w:val="000000"/>
                <w:sz w:val="16"/>
                <w:szCs w:val="16"/>
              </w:rPr>
              <w:br/>
            </w:r>
            <w:r w:rsidRPr="00315BDE">
              <w:rPr>
                <w:color w:val="000000"/>
                <w:sz w:val="16"/>
                <w:szCs w:val="16"/>
              </w:rPr>
              <w:t>(01)1.820</w:t>
            </w:r>
          </w:p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315BDE">
              <w:rPr>
                <w:color w:val="000000"/>
                <w:sz w:val="16"/>
                <w:szCs w:val="16"/>
              </w:rPr>
              <w:t>(13)3.252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Pr="00CA1D40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CA1D40">
              <w:rPr>
                <w:color w:val="000000"/>
                <w:sz w:val="20"/>
                <w:szCs w:val="20"/>
              </w:rPr>
              <w:t>/</w:t>
            </w:r>
            <w:r w:rsidRPr="00CA1D40">
              <w:rPr>
                <w:color w:val="000000"/>
                <w:sz w:val="20"/>
                <w:szCs w:val="20"/>
              </w:rPr>
              <w:br/>
            </w:r>
            <w:r w:rsidRPr="00CA1D40">
              <w:rPr>
                <w:color w:val="000000"/>
                <w:sz w:val="16"/>
                <w:szCs w:val="16"/>
              </w:rPr>
              <w:t>/</w:t>
            </w:r>
          </w:p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 w:rsidRPr="00CA1D4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CA1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3.252 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7D45DB">
        <w:trPr>
          <w:trHeight w:val="49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5.072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0601-0002: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CA1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3.252 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7D45DB">
        <w:trPr>
          <w:trHeight w:val="43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0601-0002: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5.072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0601-0003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депонија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63387" w:rsidRPr="00B935C0" w:rsidTr="001B189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B935C0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Pr="00CA1D40" w:rsidRDefault="006764C7" w:rsidP="00CA1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Pr="00CA1D40" w:rsidRDefault="006764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82.17</w:t>
            </w:r>
          </w:p>
        </w:tc>
      </w:tr>
      <w:tr w:rsidR="00F63387" w:rsidTr="001B189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B935C0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B935C0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B935C0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B935C0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Pr="00B935C0" w:rsidRDefault="00F63387">
            <w:pPr>
              <w:jc w:val="center"/>
              <w:rPr>
                <w:sz w:val="16"/>
                <w:szCs w:val="16"/>
              </w:rPr>
            </w:pPr>
            <w:r w:rsidRPr="00B935C0">
              <w:rPr>
                <w:sz w:val="16"/>
                <w:szCs w:val="16"/>
              </w:rPr>
              <w:t>4511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B935C0" w:rsidRDefault="00F63387">
            <w:pPr>
              <w:rPr>
                <w:color w:val="000000"/>
                <w:sz w:val="16"/>
                <w:szCs w:val="16"/>
                <w:lang w:val="ru-RU"/>
              </w:rPr>
            </w:pPr>
            <w:r w:rsidRPr="00B935C0">
              <w:rPr>
                <w:color w:val="000000"/>
                <w:sz w:val="16"/>
                <w:szCs w:val="16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B935C0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B935C0">
              <w:rPr>
                <w:color w:val="000000"/>
                <w:sz w:val="16"/>
                <w:szCs w:val="16"/>
              </w:rPr>
              <w:t>16.680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Pr="00B935C0" w:rsidRDefault="006764C7" w:rsidP="00CA1D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Pr="00B935C0" w:rsidRDefault="006764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88.08</w:t>
            </w:r>
          </w:p>
        </w:tc>
      </w:tr>
      <w:tr w:rsidR="00F63387" w:rsidTr="001B1890">
        <w:trPr>
          <w:trHeight w:val="49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Pr="00B935C0" w:rsidRDefault="00F63387">
            <w:pPr>
              <w:jc w:val="center"/>
              <w:rPr>
                <w:sz w:val="16"/>
                <w:szCs w:val="16"/>
              </w:rPr>
            </w:pPr>
            <w:r w:rsidRPr="00B935C0">
              <w:rPr>
                <w:sz w:val="16"/>
                <w:szCs w:val="16"/>
              </w:rPr>
              <w:t>4512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B935C0" w:rsidRDefault="00F63387">
            <w:pPr>
              <w:rPr>
                <w:color w:val="000000"/>
                <w:sz w:val="16"/>
                <w:szCs w:val="16"/>
                <w:lang w:val="ru-RU"/>
              </w:rPr>
            </w:pPr>
            <w:r w:rsidRPr="00B935C0">
              <w:rPr>
                <w:color w:val="000000"/>
                <w:sz w:val="16"/>
                <w:szCs w:val="16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B935C0" w:rsidRDefault="00F63387">
            <w:pPr>
              <w:jc w:val="right"/>
              <w:rPr>
                <w:color w:val="000000"/>
                <w:sz w:val="16"/>
                <w:szCs w:val="16"/>
              </w:rPr>
            </w:pPr>
            <w:r w:rsidRPr="00B935C0">
              <w:rPr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Pr="00B935C0" w:rsidRDefault="006764C7" w:rsidP="00CA1D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Pr="00B935C0" w:rsidRDefault="006764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27.44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CA1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 w:rsidP="00CA1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82.17</w:t>
            </w:r>
          </w:p>
        </w:tc>
      </w:tr>
      <w:tr w:rsidR="00F63387" w:rsidTr="009569C4">
        <w:trPr>
          <w:trHeight w:val="48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18.480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 w:rsidP="00CA1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 w:rsidP="00CA1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82.17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0601-0003: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 w:rsidP="00CA1D4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 w:rsidP="00CA1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82.17</w:t>
            </w:r>
          </w:p>
        </w:tc>
      </w:tr>
      <w:tr w:rsidR="00F63387" w:rsidTr="007D45DB">
        <w:trPr>
          <w:trHeight w:val="43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0601-0003: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18.480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82.17</w:t>
            </w:r>
          </w:p>
        </w:tc>
      </w:tr>
      <w:tr w:rsidR="00F63387" w:rsidRPr="00C51DB5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0601-0007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Уређивање, одржавање и коришћење пијаца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63387" w:rsidRPr="00C51DB5" w:rsidRDefault="00F6338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49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6764C7" w:rsidP="00CA1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53.10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 w:rsidP="00CA1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 w:rsidP="00CA1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53.10</w:t>
            </w:r>
          </w:p>
        </w:tc>
      </w:tr>
      <w:tr w:rsidR="00F63387" w:rsidTr="00331F1D">
        <w:trPr>
          <w:trHeight w:val="41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 w:rsidP="00CA1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53.10</w:t>
            </w:r>
          </w:p>
        </w:tc>
      </w:tr>
      <w:tr w:rsidR="00F63387" w:rsidRPr="00C51DB5" w:rsidTr="001B1890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0601-0007: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 w:rsidP="00CA1D4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 w:rsidP="00CA1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53.10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0601-0007: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53.10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 w:rsidP="00146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81.17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3.252 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9569C4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50.432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38.297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BA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75.94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5.14: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 w:rsidP="001467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81.17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3.252 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F63387" w:rsidTr="009569C4">
        <w:trPr>
          <w:trHeight w:val="421"/>
        </w:trPr>
        <w:tc>
          <w:tcPr>
            <w:tcW w:w="360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3387" w:rsidRDefault="00F63387" w:rsidP="00F941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50.432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764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38.297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BA44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75.94</w:t>
            </w:r>
          </w:p>
        </w:tc>
      </w:tr>
      <w:tr w:rsidR="00F63387" w:rsidTr="001B1890">
        <w:trPr>
          <w:trHeight w:val="264"/>
        </w:trPr>
        <w:tc>
          <w:tcPr>
            <w:tcW w:w="360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305.304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3D7A7F" w:rsidP="004355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205.198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D87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67.21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3D7A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D87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3.389 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3D7A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D87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73.77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48.452 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6113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D877B3" w:rsidP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C37AA2">
              <w:rPr>
                <w:color w:val="000000"/>
                <w:sz w:val="20"/>
                <w:szCs w:val="20"/>
              </w:rPr>
              <w:t>78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3D7A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D877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F63387" w:rsidTr="001B1890">
        <w:trPr>
          <w:trHeight w:val="276"/>
        </w:trPr>
        <w:tc>
          <w:tcPr>
            <w:tcW w:w="297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63387" w:rsidRDefault="00F63387" w:rsidP="00F941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20.773 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D877B3" w:rsidP="00CD43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="00CD434C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D877B3" w:rsidP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</w:t>
            </w:r>
            <w:r w:rsidR="00C37AA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F63387" w:rsidTr="001B1890">
        <w:trPr>
          <w:trHeight w:val="276"/>
        </w:trPr>
        <w:tc>
          <w:tcPr>
            <w:tcW w:w="2970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379.908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D877B3" w:rsidP="00C37A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226.</w:t>
            </w:r>
            <w:r w:rsidR="00C37AA2">
              <w:rPr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D877B3" w:rsidP="00C37A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</w:t>
            </w:r>
            <w:r w:rsidR="00C37AA2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F63387" w:rsidRPr="00C51DB5" w:rsidTr="001B1890">
        <w:trPr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331.496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 w:rsidP="00087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227.069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68.50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Default="00F6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3.389 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73.77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 w:rsidP="002D5B4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="002D5B4C">
              <w:rPr>
                <w:color w:val="000000"/>
                <w:sz w:val="20"/>
                <w:szCs w:val="20"/>
              </w:rPr>
              <w:t>797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7.73</w:t>
            </w:r>
          </w:p>
        </w:tc>
      </w:tr>
      <w:tr w:rsidR="00F63387" w:rsidTr="001B1890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387" w:rsidRDefault="00F63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Pr="00C51DB5" w:rsidRDefault="00F633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20.773 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71.24</w:t>
            </w:r>
          </w:p>
        </w:tc>
      </w:tr>
      <w:tr w:rsidR="00F63387" w:rsidTr="001B1890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387" w:rsidRDefault="00F633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3387" w:rsidRPr="00C51DB5" w:rsidRDefault="00F6338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F63387" w:rsidP="002D5B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406.</w:t>
            </w:r>
            <w:r w:rsidR="002D5B4C">
              <w:rPr>
                <w:b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248.692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3387" w:rsidRDefault="00C37A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61.19</w:t>
            </w:r>
          </w:p>
        </w:tc>
      </w:tr>
    </w:tbl>
    <w:p w:rsidR="00B06FE9" w:rsidRDefault="00B06FE9" w:rsidP="0015329E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2E080A" w:rsidRPr="005029F6" w:rsidRDefault="00CA7E96" w:rsidP="0015329E">
      <w:pPr>
        <w:jc w:val="both"/>
        <w:rPr>
          <w:rStyle w:val="StyleTimesRomanCirilica"/>
          <w:rFonts w:ascii="Times New Roman" w:hAnsi="Times New Roman"/>
          <w:szCs w:val="22"/>
          <w:lang w:val="sr-Cyrl-CS"/>
        </w:rPr>
      </w:pPr>
      <w:r w:rsidRPr="005029F6">
        <w:rPr>
          <w:rStyle w:val="StyleTimesRomanCirilica"/>
          <w:rFonts w:ascii="Times New Roman" w:hAnsi="Times New Roman"/>
          <w:szCs w:val="22"/>
          <w:lang w:val="sr-Cyrl-CS"/>
        </w:rPr>
        <w:t xml:space="preserve">  </w:t>
      </w:r>
    </w:p>
    <w:p w:rsidR="002E080A" w:rsidRPr="00C1512A" w:rsidRDefault="002E080A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DA2BCB" w:rsidRPr="00C1512A" w:rsidRDefault="00DA2BCB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DA2BCB" w:rsidRDefault="00DA2BCB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Default="00075774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Default="00075774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Default="00075774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Default="00075774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Default="00075774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Default="00075774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Pr="00C1512A" w:rsidRDefault="00075774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DA2BCB" w:rsidRPr="00C1512A" w:rsidRDefault="00DA2BCB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DA2BCB" w:rsidRPr="00C1512A" w:rsidRDefault="00DA2BCB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DA2BCB" w:rsidRPr="00C1512A" w:rsidRDefault="00DA2BCB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DA2BCB" w:rsidRDefault="00DA2BCB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Default="00075774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Default="00075774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Default="00075774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Default="00075774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Pr="00C1512A" w:rsidRDefault="00075774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DA2BCB" w:rsidRPr="00C1512A" w:rsidRDefault="00DA2BCB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075774" w:rsidRDefault="00075774" w:rsidP="00075774">
      <w:pPr>
        <w:jc w:val="center"/>
        <w:rPr>
          <w:lang w:val="sr-Cyrl-CS"/>
        </w:rPr>
      </w:pPr>
      <w:r>
        <w:rPr>
          <w:lang w:val="sr-Cyrl-CS"/>
        </w:rPr>
        <w:t>ЗАВРШНЕ ОДРЕДБЕ</w:t>
      </w:r>
    </w:p>
    <w:p w:rsidR="00075774" w:rsidRDefault="00075774" w:rsidP="00075774">
      <w:pPr>
        <w:jc w:val="center"/>
        <w:rPr>
          <w:lang w:val="sr-Cyrl-CS"/>
        </w:rPr>
      </w:pPr>
    </w:p>
    <w:p w:rsidR="00075774" w:rsidRDefault="00075774" w:rsidP="00075774">
      <w:pPr>
        <w:jc w:val="center"/>
        <w:rPr>
          <w:lang w:val="sr-Cyrl-CS"/>
        </w:rPr>
      </w:pPr>
      <w:r>
        <w:rPr>
          <w:lang w:val="sr-Cyrl-CS"/>
        </w:rPr>
        <w:t>Члан 11.</w:t>
      </w:r>
    </w:p>
    <w:p w:rsidR="00075774" w:rsidRDefault="00075774" w:rsidP="00075774">
      <w:pPr>
        <w:jc w:val="both"/>
        <w:rPr>
          <w:lang w:val="sr-Cyrl-CS"/>
        </w:rPr>
      </w:pP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Завршни рачун буџета општине Гаџин Хан за 2016.годину садржи:</w:t>
      </w:r>
    </w:p>
    <w:p w:rsidR="00075774" w:rsidRDefault="00075774" w:rsidP="00075774">
      <w:pPr>
        <w:jc w:val="both"/>
        <w:rPr>
          <w:sz w:val="20"/>
          <w:szCs w:val="20"/>
          <w:lang w:val="sr-Cyrl-CS"/>
        </w:rPr>
      </w:pPr>
    </w:p>
    <w:p w:rsidR="00075774" w:rsidRDefault="00075774" w:rsidP="00075774">
      <w:pPr>
        <w:jc w:val="both"/>
        <w:rPr>
          <w:sz w:val="22"/>
          <w:szCs w:val="22"/>
          <w:lang w:val="sr-Cyrl-CS"/>
        </w:rPr>
      </w:pPr>
      <w:r>
        <w:rPr>
          <w:sz w:val="20"/>
          <w:szCs w:val="20"/>
          <w:lang w:val="sr-Cyrl-CS"/>
        </w:rPr>
        <w:t xml:space="preserve">1. </w:t>
      </w:r>
      <w:r>
        <w:rPr>
          <w:lang w:val="sr-Cyrl-CS"/>
        </w:rPr>
        <w:t>Биланс стања на дан 31.12.2016.године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2. Биланс прихода и расхода у периоду од 01.01.2016 до 31.12.2016.године,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3. Извештај о капиталним издацима и примањима у периоду од 01.01.2016.године од 31.12.2016.године,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4.Извештај о новчаним токовима у периоду од 01.01.2016.године од 31.12.2016.године,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5.Извештај о извршењу буџета у периоду од 01.01.2016.године до 31.12.2016.године,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6.Образложење великих одступања између одобрених средстава и извршења за период 01.01.2016. године  до 31.12.2016.године,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7.Извештај о примљеним донацијама и кредитима , домаћим и иностраним и извршеним отплатама дугова у периоду 01.01.2016 до 31.12.2016.године,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8.Извештај о коришћењу средстава из текуће буџетске резерве у периоду од 01.01.2016.године до 31.12.2016.године ,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9.Извештај о коришћењу средстава из сталне  буџетске резерве у периоду од 01.01.2016.године од 31.12.2016.године,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10.Извештај о гаранцијама  датим у току фискалне 2016.године,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11.Извештај о утрошеним наменским средствима,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12.Извештај екстерне ревизије о финансијским извештајаима за период 01.01.2016.године до 31.12.2016.године.</w:t>
      </w:r>
    </w:p>
    <w:p w:rsidR="00075774" w:rsidRDefault="00075774" w:rsidP="00075774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(Извештаји су саставни део одлуке и налазе се као посебни прилози.)</w:t>
      </w:r>
    </w:p>
    <w:p w:rsidR="00075774" w:rsidRDefault="00075774" w:rsidP="00075774">
      <w:pPr>
        <w:jc w:val="center"/>
        <w:rPr>
          <w:lang w:val="sr-Cyrl-CS"/>
        </w:rPr>
      </w:pPr>
      <w:r>
        <w:rPr>
          <w:lang w:val="sr-Cyrl-CS"/>
        </w:rPr>
        <w:t>Члан 12.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Извештај о извештењу Одлуке о буџету општине Гаџин Хан за 2016.годину је саставни део ове одлуке.</w:t>
      </w:r>
    </w:p>
    <w:p w:rsidR="00075774" w:rsidRDefault="00075774" w:rsidP="00075774">
      <w:pPr>
        <w:jc w:val="center"/>
        <w:rPr>
          <w:lang w:val="sr-Cyrl-CS"/>
        </w:rPr>
      </w:pPr>
      <w:r>
        <w:rPr>
          <w:lang w:val="sr-Cyrl-CS"/>
        </w:rPr>
        <w:t>Члан 13.</w:t>
      </w:r>
    </w:p>
    <w:p w:rsidR="00075774" w:rsidRDefault="00075774" w:rsidP="00075774">
      <w:p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Одлуку  о завршном рачуну буџета општине Гаџин Хан за 2016.годину заједно са извештајем о извршењу Одлуке о буџету општине Гаџин Хан за период од 1.јануара до 31.децембра 2016.године , доставити Управи за трезор најкасније до 15.јуна 2017.године.</w:t>
      </w:r>
    </w:p>
    <w:p w:rsidR="00075774" w:rsidRDefault="00075774" w:rsidP="00075774">
      <w:pPr>
        <w:jc w:val="center"/>
        <w:rPr>
          <w:lang w:val="sr-Cyrl-CS"/>
        </w:rPr>
      </w:pPr>
    </w:p>
    <w:p w:rsidR="00075774" w:rsidRDefault="00075774" w:rsidP="00075774">
      <w:pPr>
        <w:jc w:val="center"/>
        <w:rPr>
          <w:lang w:val="sr-Cyrl-CS"/>
        </w:rPr>
      </w:pPr>
      <w:r>
        <w:rPr>
          <w:lang w:val="sr-Cyrl-CS"/>
        </w:rPr>
        <w:t>Члан 14.</w:t>
      </w:r>
    </w:p>
    <w:p w:rsidR="00075774" w:rsidRDefault="00075774" w:rsidP="00075774">
      <w:pPr>
        <w:jc w:val="center"/>
        <w:rPr>
          <w:lang w:val="sr-Cyrl-CS"/>
        </w:rPr>
      </w:pPr>
      <w:r>
        <w:rPr>
          <w:lang w:val="sr-Cyrl-CS"/>
        </w:rPr>
        <w:t>Ова Одлука ће се објавити у „Службеном листу града Ниша“.</w:t>
      </w:r>
    </w:p>
    <w:p w:rsidR="00075774" w:rsidRDefault="00075774" w:rsidP="00075774">
      <w:pPr>
        <w:jc w:val="both"/>
        <w:rPr>
          <w:lang w:val="sr-Cyrl-CS"/>
        </w:rPr>
      </w:pPr>
    </w:p>
    <w:p w:rsidR="00075774" w:rsidRDefault="00075774" w:rsidP="00075774">
      <w:pPr>
        <w:jc w:val="both"/>
        <w:rPr>
          <w:lang w:val="sr-Cyrl-CS"/>
        </w:rPr>
      </w:pP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Број : 06-</w:t>
      </w:r>
      <w:r w:rsidR="000D4F1E">
        <w:rPr>
          <w:lang w:val="sr-Cyrl-CS"/>
        </w:rPr>
        <w:t>400-106</w:t>
      </w:r>
      <w:r>
        <w:rPr>
          <w:lang w:val="sr-Cyrl-CS"/>
        </w:rPr>
        <w:t xml:space="preserve"> /17-</w:t>
      </w:r>
      <w:r>
        <w:t>II</w:t>
      </w:r>
    </w:p>
    <w:p w:rsidR="00075774" w:rsidRDefault="00075774" w:rsidP="00075774">
      <w:pPr>
        <w:jc w:val="both"/>
        <w:rPr>
          <w:lang w:val="sr-Cyrl-CS"/>
        </w:rPr>
      </w:pPr>
      <w:r>
        <w:rPr>
          <w:lang w:val="sr-Cyrl-CS"/>
        </w:rPr>
        <w:t>У Гаџином Хану , дана 14. Јуна 2017.године .</w:t>
      </w:r>
    </w:p>
    <w:p w:rsidR="00075774" w:rsidRDefault="00075774" w:rsidP="00075774">
      <w:pPr>
        <w:jc w:val="center"/>
        <w:rPr>
          <w:sz w:val="28"/>
          <w:szCs w:val="28"/>
          <w:lang w:val="sr-Cyrl-CS"/>
        </w:rPr>
      </w:pPr>
    </w:p>
    <w:p w:rsidR="007F497C" w:rsidRDefault="007F497C" w:rsidP="00075774">
      <w:pPr>
        <w:jc w:val="center"/>
        <w:rPr>
          <w:sz w:val="28"/>
          <w:szCs w:val="28"/>
          <w:lang w:val="sr-Cyrl-CS"/>
        </w:rPr>
      </w:pPr>
    </w:p>
    <w:p w:rsidR="007F497C" w:rsidRDefault="007F497C" w:rsidP="00075774">
      <w:pPr>
        <w:jc w:val="center"/>
        <w:rPr>
          <w:sz w:val="28"/>
          <w:szCs w:val="28"/>
          <w:lang w:val="sr-Cyrl-CS"/>
        </w:rPr>
      </w:pPr>
    </w:p>
    <w:p w:rsidR="00075774" w:rsidRDefault="00075774" w:rsidP="0007577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СКУПШТИНА ОПШТИНЕ ГАЏИН ХАН</w:t>
      </w:r>
    </w:p>
    <w:p w:rsidR="00075774" w:rsidRDefault="00075774" w:rsidP="00075774">
      <w:pPr>
        <w:jc w:val="right"/>
        <w:rPr>
          <w:lang w:val="sr-Cyrl-CS"/>
        </w:rPr>
      </w:pPr>
    </w:p>
    <w:p w:rsidR="00075774" w:rsidRDefault="00075774" w:rsidP="00075774">
      <w:pPr>
        <w:jc w:val="right"/>
        <w:rPr>
          <w:lang w:val="sr-Cyrl-CS"/>
        </w:rPr>
      </w:pPr>
    </w:p>
    <w:p w:rsidR="00075774" w:rsidRDefault="00075774" w:rsidP="00075774">
      <w:pPr>
        <w:jc w:val="right"/>
        <w:rPr>
          <w:lang w:val="sr-Cyrl-CS"/>
        </w:rPr>
      </w:pPr>
    </w:p>
    <w:p w:rsidR="00075774" w:rsidRDefault="00075774" w:rsidP="00075774">
      <w:pPr>
        <w:jc w:val="center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            ПРЕДСЕДНИК</w:t>
      </w:r>
    </w:p>
    <w:p w:rsidR="00DA2BCB" w:rsidRPr="00C1512A" w:rsidRDefault="0090185E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  <w:r>
        <w:rPr>
          <w:rStyle w:val="StyleTimesRomanCirilica"/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Марија Цветковић</w:t>
      </w:r>
    </w:p>
    <w:p w:rsidR="00DA2BCB" w:rsidRPr="00C1512A" w:rsidRDefault="00DA2BCB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AD534D" w:rsidRPr="00253F59" w:rsidRDefault="00AD534D" w:rsidP="00AD534D">
      <w:pPr>
        <w:shd w:val="clear" w:color="auto" w:fill="FFFFFF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Style w:val="Heading1Char"/>
          <w:rFonts w:ascii="Times New Roman" w:hAnsi="Times New Roman"/>
          <w:sz w:val="20"/>
          <w:szCs w:val="20"/>
          <w:lang w:val="ru-RU"/>
        </w:rPr>
        <w:br w:type="page"/>
      </w:r>
      <w:r w:rsidRPr="00253F59">
        <w:rPr>
          <w:rFonts w:ascii="Arial" w:hAnsi="Arial" w:cs="Arial"/>
          <w:b/>
          <w:sz w:val="18"/>
          <w:szCs w:val="18"/>
          <w:lang w:val="sr-Cyrl-CS"/>
        </w:rPr>
        <w:lastRenderedPageBreak/>
        <w:t>И</w:t>
      </w:r>
      <w:r w:rsidRPr="00253F59">
        <w:rPr>
          <w:rFonts w:ascii="Arial" w:hAnsi="Arial" w:cs="Arial"/>
          <w:b/>
          <w:sz w:val="18"/>
          <w:szCs w:val="18"/>
          <w:lang w:val="ru-RU"/>
        </w:rPr>
        <w:t>ЗВЕ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ШТ</w:t>
      </w:r>
      <w:r w:rsidRPr="00253F59">
        <w:rPr>
          <w:rFonts w:ascii="Arial" w:hAnsi="Arial" w:cs="Arial"/>
          <w:b/>
          <w:sz w:val="18"/>
          <w:szCs w:val="18"/>
          <w:lang w:val="ru-RU"/>
        </w:rPr>
        <w:t>АЈ О КОРИ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ШЋ</w:t>
      </w:r>
      <w:r w:rsidRPr="00253F59">
        <w:rPr>
          <w:rFonts w:ascii="Arial" w:hAnsi="Arial" w:cs="Arial"/>
          <w:b/>
          <w:sz w:val="18"/>
          <w:szCs w:val="18"/>
          <w:lang w:val="ru-RU"/>
        </w:rPr>
        <w:t>Е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Њ</w:t>
      </w:r>
      <w:r w:rsidRPr="00253F59">
        <w:rPr>
          <w:rFonts w:ascii="Arial" w:hAnsi="Arial" w:cs="Arial"/>
          <w:b/>
          <w:sz w:val="18"/>
          <w:szCs w:val="18"/>
          <w:lang w:val="ru-RU"/>
        </w:rPr>
        <w:t>У СРЕДСТАВА ИЗ ТЕКУ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Ћ</w:t>
      </w:r>
      <w:r w:rsidRPr="00253F59">
        <w:rPr>
          <w:rFonts w:ascii="Arial" w:hAnsi="Arial" w:cs="Arial"/>
          <w:b/>
          <w:sz w:val="18"/>
          <w:szCs w:val="18"/>
          <w:lang w:val="ru-RU"/>
        </w:rPr>
        <w:t>Е БУ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Џ</w:t>
      </w:r>
      <w:r w:rsidRPr="00253F59">
        <w:rPr>
          <w:rFonts w:ascii="Arial" w:hAnsi="Arial" w:cs="Arial"/>
          <w:b/>
          <w:sz w:val="18"/>
          <w:szCs w:val="18"/>
          <w:lang w:val="ru-RU"/>
        </w:rPr>
        <w:t>ЕТСКЕ РЕЗЕРВЕ</w:t>
      </w:r>
    </w:p>
    <w:p w:rsidR="00AD534D" w:rsidRPr="005E65DF" w:rsidRDefault="00AD534D" w:rsidP="00AD534D">
      <w:pPr>
        <w:shd w:val="clear" w:color="auto" w:fill="FFFFFF"/>
        <w:jc w:val="center"/>
        <w:rPr>
          <w:rFonts w:ascii="Arial" w:hAnsi="Arial" w:cs="Arial"/>
          <w:sz w:val="18"/>
          <w:szCs w:val="18"/>
          <w:lang w:val="sr-Latn-CS"/>
        </w:rPr>
      </w:pPr>
      <w:r w:rsidRPr="00253F59">
        <w:rPr>
          <w:rFonts w:ascii="Arial" w:hAnsi="Arial" w:cs="Arial"/>
          <w:b/>
          <w:sz w:val="18"/>
          <w:szCs w:val="18"/>
          <w:lang w:val="ru-RU"/>
        </w:rPr>
        <w:t>У ПЕРИОДУ ОД 01.01.20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1</w:t>
      </w:r>
      <w:r>
        <w:rPr>
          <w:rFonts w:ascii="Arial" w:hAnsi="Arial" w:cs="Arial"/>
          <w:b/>
          <w:sz w:val="18"/>
          <w:szCs w:val="18"/>
          <w:lang w:val="sr-Latn-CS"/>
        </w:rPr>
        <w:t>6</w:t>
      </w:r>
      <w:r w:rsidRPr="00253F59">
        <w:rPr>
          <w:rFonts w:ascii="Arial" w:hAnsi="Arial" w:cs="Arial"/>
          <w:b/>
          <w:sz w:val="18"/>
          <w:szCs w:val="18"/>
          <w:lang w:val="ru-RU"/>
        </w:rPr>
        <w:t>. ДО 3</w:t>
      </w:r>
      <w:r>
        <w:rPr>
          <w:rFonts w:ascii="Arial" w:hAnsi="Arial" w:cs="Arial"/>
          <w:b/>
          <w:sz w:val="18"/>
          <w:szCs w:val="18"/>
          <w:lang w:val="sr-Latn-CS"/>
        </w:rPr>
        <w:t>1.12</w:t>
      </w:r>
      <w:r>
        <w:rPr>
          <w:rFonts w:ascii="Arial" w:hAnsi="Arial" w:cs="Arial"/>
          <w:b/>
          <w:sz w:val="18"/>
          <w:szCs w:val="18"/>
          <w:lang w:val="sr-Cyrl-CS"/>
        </w:rPr>
        <w:t>.201</w:t>
      </w:r>
      <w:r>
        <w:rPr>
          <w:rFonts w:ascii="Arial" w:hAnsi="Arial" w:cs="Arial"/>
          <w:b/>
          <w:sz w:val="18"/>
          <w:szCs w:val="18"/>
          <w:lang w:val="sr-Latn-CS"/>
        </w:rPr>
        <w:t>6</w:t>
      </w:r>
      <w:r w:rsidRPr="00253F59">
        <w:rPr>
          <w:rFonts w:ascii="Arial" w:hAnsi="Arial" w:cs="Arial"/>
          <w:b/>
          <w:sz w:val="18"/>
          <w:szCs w:val="18"/>
          <w:lang w:val="ru-RU"/>
        </w:rPr>
        <w:t>. ГОДИНЕ</w:t>
      </w:r>
      <w:r>
        <w:rPr>
          <w:rFonts w:ascii="Arial" w:hAnsi="Arial" w:cs="Arial"/>
          <w:b/>
          <w:sz w:val="18"/>
          <w:szCs w:val="18"/>
          <w:lang w:val="ru-RU"/>
        </w:rPr>
        <w:br/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  <w:r w:rsidRPr="00CC4438">
        <w:rPr>
          <w:rFonts w:ascii="Arial" w:hAnsi="Arial" w:cs="Arial"/>
          <w:sz w:val="18"/>
          <w:szCs w:val="18"/>
          <w:lang w:val="sr-Latn-CS"/>
        </w:rPr>
        <w:t xml:space="preserve">I </w:t>
      </w:r>
      <w:r w:rsidRPr="00CC4438">
        <w:rPr>
          <w:rFonts w:ascii="Arial" w:hAnsi="Arial" w:cs="Arial"/>
          <w:sz w:val="18"/>
          <w:szCs w:val="18"/>
          <w:lang w:val="ru-RU"/>
        </w:rPr>
        <w:t>Одлука о бу</w:t>
      </w:r>
      <w:r w:rsidRPr="00CC4438">
        <w:rPr>
          <w:rFonts w:ascii="Arial" w:hAnsi="Arial" w:cs="Arial"/>
          <w:sz w:val="18"/>
          <w:szCs w:val="18"/>
          <w:lang w:val="sr-Cyrl-CS"/>
        </w:rPr>
        <w:t>џ</w:t>
      </w:r>
      <w:r w:rsidRPr="00CC4438">
        <w:rPr>
          <w:rFonts w:ascii="Arial" w:hAnsi="Arial" w:cs="Arial"/>
          <w:sz w:val="18"/>
          <w:szCs w:val="18"/>
          <w:lang w:val="ru-RU"/>
        </w:rPr>
        <w:t>ету оп</w:t>
      </w:r>
      <w:r w:rsidRPr="00CC4438">
        <w:rPr>
          <w:rFonts w:ascii="Arial" w:hAnsi="Arial" w:cs="Arial"/>
          <w:sz w:val="18"/>
          <w:szCs w:val="18"/>
          <w:lang w:val="sr-Cyrl-CS"/>
        </w:rPr>
        <w:t>ш</w:t>
      </w:r>
      <w:r w:rsidRPr="00CC4438">
        <w:rPr>
          <w:rFonts w:ascii="Arial" w:hAnsi="Arial" w:cs="Arial"/>
          <w:sz w:val="18"/>
          <w:szCs w:val="18"/>
          <w:lang w:val="ru-RU"/>
        </w:rPr>
        <w:t>тине Га</w:t>
      </w:r>
      <w:r w:rsidRPr="00CC4438">
        <w:rPr>
          <w:rFonts w:ascii="Arial" w:hAnsi="Arial" w:cs="Arial"/>
          <w:sz w:val="18"/>
          <w:szCs w:val="18"/>
          <w:lang w:val="sr-Cyrl-CS"/>
        </w:rPr>
        <w:t>џ</w:t>
      </w:r>
      <w:r w:rsidRPr="00CC4438">
        <w:rPr>
          <w:rFonts w:ascii="Arial" w:hAnsi="Arial" w:cs="Arial"/>
          <w:sz w:val="18"/>
          <w:szCs w:val="18"/>
          <w:lang w:val="ru-RU"/>
        </w:rPr>
        <w:t>ин Хан за 20</w:t>
      </w:r>
      <w:r w:rsidRPr="00CC4438">
        <w:rPr>
          <w:rFonts w:ascii="Arial" w:hAnsi="Arial" w:cs="Arial"/>
          <w:sz w:val="18"/>
          <w:szCs w:val="18"/>
          <w:lang w:val="sr-Cyrl-CS"/>
        </w:rPr>
        <w:t>1</w:t>
      </w:r>
      <w:r>
        <w:rPr>
          <w:rFonts w:ascii="Arial" w:hAnsi="Arial" w:cs="Arial"/>
          <w:sz w:val="18"/>
          <w:szCs w:val="18"/>
          <w:lang w:val="sr-Latn-CS"/>
        </w:rPr>
        <w:t>6</w:t>
      </w:r>
      <w:r w:rsidRPr="00CC4438">
        <w:rPr>
          <w:rFonts w:ascii="Arial" w:hAnsi="Arial" w:cs="Arial"/>
          <w:sz w:val="18"/>
          <w:szCs w:val="18"/>
          <w:lang w:val="ru-RU"/>
        </w:rPr>
        <w:t>. годину (“Слу</w:t>
      </w:r>
      <w:r w:rsidRPr="00CC4438">
        <w:rPr>
          <w:rFonts w:ascii="Arial" w:hAnsi="Arial" w:cs="Arial"/>
          <w:sz w:val="18"/>
          <w:szCs w:val="18"/>
          <w:lang w:val="sr-Cyrl-CS"/>
        </w:rPr>
        <w:t>ж</w:t>
      </w:r>
      <w:r w:rsidRPr="00CC4438">
        <w:rPr>
          <w:rFonts w:ascii="Arial" w:hAnsi="Arial" w:cs="Arial"/>
          <w:sz w:val="18"/>
          <w:szCs w:val="18"/>
          <w:lang w:val="ru-RU"/>
        </w:rPr>
        <w:t>бени лист града Ни</w:t>
      </w:r>
      <w:r w:rsidRPr="00CC4438">
        <w:rPr>
          <w:rFonts w:ascii="Arial" w:hAnsi="Arial" w:cs="Arial"/>
          <w:sz w:val="18"/>
          <w:szCs w:val="18"/>
          <w:lang w:val="sr-Cyrl-CS"/>
        </w:rPr>
        <w:t>ш</w:t>
      </w:r>
      <w:r>
        <w:rPr>
          <w:rFonts w:ascii="Arial" w:hAnsi="Arial" w:cs="Arial"/>
          <w:sz w:val="18"/>
          <w:szCs w:val="18"/>
          <w:lang w:val="ru-RU"/>
        </w:rPr>
        <w:t>а “ број 10</w:t>
      </w:r>
      <w:r>
        <w:rPr>
          <w:rFonts w:ascii="Arial" w:hAnsi="Arial" w:cs="Arial"/>
          <w:sz w:val="18"/>
          <w:szCs w:val="18"/>
          <w:lang w:val="sr-Latn-CS"/>
        </w:rPr>
        <w:t>0</w:t>
      </w:r>
      <w:r>
        <w:rPr>
          <w:rFonts w:ascii="Arial" w:hAnsi="Arial" w:cs="Arial"/>
          <w:sz w:val="18"/>
          <w:szCs w:val="18"/>
          <w:lang w:val="ru-RU"/>
        </w:rPr>
        <w:t>/201</w:t>
      </w:r>
      <w:r>
        <w:rPr>
          <w:rFonts w:ascii="Arial" w:hAnsi="Arial" w:cs="Arial"/>
          <w:sz w:val="18"/>
          <w:szCs w:val="18"/>
          <w:lang w:val="sr-Latn-CS"/>
        </w:rPr>
        <w:t>5</w:t>
      </w:r>
      <w:r w:rsidRPr="00CC4438">
        <w:rPr>
          <w:rFonts w:ascii="Arial" w:hAnsi="Arial" w:cs="Arial"/>
          <w:sz w:val="18"/>
          <w:szCs w:val="18"/>
          <w:lang w:val="ru-RU"/>
        </w:rPr>
        <w:t>):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  <w:r w:rsidRPr="00CC4438">
        <w:rPr>
          <w:rFonts w:ascii="Arial" w:hAnsi="Arial" w:cs="Arial"/>
          <w:sz w:val="18"/>
          <w:szCs w:val="18"/>
        </w:rPr>
        <w:t>ПЛАН</w:t>
      </w:r>
      <w:r w:rsidRPr="00142E8E">
        <w:rPr>
          <w:rFonts w:ascii="Arial" w:hAnsi="Arial" w:cs="Arial"/>
          <w:color w:val="FF0000"/>
          <w:sz w:val="18"/>
          <w:szCs w:val="18"/>
        </w:rPr>
        <w:t xml:space="preserve">: </w:t>
      </w:r>
      <w:r w:rsidRPr="00260C8A">
        <w:rPr>
          <w:rFonts w:ascii="Arial" w:hAnsi="Arial" w:cs="Arial"/>
          <w:sz w:val="18"/>
          <w:szCs w:val="18"/>
          <w:lang w:val="sr-Cyrl-CS"/>
        </w:rPr>
        <w:t>4.000.000,00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ИЗВРШЕЊЕ: </w:t>
      </w:r>
      <w:r>
        <w:rPr>
          <w:rFonts w:ascii="Arial" w:hAnsi="Arial" w:cs="Arial"/>
          <w:sz w:val="18"/>
          <w:szCs w:val="18"/>
          <w:lang w:val="sr-Latn-CS"/>
        </w:rPr>
        <w:t>2.335</w:t>
      </w:r>
      <w:r>
        <w:rPr>
          <w:rFonts w:ascii="Arial" w:hAnsi="Arial" w:cs="Arial"/>
          <w:sz w:val="18"/>
          <w:szCs w:val="18"/>
          <w:lang w:val="sr-Cyrl-CS"/>
        </w:rPr>
        <w:t>.000,00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985"/>
        <w:gridCol w:w="1984"/>
        <w:gridCol w:w="2126"/>
        <w:gridCol w:w="4253"/>
      </w:tblGrid>
      <w:tr w:rsidR="00AD534D" w:rsidRPr="00F553B0" w:rsidTr="009B4836">
        <w:tc>
          <w:tcPr>
            <w:tcW w:w="1985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Корисник</w:t>
            </w:r>
          </w:p>
        </w:tc>
        <w:tc>
          <w:tcPr>
            <w:tcW w:w="1559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Датум преноса средстава</w:t>
            </w:r>
          </w:p>
        </w:tc>
        <w:tc>
          <w:tcPr>
            <w:tcW w:w="1985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Одобрени износ</w:t>
            </w:r>
          </w:p>
        </w:tc>
        <w:tc>
          <w:tcPr>
            <w:tcW w:w="1984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Пребачено</w:t>
            </w:r>
          </w:p>
        </w:tc>
        <w:tc>
          <w:tcPr>
            <w:tcW w:w="2126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Економска класификација</w:t>
            </w:r>
          </w:p>
        </w:tc>
        <w:tc>
          <w:tcPr>
            <w:tcW w:w="4253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Намена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Народна библиотека</w:t>
            </w:r>
          </w:p>
        </w:tc>
        <w:tc>
          <w:tcPr>
            <w:tcW w:w="1559" w:type="dxa"/>
          </w:tcPr>
          <w:p w:rsidR="00AD534D" w:rsidRPr="00EF02D9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08.01.2016.</w:t>
            </w:r>
          </w:p>
        </w:tc>
        <w:tc>
          <w:tcPr>
            <w:tcW w:w="1985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454</w:t>
            </w:r>
            <w:r w:rsidRPr="000B0761">
              <w:rPr>
                <w:rFonts w:ascii="Arial" w:hAnsi="Arial" w:cs="Arial"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1984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453.120,00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512931</w:t>
            </w:r>
          </w:p>
        </w:tc>
        <w:tc>
          <w:tcPr>
            <w:tcW w:w="4253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Набавка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котла за ложење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Дом здравља</w:t>
            </w:r>
          </w:p>
        </w:tc>
        <w:tc>
          <w:tcPr>
            <w:tcW w:w="1559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15.01.2016.</w:t>
            </w:r>
          </w:p>
        </w:tc>
        <w:tc>
          <w:tcPr>
            <w:tcW w:w="1985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135.000,00</w:t>
            </w:r>
          </w:p>
        </w:tc>
        <w:tc>
          <w:tcPr>
            <w:tcW w:w="1984" w:type="dxa"/>
          </w:tcPr>
          <w:p w:rsidR="00AD534D" w:rsidRPr="004C6FE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134.126,40</w:t>
            </w:r>
          </w:p>
        </w:tc>
        <w:tc>
          <w:tcPr>
            <w:tcW w:w="2126" w:type="dxa"/>
          </w:tcPr>
          <w:p w:rsidR="00AD534D" w:rsidRPr="004C6FE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464111</w:t>
            </w:r>
          </w:p>
        </w:tc>
        <w:tc>
          <w:tcPr>
            <w:tcW w:w="4253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Израда енергетске сертификације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03.02.2016.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55.000,00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55.000,00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413151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Превоз за јануар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03.02.2016.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95.000,00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94.064,00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Превођење докумената са српског на енглески језик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Народна бибилотека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19.02.2016.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287.000,00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286.939,20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425116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уградње котла за ложење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Дечји вртић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22.02.2016.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13.725,30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414312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отпремнине за радника Јовановић Росу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Општински јавни правобранилац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26.02.2016.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55.168,78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Јубиларна награда за 10 година за правобраниоца Митић Милоша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26.02.2016.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15.03.2016.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16.03.2016.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117.000,00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2.037,80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57.037,80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57.037,80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---------------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116.113,40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413151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Превоз за фебруар и март и порез за јануар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Црвени крст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29.03.2016.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481131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Гориво за развоз хуманитарних пакета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МЗ Тасковићи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22.03.2016.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75.224,00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425191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Адаптација просторија зграде месне заједнице 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МЗ Топоница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25.03.2016.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30.750,30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струје за зграду вртића у Топоници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Центар за социјални рад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27.06.2016.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240.000,00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159.684,00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463141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Превоз за 7 радника, обрачунат за 6 месеци, а исплаћен за 4 месеца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Црвени крст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06.05.2016.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110.000,00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109.172,00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481131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Плата за сервирку за 4 месеца 2016.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16.05.2016.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14.06.2016.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229.000,00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114.075,60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57.037,80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57.037,80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----------------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228.151,20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413151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Превоз за 4 месеца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16.05.2016.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86.000,00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85.088,82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Превоз пољопривредника на новосадски сајам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изборна комисија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22.06.2016.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Санација бирачких места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Народна библиотека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19.07.2016.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21.07.2016.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23.08.2016.</w:t>
            </w:r>
          </w:p>
          <w:p w:rsidR="00AD534D" w:rsidRPr="004D368E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23.09.2016.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12.183,04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2.000,00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12.183,04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12.183,04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---------------</w:t>
            </w:r>
          </w:p>
          <w:p w:rsidR="00AD534D" w:rsidRPr="005E65DF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38.549,12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Превоз за 2 лица за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месеца-јавни рад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Дечји вртић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20.06.2016.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за исплату јубиларне награде за васпитачицу Ђорђевић Јелену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Туристичка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организација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22.06.2016.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472721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Новчана награда за победнике манифестације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,,Заплањски залогај,,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170.000,00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Монтажне куће у Горњем Барбешу-набавка постројења за пречишћавање отпадних вода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Црвени крст 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23.06.2016.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60.567,29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481131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Исплата рачуна за струју у згради старог СУП-а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изборна комисија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03.08.2016.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33.000,00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32.770,40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421422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Достава обавештења о изборима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21.07.2016.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Израда годишњег извештаја о уматиченим грлима-кравама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22.07.2016.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441411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Камата за јунску рату кредита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Народна библиотека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08.08.2016.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420.000,00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419.520,00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425119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Демонтажа старог и израда и монтажа новог димњака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Народна библиотека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08.08.2016.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17.08.2016.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23.09.2016.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37.800,00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33.600,00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9.600,00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----------------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426631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Набавка лопти за одржавање спортских манифестација 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Удружење инвалида и социјално угрожених грађана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22.08.2016.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150.000,00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150.000,00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481941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Суфинансирање пројекта ,,Помоћ у кући у сеоским домаћинствима,,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Дечји вртић ,,Прва радост,,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08.08.2016.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424631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Геодетске услуге за израду елабората енергетске ефикасности за објекат у Гаџином Хану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27.09.2016.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33.000,00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32.521,50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511212</w:t>
            </w:r>
          </w:p>
        </w:tc>
        <w:tc>
          <w:tcPr>
            <w:tcW w:w="4253" w:type="dxa"/>
          </w:tcPr>
          <w:p w:rsidR="00AD534D" w:rsidRPr="00231D42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Набавка водоводног и канализационог материјала по пројекту,,Изградња монтажних кућа у Горњем Барбешу за интерно расељена лица,,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30.08.2016.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212.000,00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212.000,00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израде плана заштите од пожара</w:t>
            </w:r>
          </w:p>
        </w:tc>
      </w:tr>
      <w:tr w:rsidR="00AD534D" w:rsidRPr="00F553B0" w:rsidTr="009B4836">
        <w:tc>
          <w:tcPr>
            <w:tcW w:w="1985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559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3.391.000,00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3.130.255,71</w:t>
            </w:r>
          </w:p>
          <w:p w:rsidR="00AD534D" w:rsidRPr="00F6268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126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УКУПНО ОДОБРЕНА СРЕДСТВА:    </w:t>
      </w:r>
      <w:r>
        <w:rPr>
          <w:rFonts w:ascii="Arial" w:hAnsi="Arial" w:cs="Arial"/>
          <w:sz w:val="18"/>
          <w:szCs w:val="18"/>
          <w:lang w:val="sr-Latn-CS"/>
        </w:rPr>
        <w:t>3.391</w:t>
      </w:r>
      <w:r>
        <w:rPr>
          <w:rFonts w:ascii="Arial" w:hAnsi="Arial" w:cs="Arial"/>
          <w:sz w:val="18"/>
          <w:szCs w:val="18"/>
          <w:lang w:val="ru-RU"/>
        </w:rPr>
        <w:t>.000,00</w:t>
      </w:r>
    </w:p>
    <w:p w:rsidR="00AD534D" w:rsidRPr="00D723C0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ru-RU"/>
        </w:rPr>
        <w:t xml:space="preserve">УКУПНО УТРОШЕНА СРЕДСТВА:   </w:t>
      </w:r>
      <w:r>
        <w:rPr>
          <w:rFonts w:ascii="Arial" w:hAnsi="Arial" w:cs="Arial"/>
          <w:sz w:val="18"/>
          <w:szCs w:val="18"/>
          <w:lang w:val="sr-Latn-CS"/>
        </w:rPr>
        <w:t>3.130.255,71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  <w:r w:rsidRPr="00CC4438">
        <w:rPr>
          <w:rFonts w:ascii="Arial" w:hAnsi="Arial" w:cs="Arial"/>
          <w:sz w:val="18"/>
          <w:szCs w:val="18"/>
          <w:lang w:val="sr-Cyrl-CS"/>
        </w:rPr>
        <w:tab/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  <w:r w:rsidRPr="00CC4438">
        <w:rPr>
          <w:rFonts w:ascii="Arial" w:hAnsi="Arial" w:cs="Arial"/>
          <w:sz w:val="18"/>
          <w:szCs w:val="18"/>
          <w:lang w:val="sr-Latn-CS"/>
        </w:rPr>
        <w:t xml:space="preserve">I </w:t>
      </w:r>
      <w:r w:rsidRPr="00CC4438">
        <w:rPr>
          <w:rFonts w:ascii="Arial" w:hAnsi="Arial" w:cs="Arial"/>
          <w:sz w:val="18"/>
          <w:szCs w:val="18"/>
          <w:lang w:val="ru-RU"/>
        </w:rPr>
        <w:t xml:space="preserve">Одлука о </w:t>
      </w:r>
      <w:r>
        <w:rPr>
          <w:rFonts w:ascii="Arial" w:hAnsi="Arial" w:cs="Arial"/>
          <w:sz w:val="18"/>
          <w:szCs w:val="18"/>
          <w:lang w:val="sr-Latn-CS"/>
        </w:rPr>
        <w:t xml:space="preserve">првом ребалансу </w:t>
      </w:r>
      <w:r w:rsidRPr="00CC4438">
        <w:rPr>
          <w:rFonts w:ascii="Arial" w:hAnsi="Arial" w:cs="Arial"/>
          <w:sz w:val="18"/>
          <w:szCs w:val="18"/>
          <w:lang w:val="ru-RU"/>
        </w:rPr>
        <w:t>бу</w:t>
      </w:r>
      <w:r w:rsidRPr="00CC4438">
        <w:rPr>
          <w:rFonts w:ascii="Arial" w:hAnsi="Arial" w:cs="Arial"/>
          <w:sz w:val="18"/>
          <w:szCs w:val="18"/>
          <w:lang w:val="sr-Cyrl-CS"/>
        </w:rPr>
        <w:t>џ</w:t>
      </w:r>
      <w:r w:rsidRPr="00CC4438">
        <w:rPr>
          <w:rFonts w:ascii="Arial" w:hAnsi="Arial" w:cs="Arial"/>
          <w:sz w:val="18"/>
          <w:szCs w:val="18"/>
          <w:lang w:val="ru-RU"/>
        </w:rPr>
        <w:t>ет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CC4438">
        <w:rPr>
          <w:rFonts w:ascii="Arial" w:hAnsi="Arial" w:cs="Arial"/>
          <w:sz w:val="18"/>
          <w:szCs w:val="18"/>
          <w:lang w:val="ru-RU"/>
        </w:rPr>
        <w:t xml:space="preserve"> оп</w:t>
      </w:r>
      <w:r w:rsidRPr="00CC4438">
        <w:rPr>
          <w:rFonts w:ascii="Arial" w:hAnsi="Arial" w:cs="Arial"/>
          <w:sz w:val="18"/>
          <w:szCs w:val="18"/>
          <w:lang w:val="sr-Cyrl-CS"/>
        </w:rPr>
        <w:t>ш</w:t>
      </w:r>
      <w:r w:rsidRPr="00CC4438">
        <w:rPr>
          <w:rFonts w:ascii="Arial" w:hAnsi="Arial" w:cs="Arial"/>
          <w:sz w:val="18"/>
          <w:szCs w:val="18"/>
          <w:lang w:val="ru-RU"/>
        </w:rPr>
        <w:t>тине Га</w:t>
      </w:r>
      <w:r w:rsidRPr="00CC4438">
        <w:rPr>
          <w:rFonts w:ascii="Arial" w:hAnsi="Arial" w:cs="Arial"/>
          <w:sz w:val="18"/>
          <w:szCs w:val="18"/>
          <w:lang w:val="sr-Cyrl-CS"/>
        </w:rPr>
        <w:t>џ</w:t>
      </w:r>
      <w:r w:rsidRPr="00CC4438">
        <w:rPr>
          <w:rFonts w:ascii="Arial" w:hAnsi="Arial" w:cs="Arial"/>
          <w:sz w:val="18"/>
          <w:szCs w:val="18"/>
          <w:lang w:val="ru-RU"/>
        </w:rPr>
        <w:t>ин Хан за 20</w:t>
      </w:r>
      <w:r w:rsidRPr="00CC4438">
        <w:rPr>
          <w:rFonts w:ascii="Arial" w:hAnsi="Arial" w:cs="Arial"/>
          <w:sz w:val="18"/>
          <w:szCs w:val="18"/>
          <w:lang w:val="sr-Cyrl-CS"/>
        </w:rPr>
        <w:t>1</w:t>
      </w:r>
      <w:r>
        <w:rPr>
          <w:rFonts w:ascii="Arial" w:hAnsi="Arial" w:cs="Arial"/>
          <w:sz w:val="18"/>
          <w:szCs w:val="18"/>
          <w:lang w:val="sr-Latn-CS"/>
        </w:rPr>
        <w:t>6</w:t>
      </w:r>
      <w:r w:rsidRPr="00CC4438">
        <w:rPr>
          <w:rFonts w:ascii="Arial" w:hAnsi="Arial" w:cs="Arial"/>
          <w:sz w:val="18"/>
          <w:szCs w:val="18"/>
          <w:lang w:val="ru-RU"/>
        </w:rPr>
        <w:t>. годину (“Слу</w:t>
      </w:r>
      <w:r w:rsidRPr="00CC4438">
        <w:rPr>
          <w:rFonts w:ascii="Arial" w:hAnsi="Arial" w:cs="Arial"/>
          <w:sz w:val="18"/>
          <w:szCs w:val="18"/>
          <w:lang w:val="sr-Cyrl-CS"/>
        </w:rPr>
        <w:t>ж</w:t>
      </w:r>
      <w:r w:rsidRPr="00CC4438">
        <w:rPr>
          <w:rFonts w:ascii="Arial" w:hAnsi="Arial" w:cs="Arial"/>
          <w:sz w:val="18"/>
          <w:szCs w:val="18"/>
          <w:lang w:val="ru-RU"/>
        </w:rPr>
        <w:t>бени лист града Ни</w:t>
      </w:r>
      <w:r w:rsidRPr="00CC4438">
        <w:rPr>
          <w:rFonts w:ascii="Arial" w:hAnsi="Arial" w:cs="Arial"/>
          <w:sz w:val="18"/>
          <w:szCs w:val="18"/>
          <w:lang w:val="sr-Cyrl-CS"/>
        </w:rPr>
        <w:t>ш</w:t>
      </w:r>
      <w:r>
        <w:rPr>
          <w:rFonts w:ascii="Arial" w:hAnsi="Arial" w:cs="Arial"/>
          <w:sz w:val="18"/>
          <w:szCs w:val="18"/>
          <w:lang w:val="ru-RU"/>
        </w:rPr>
        <w:t>а “ број 10</w:t>
      </w:r>
      <w:r>
        <w:rPr>
          <w:rFonts w:ascii="Arial" w:hAnsi="Arial" w:cs="Arial"/>
          <w:sz w:val="18"/>
          <w:szCs w:val="18"/>
          <w:lang w:val="sr-Cyrl-CS"/>
        </w:rPr>
        <w:t>3</w:t>
      </w:r>
      <w:r>
        <w:rPr>
          <w:rFonts w:ascii="Arial" w:hAnsi="Arial" w:cs="Arial"/>
          <w:sz w:val="18"/>
          <w:szCs w:val="18"/>
          <w:lang w:val="ru-RU"/>
        </w:rPr>
        <w:t>/2016</w:t>
      </w:r>
      <w:r w:rsidRPr="00CC4438">
        <w:rPr>
          <w:rFonts w:ascii="Arial" w:hAnsi="Arial" w:cs="Arial"/>
          <w:sz w:val="18"/>
          <w:szCs w:val="18"/>
          <w:lang w:val="ru-RU"/>
        </w:rPr>
        <w:t>):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  <w:r w:rsidRPr="00CC4438">
        <w:rPr>
          <w:rFonts w:ascii="Arial" w:hAnsi="Arial" w:cs="Arial"/>
          <w:sz w:val="18"/>
          <w:szCs w:val="18"/>
        </w:rPr>
        <w:t>ПЛАН</w:t>
      </w:r>
      <w:r w:rsidRPr="00142E8E">
        <w:rPr>
          <w:rFonts w:ascii="Arial" w:hAnsi="Arial" w:cs="Arial"/>
          <w:color w:val="FF0000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  <w:lang w:val="sr-Cyrl-CS"/>
        </w:rPr>
        <w:t>3</w:t>
      </w:r>
      <w:r w:rsidRPr="00260C8A">
        <w:rPr>
          <w:rFonts w:ascii="Arial" w:hAnsi="Arial" w:cs="Arial"/>
          <w:sz w:val="18"/>
          <w:szCs w:val="18"/>
          <w:lang w:val="sr-Cyrl-CS"/>
        </w:rPr>
        <w:t>.000.000,00</w:t>
      </w:r>
    </w:p>
    <w:p w:rsidR="00AD534D" w:rsidRPr="00BD1B8C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ИЗВРШЕЊЕ: /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985"/>
        <w:gridCol w:w="1984"/>
        <w:gridCol w:w="2126"/>
        <w:gridCol w:w="4253"/>
      </w:tblGrid>
      <w:tr w:rsidR="00AD534D" w:rsidRPr="00F553B0" w:rsidTr="009B4836">
        <w:tc>
          <w:tcPr>
            <w:tcW w:w="1985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Корисник</w:t>
            </w:r>
          </w:p>
        </w:tc>
        <w:tc>
          <w:tcPr>
            <w:tcW w:w="1559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Датум преноса средстава</w:t>
            </w:r>
          </w:p>
        </w:tc>
        <w:tc>
          <w:tcPr>
            <w:tcW w:w="1985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Одобрени износ</w:t>
            </w:r>
          </w:p>
        </w:tc>
        <w:tc>
          <w:tcPr>
            <w:tcW w:w="1984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Пребачено</w:t>
            </w:r>
          </w:p>
        </w:tc>
        <w:tc>
          <w:tcPr>
            <w:tcW w:w="2126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Економска класификација</w:t>
            </w:r>
          </w:p>
        </w:tc>
        <w:tc>
          <w:tcPr>
            <w:tcW w:w="4253" w:type="dxa"/>
          </w:tcPr>
          <w:p w:rsidR="00AD534D" w:rsidRPr="00F553B0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Намена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Спортски савез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14.10.2016.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10.11.2016.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05.12.2016.</w:t>
            </w:r>
          </w:p>
          <w:p w:rsidR="00AD534D" w:rsidRPr="005E65DF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26.12.2016.</w:t>
            </w:r>
          </w:p>
        </w:tc>
        <w:tc>
          <w:tcPr>
            <w:tcW w:w="1985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275.000,00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71.894,00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67.575,32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67.475,32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67.275,32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   ----------------</w:t>
            </w:r>
          </w:p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     274.219,96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481911</w:t>
            </w:r>
          </w:p>
        </w:tc>
        <w:tc>
          <w:tcPr>
            <w:tcW w:w="4253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Реализација програма Школа фудбала ,,Заплањски петлићи,,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20.10.2016.</w:t>
            </w:r>
          </w:p>
        </w:tc>
        <w:tc>
          <w:tcPr>
            <w:tcW w:w="1985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30.000,00</w:t>
            </w:r>
          </w:p>
        </w:tc>
        <w:tc>
          <w:tcPr>
            <w:tcW w:w="1984" w:type="dxa"/>
          </w:tcPr>
          <w:p w:rsidR="00AD534D" w:rsidRPr="00513616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30.000,00</w:t>
            </w:r>
          </w:p>
        </w:tc>
        <w:tc>
          <w:tcPr>
            <w:tcW w:w="2126" w:type="dxa"/>
          </w:tcPr>
          <w:p w:rsidR="00AD534D" w:rsidRPr="00513616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481921</w:t>
            </w:r>
          </w:p>
        </w:tc>
        <w:tc>
          <w:tcPr>
            <w:tcW w:w="4253" w:type="dxa"/>
          </w:tcPr>
          <w:p w:rsidR="00AD534D" w:rsidRPr="000B0761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Савез друштава Рома РС-организовање 31.смотре културних достигнућа Рома РС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Народна библиотека ,,Бранко Миљковић,,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26.10.2016.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145.000,00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145.000,00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Превоз КУД ,,Бранко Миљковић,, до Босне и назад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Скупштина општине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03.11.2016.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48.000,00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423432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Објављивање аката у ,,Сл.листу града Ниша,,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Дечји вртић ,,Прва радост,, 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23.11.2016.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188.000,00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56.160,00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131.040,00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----------------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187.200,00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511451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Израда идејног пројекта енергетске санације објекта вртића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66.0000,00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65.584,69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Набавка вертикалне мембранске хидрофорске посуде и регулатора воденог притиска за монтажне куће у Горњем Барбешу за интерно расељена лица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01.12.2016.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05.12.2016.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10.413,52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3.188,20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--------------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13.601,72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423191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Покриће исплаћене накнаде по уговору о делу за менаџера пројекта ,,Биљем до самозапошљавања,,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06.12.2016.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75.000,00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74.400,00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511451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Израда плана детаљне регулације радне зоне ,,Југ,, у Гаџином Хану у оквиру програма Европског прогреса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Туристичка организација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3.858,60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415112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превоза за новембар за директора Туристичке организације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Туристичка организација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92.000,00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17.000,00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91.510,00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16.340,00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12.185,00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Плата за новембар 2016.године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19.12.2016.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1.581.000,00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405.166,66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1.175.373,83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--------------------</w:t>
            </w: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1.580.504,49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451241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Подстицајна средства кроз инвестиције у пољопривредна газдинства за набавку опреме и механизације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Центар за социјални рад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68.000,00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67.312,00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Јубиларна награда за једног радника-20 година рада 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Дом здравља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41.139,00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Финансирање два хигијеничара по уговору о делу за месец октобар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Дом здравља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41.139,00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Финансирање два хигијеничара по уговору о делу за месец новембар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Дом здравља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34.686,00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424351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Финансирање специјалисте радиологије по уговору о допунском раду за месец новембар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Дом здравља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120.000,00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101.044,95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Финансирање доктора медицине по уговору о раду за месец новембар 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Дечји вртић ,,Прва радост,, 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41.319,92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465112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Недостајућа средства за дотације за новембарску плату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Народна бибилиотека ,,Бранко Миљковић,,</w:t>
            </w:r>
          </w:p>
        </w:tc>
        <w:tc>
          <w:tcPr>
            <w:tcW w:w="1559" w:type="dxa"/>
          </w:tcPr>
          <w:p w:rsidR="00AD534D" w:rsidRPr="00184EBC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4.000,00</w:t>
            </w:r>
          </w:p>
        </w:tc>
        <w:tc>
          <w:tcPr>
            <w:tcW w:w="1984" w:type="dxa"/>
          </w:tcPr>
          <w:p w:rsidR="00AD534D" w:rsidRPr="00184EBC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3.167,56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пореза за исплату јубиларне награде за једног радника-10 година рада</w:t>
            </w:r>
          </w:p>
        </w:tc>
      </w:tr>
      <w:tr w:rsidR="00AD534D" w:rsidRPr="000B0761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Народна бибилиотека ,,Бранко Миљковић,,</w:t>
            </w:r>
          </w:p>
        </w:tc>
        <w:tc>
          <w:tcPr>
            <w:tcW w:w="1559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28.12.2016.</w:t>
            </w: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49.000,00</w:t>
            </w:r>
          </w:p>
        </w:tc>
        <w:tc>
          <w:tcPr>
            <w:tcW w:w="1984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48.912,51</w:t>
            </w:r>
          </w:p>
        </w:tc>
        <w:tc>
          <w:tcPr>
            <w:tcW w:w="2126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411111</w:t>
            </w:r>
          </w:p>
        </w:tc>
        <w:tc>
          <w:tcPr>
            <w:tcW w:w="4253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Недостајућа средства за новембарску плату</w:t>
            </w:r>
          </w:p>
        </w:tc>
      </w:tr>
      <w:tr w:rsidR="00AD534D" w:rsidRPr="00B66DBD" w:rsidTr="009B4836"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AD534D" w:rsidRPr="00B66DB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66DB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559" w:type="dxa"/>
          </w:tcPr>
          <w:p w:rsidR="00AD534D" w:rsidRPr="00B66DB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</w:tcPr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AD534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2.956.000,00</w:t>
            </w:r>
          </w:p>
          <w:p w:rsidR="00AD534D" w:rsidRPr="00B66DB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4" w:type="dxa"/>
          </w:tcPr>
          <w:p w:rsidR="00AD534D" w:rsidRPr="00B66DB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</w:tcPr>
          <w:p w:rsidR="00AD534D" w:rsidRPr="00B66DB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253" w:type="dxa"/>
          </w:tcPr>
          <w:p w:rsidR="00AD534D" w:rsidRPr="00B66DBD" w:rsidRDefault="00AD534D" w:rsidP="009B483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  <w:r w:rsidRPr="00CC4438">
        <w:rPr>
          <w:rFonts w:ascii="Arial" w:hAnsi="Arial" w:cs="Arial"/>
          <w:sz w:val="18"/>
          <w:szCs w:val="18"/>
          <w:lang w:val="sr-Cyrl-CS"/>
        </w:rPr>
        <w:tab/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УКУПНО ОДОБРЕНА СРЕДСТВА:    </w:t>
      </w:r>
      <w:r>
        <w:rPr>
          <w:rFonts w:ascii="Arial" w:hAnsi="Arial" w:cs="Arial"/>
          <w:sz w:val="18"/>
          <w:szCs w:val="18"/>
          <w:lang w:val="sr-Latn-CS"/>
        </w:rPr>
        <w:t>2.956</w:t>
      </w:r>
      <w:r>
        <w:rPr>
          <w:rFonts w:ascii="Arial" w:hAnsi="Arial" w:cs="Arial"/>
          <w:sz w:val="18"/>
          <w:szCs w:val="18"/>
          <w:lang w:val="ru-RU"/>
        </w:rPr>
        <w:t>.000,00</w:t>
      </w:r>
    </w:p>
    <w:p w:rsidR="00AD534D" w:rsidRPr="00D723C0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ru-RU"/>
        </w:rPr>
        <w:t xml:space="preserve">УКУПНО УТРОШЕНА СРЕДСТВА:   </w:t>
      </w:r>
      <w:r>
        <w:rPr>
          <w:rFonts w:ascii="Arial" w:hAnsi="Arial" w:cs="Arial"/>
          <w:sz w:val="18"/>
          <w:szCs w:val="18"/>
          <w:lang w:val="sr-Latn-CS"/>
        </w:rPr>
        <w:t xml:space="preserve"> 2.921.125,40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</w:p>
    <w:p w:rsidR="00AD534D" w:rsidRPr="00A22D6E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  <w:sectPr w:rsidR="00AD534D" w:rsidRPr="00A22D6E" w:rsidSect="00DE61EE">
          <w:footerReference w:type="even" r:id="rId9"/>
          <w:footerReference w:type="default" r:id="rId10"/>
          <w:pgSz w:w="15840" w:h="12240" w:orient="landscape"/>
          <w:pgMar w:top="1152" w:right="1411" w:bottom="1152" w:left="1080" w:header="720" w:footer="720" w:gutter="0"/>
          <w:cols w:space="720"/>
          <w:docGrid w:linePitch="360"/>
        </w:sectPr>
      </w:pPr>
    </w:p>
    <w:p w:rsidR="00AD534D" w:rsidRPr="00431B7B" w:rsidRDefault="00AD534D" w:rsidP="00AD534D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</w:p>
    <w:p w:rsidR="00AD534D" w:rsidRPr="00510D18" w:rsidRDefault="00AD534D" w:rsidP="00AD534D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AD534D" w:rsidRPr="0008018C" w:rsidRDefault="00AD534D" w:rsidP="00AD534D">
      <w:pPr>
        <w:shd w:val="clear" w:color="auto" w:fill="FFFFFF"/>
        <w:jc w:val="center"/>
        <w:rPr>
          <w:rFonts w:ascii="Arial" w:hAnsi="Arial" w:cs="Arial"/>
          <w:lang w:val="sr-Latn-CS"/>
        </w:rPr>
      </w:pPr>
    </w:p>
    <w:p w:rsidR="00AD534D" w:rsidRPr="008C523D" w:rsidRDefault="00AD534D" w:rsidP="00AD534D">
      <w:pPr>
        <w:shd w:val="clear" w:color="auto" w:fill="FFFFFF"/>
        <w:jc w:val="center"/>
        <w:rPr>
          <w:rFonts w:ascii="Arial" w:hAnsi="Arial" w:cs="Arial"/>
          <w:b/>
          <w:lang w:val="sr-Cyrl-CS"/>
        </w:rPr>
      </w:pPr>
      <w:r w:rsidRPr="008C523D">
        <w:rPr>
          <w:rFonts w:ascii="Arial" w:hAnsi="Arial" w:cs="Arial"/>
          <w:b/>
          <w:lang w:val="sr-Cyrl-CS"/>
        </w:rPr>
        <w:t>ИЗВЕШТАЈ О КОРИШЋЕЊУ СРЕДСТАВА СТАЛНЕ БУЏЕТСКЕ РЕЗЕРВЕ</w:t>
      </w:r>
    </w:p>
    <w:p w:rsidR="00AD534D" w:rsidRPr="008C523D" w:rsidRDefault="00AD534D" w:rsidP="00AD534D">
      <w:pPr>
        <w:shd w:val="clear" w:color="auto" w:fill="FFFFFF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 ПЕРИОДУ ОД 01.01.2016</w:t>
      </w:r>
      <w:r w:rsidRPr="008C523D">
        <w:rPr>
          <w:rFonts w:ascii="Arial" w:hAnsi="Arial" w:cs="Arial"/>
          <w:b/>
          <w:lang w:val="sr-Cyrl-CS"/>
        </w:rPr>
        <w:t>.-</w:t>
      </w:r>
      <w:r>
        <w:rPr>
          <w:rFonts w:ascii="Arial" w:hAnsi="Arial" w:cs="Arial"/>
          <w:b/>
          <w:lang w:val="sr-Cyrl-CS"/>
        </w:rPr>
        <w:t>3</w:t>
      </w:r>
      <w:r>
        <w:rPr>
          <w:rFonts w:ascii="Arial" w:hAnsi="Arial" w:cs="Arial"/>
          <w:b/>
          <w:lang w:val="sr-Latn-CS"/>
        </w:rPr>
        <w:t>1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Latn-CS"/>
        </w:rPr>
        <w:t>12</w:t>
      </w:r>
      <w:r>
        <w:rPr>
          <w:rFonts w:ascii="Arial" w:hAnsi="Arial" w:cs="Arial"/>
          <w:b/>
          <w:lang w:val="sr-Cyrl-CS"/>
        </w:rPr>
        <w:t>.2016</w:t>
      </w:r>
      <w:r w:rsidRPr="008C523D">
        <w:rPr>
          <w:rFonts w:ascii="Arial" w:hAnsi="Arial" w:cs="Arial"/>
          <w:b/>
          <w:lang w:val="sr-Cyrl-CS"/>
        </w:rPr>
        <w:t>. ГОДИНЕ</w:t>
      </w:r>
    </w:p>
    <w:p w:rsidR="00AD534D" w:rsidRPr="008C523D" w:rsidRDefault="00AD534D" w:rsidP="00AD534D">
      <w:pPr>
        <w:shd w:val="clear" w:color="auto" w:fill="FFFFFF"/>
        <w:jc w:val="center"/>
        <w:rPr>
          <w:rFonts w:ascii="Arial" w:hAnsi="Arial" w:cs="Arial"/>
          <w:b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b/>
          <w:lang w:val="sr-Cyrl-CS"/>
        </w:rPr>
      </w:pPr>
    </w:p>
    <w:p w:rsidR="00AD534D" w:rsidRPr="008C523D" w:rsidRDefault="00AD534D" w:rsidP="00AD534D">
      <w:pPr>
        <w:shd w:val="clear" w:color="auto" w:fill="FFFFFF"/>
        <w:rPr>
          <w:rFonts w:ascii="Arial" w:hAnsi="Arial" w:cs="Arial"/>
          <w:b/>
          <w:lang w:val="sr-Cyrl-CS"/>
        </w:rPr>
      </w:pPr>
    </w:p>
    <w:p w:rsidR="00AD534D" w:rsidRPr="008C523D" w:rsidRDefault="00AD534D" w:rsidP="00AD534D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8C523D">
        <w:rPr>
          <w:rFonts w:ascii="Arial" w:hAnsi="Arial" w:cs="Arial"/>
          <w:sz w:val="22"/>
          <w:szCs w:val="22"/>
          <w:lang w:val="ru-RU"/>
        </w:rPr>
        <w:t>У току фискалне 20</w:t>
      </w:r>
      <w:r>
        <w:rPr>
          <w:rFonts w:ascii="Arial" w:hAnsi="Arial" w:cs="Arial"/>
          <w:sz w:val="22"/>
          <w:szCs w:val="22"/>
          <w:lang w:val="sr-Cyrl-CS"/>
        </w:rPr>
        <w:t>16</w:t>
      </w:r>
      <w:r w:rsidRPr="008C523D">
        <w:rPr>
          <w:rFonts w:ascii="Arial" w:hAnsi="Arial" w:cs="Arial"/>
          <w:sz w:val="22"/>
          <w:szCs w:val="22"/>
          <w:lang w:val="ru-RU"/>
        </w:rPr>
        <w:t>. године средства сталне бу</w:t>
      </w:r>
      <w:r w:rsidRPr="008C523D">
        <w:rPr>
          <w:rFonts w:ascii="Arial" w:hAnsi="Arial" w:cs="Arial"/>
          <w:sz w:val="22"/>
          <w:szCs w:val="22"/>
          <w:lang w:val="sr-Cyrl-CS"/>
        </w:rPr>
        <w:t>џ</w:t>
      </w:r>
      <w:r w:rsidRPr="008C523D">
        <w:rPr>
          <w:rFonts w:ascii="Arial" w:hAnsi="Arial" w:cs="Arial"/>
          <w:sz w:val="22"/>
          <w:szCs w:val="22"/>
          <w:lang w:val="ru-RU"/>
        </w:rPr>
        <w:t>етске резерве</w:t>
      </w:r>
      <w:r w:rsidRPr="008C523D">
        <w:rPr>
          <w:rFonts w:ascii="Arial" w:hAnsi="Arial" w:cs="Arial"/>
          <w:sz w:val="22"/>
          <w:szCs w:val="22"/>
          <w:lang w:val="sr-Cyrl-CS"/>
        </w:rPr>
        <w:t xml:space="preserve"> планирана су  на следећи начин</w:t>
      </w:r>
      <w:r w:rsidRPr="008C523D">
        <w:rPr>
          <w:rFonts w:ascii="Arial" w:hAnsi="Arial" w:cs="Arial"/>
          <w:sz w:val="22"/>
          <w:szCs w:val="22"/>
          <w:lang w:val="ru-RU"/>
        </w:rPr>
        <w:t>:</w:t>
      </w:r>
    </w:p>
    <w:p w:rsidR="00AD534D" w:rsidRDefault="00AD534D" w:rsidP="00AD534D">
      <w:pPr>
        <w:shd w:val="clear" w:color="auto" w:fill="FFFFFF"/>
        <w:rPr>
          <w:rFonts w:ascii="Arial" w:hAnsi="Arial" w:cs="Arial"/>
          <w:i/>
          <w:sz w:val="22"/>
          <w:szCs w:val="22"/>
          <w:lang w:val="ru-RU"/>
        </w:rPr>
      </w:pPr>
    </w:p>
    <w:p w:rsidR="00AD534D" w:rsidRPr="008C523D" w:rsidRDefault="00AD534D" w:rsidP="00AD534D">
      <w:pPr>
        <w:shd w:val="clear" w:color="auto" w:fill="FFFFFF"/>
        <w:rPr>
          <w:rFonts w:ascii="Arial" w:hAnsi="Arial" w:cs="Arial"/>
          <w:i/>
          <w:sz w:val="22"/>
          <w:szCs w:val="22"/>
          <w:lang w:val="ru-RU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22"/>
          <w:szCs w:val="22"/>
          <w:lang w:val="sr-Latn-CS"/>
        </w:rPr>
      </w:pPr>
      <w:r w:rsidRPr="008C523D">
        <w:rPr>
          <w:rFonts w:ascii="Arial" w:hAnsi="Arial" w:cs="Arial"/>
          <w:sz w:val="22"/>
          <w:szCs w:val="22"/>
        </w:rPr>
        <w:t>I</w:t>
      </w:r>
      <w:r w:rsidRPr="008C523D">
        <w:rPr>
          <w:rFonts w:ascii="Arial" w:hAnsi="Arial" w:cs="Arial"/>
          <w:sz w:val="22"/>
          <w:szCs w:val="22"/>
          <w:lang w:val="ru-RU"/>
        </w:rPr>
        <w:t xml:space="preserve">  Одлука о бу</w:t>
      </w:r>
      <w:r w:rsidRPr="008C523D">
        <w:rPr>
          <w:rFonts w:ascii="Arial" w:hAnsi="Arial" w:cs="Arial"/>
          <w:sz w:val="22"/>
          <w:szCs w:val="22"/>
          <w:lang w:val="sr-Cyrl-CS"/>
        </w:rPr>
        <w:t>џ</w:t>
      </w:r>
      <w:r w:rsidRPr="008C523D">
        <w:rPr>
          <w:rFonts w:ascii="Arial" w:hAnsi="Arial" w:cs="Arial"/>
          <w:sz w:val="22"/>
          <w:szCs w:val="22"/>
          <w:lang w:val="ru-RU"/>
        </w:rPr>
        <w:t>ету општине Га</w:t>
      </w:r>
      <w:r w:rsidRPr="008C523D">
        <w:rPr>
          <w:rFonts w:ascii="Arial" w:hAnsi="Arial" w:cs="Arial"/>
          <w:sz w:val="22"/>
          <w:szCs w:val="22"/>
          <w:lang w:val="sr-Cyrl-CS"/>
        </w:rPr>
        <w:t>џ</w:t>
      </w:r>
      <w:r w:rsidRPr="008C523D">
        <w:rPr>
          <w:rFonts w:ascii="Arial" w:hAnsi="Arial" w:cs="Arial"/>
          <w:sz w:val="22"/>
          <w:szCs w:val="22"/>
          <w:lang w:val="ru-RU"/>
        </w:rPr>
        <w:t>ин Хан за 20</w:t>
      </w:r>
      <w:r>
        <w:rPr>
          <w:rFonts w:ascii="Arial" w:hAnsi="Arial" w:cs="Arial"/>
          <w:sz w:val="22"/>
          <w:szCs w:val="22"/>
          <w:lang w:val="sr-Cyrl-CS"/>
        </w:rPr>
        <w:t>16</w:t>
      </w:r>
      <w:r w:rsidRPr="008C523D">
        <w:rPr>
          <w:rFonts w:ascii="Arial" w:hAnsi="Arial" w:cs="Arial"/>
          <w:sz w:val="22"/>
          <w:szCs w:val="22"/>
          <w:lang w:val="ru-RU"/>
        </w:rPr>
        <w:t>. годину</w:t>
      </w:r>
      <w:r w:rsidRPr="008C523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C523D">
        <w:rPr>
          <w:rFonts w:ascii="Arial" w:hAnsi="Arial" w:cs="Arial"/>
          <w:sz w:val="22"/>
          <w:szCs w:val="22"/>
          <w:lang w:val="ru-RU"/>
        </w:rPr>
        <w:t xml:space="preserve">(“Службени лист града Ниша “ број </w:t>
      </w:r>
      <w:r>
        <w:rPr>
          <w:rFonts w:ascii="Arial" w:hAnsi="Arial" w:cs="Arial"/>
          <w:sz w:val="22"/>
          <w:szCs w:val="22"/>
          <w:lang w:val="ru-RU"/>
        </w:rPr>
        <w:t>100/2015</w:t>
      </w:r>
      <w:r w:rsidRPr="008C523D">
        <w:rPr>
          <w:rFonts w:ascii="Arial" w:hAnsi="Arial" w:cs="Arial"/>
          <w:sz w:val="22"/>
          <w:szCs w:val="22"/>
          <w:lang w:val="ru-RU"/>
        </w:rPr>
        <w:t>):</w:t>
      </w:r>
    </w:p>
    <w:p w:rsidR="00AD534D" w:rsidRPr="003935E9" w:rsidRDefault="00AD534D" w:rsidP="00AD534D">
      <w:pPr>
        <w:shd w:val="clear" w:color="auto" w:fill="FFFFFF"/>
        <w:rPr>
          <w:rFonts w:ascii="Arial" w:hAnsi="Arial" w:cs="Arial"/>
          <w:sz w:val="22"/>
          <w:szCs w:val="22"/>
          <w:lang w:val="sr-Latn-CS"/>
        </w:rPr>
      </w:pPr>
    </w:p>
    <w:p w:rsidR="00AD534D" w:rsidRPr="008C523D" w:rsidRDefault="00AD534D" w:rsidP="00AD534D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8C523D">
        <w:rPr>
          <w:rFonts w:ascii="Arial" w:hAnsi="Arial" w:cs="Arial"/>
          <w:sz w:val="22"/>
          <w:szCs w:val="22"/>
          <w:lang w:val="ru-RU"/>
        </w:rPr>
        <w:t>ПЛАН: 1.0</w:t>
      </w:r>
      <w:r w:rsidRPr="008C523D">
        <w:rPr>
          <w:rFonts w:ascii="Arial" w:hAnsi="Arial" w:cs="Arial"/>
          <w:sz w:val="22"/>
          <w:szCs w:val="22"/>
          <w:lang w:val="sr-Cyrl-CS"/>
        </w:rPr>
        <w:t>0</w:t>
      </w:r>
      <w:r w:rsidRPr="008C523D">
        <w:rPr>
          <w:rFonts w:ascii="Arial" w:hAnsi="Arial" w:cs="Arial"/>
          <w:sz w:val="22"/>
          <w:szCs w:val="22"/>
          <w:lang w:val="ru-RU"/>
        </w:rPr>
        <w:t>0.000,00</w:t>
      </w:r>
    </w:p>
    <w:p w:rsidR="00AD534D" w:rsidRPr="008C523D" w:rsidRDefault="00AD534D" w:rsidP="00AD534D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8C523D">
        <w:rPr>
          <w:rFonts w:ascii="Arial" w:hAnsi="Arial" w:cs="Arial"/>
          <w:sz w:val="22"/>
          <w:szCs w:val="22"/>
          <w:lang w:val="ru-RU"/>
        </w:rPr>
        <w:t xml:space="preserve">ИЗВРШЕЊЕ: </w:t>
      </w:r>
      <w:r>
        <w:rPr>
          <w:rFonts w:ascii="Arial" w:hAnsi="Arial" w:cs="Arial"/>
          <w:sz w:val="22"/>
          <w:szCs w:val="22"/>
          <w:lang w:val="ru-RU"/>
        </w:rPr>
        <w:t xml:space="preserve"> 498.000,00</w:t>
      </w:r>
    </w:p>
    <w:p w:rsidR="00AD534D" w:rsidRPr="0008018C" w:rsidRDefault="00AD534D" w:rsidP="00AD534D">
      <w:pPr>
        <w:shd w:val="clear" w:color="auto" w:fill="FFFFFF"/>
        <w:ind w:left="5760" w:firstLine="720"/>
        <w:jc w:val="center"/>
        <w:rPr>
          <w:rFonts w:ascii="Arial" w:hAnsi="Arial" w:cs="Arial"/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rFonts w:ascii="Arial" w:hAnsi="Arial" w:cs="Arial"/>
          <w:lang w:val="sr-Cyrl-CS"/>
        </w:rPr>
      </w:pPr>
      <w:r w:rsidRPr="0008018C">
        <w:rPr>
          <w:rFonts w:ascii="Arial" w:hAnsi="Arial" w:cs="Arial"/>
          <w:lang w:val="sr-Cyrl-CS"/>
        </w:rPr>
        <w:tab/>
      </w:r>
      <w:r w:rsidRPr="0008018C">
        <w:rPr>
          <w:rFonts w:ascii="Arial" w:hAnsi="Arial" w:cs="Arial"/>
          <w:lang w:val="sr-Cyrl-CS"/>
        </w:rPr>
        <w:tab/>
      </w:r>
      <w:r w:rsidRPr="0008018C">
        <w:rPr>
          <w:rFonts w:ascii="Arial" w:hAnsi="Arial" w:cs="Arial"/>
          <w:lang w:val="sr-Cyrl-CS"/>
        </w:rPr>
        <w:tab/>
      </w:r>
    </w:p>
    <w:p w:rsidR="00AD534D" w:rsidRPr="0008018C" w:rsidRDefault="00AD534D" w:rsidP="00AD534D">
      <w:pPr>
        <w:shd w:val="clear" w:color="auto" w:fill="FFFFFF"/>
        <w:jc w:val="both"/>
        <w:rPr>
          <w:rFonts w:ascii="Arial" w:hAnsi="Arial" w:cs="Arial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6B6400">
        <w:rPr>
          <w:rFonts w:ascii="Arial" w:hAnsi="Arial" w:cs="Arial"/>
          <w:sz w:val="22"/>
          <w:szCs w:val="22"/>
          <w:lang w:val="sr-Cyrl-CS"/>
        </w:rPr>
        <w:t>16.06.2016</w:t>
      </w:r>
      <w:r>
        <w:rPr>
          <w:rFonts w:ascii="Arial" w:hAnsi="Arial" w:cs="Arial"/>
          <w:sz w:val="22"/>
          <w:szCs w:val="22"/>
          <w:lang w:val="sr-Cyrl-CS"/>
        </w:rPr>
        <w:t>.године донето је решење о употреби СБР за покриће трошкова спречавања и сузбијања болести квргаве коже и то за трошкове дезинсекције просторија и објеката у којима су смештене животиње, за третирање животиња потив кожних паразита,, на основу упутства Нишавског управног округа и Закључка штаба за ванредне ситуације опшштине Гаџин Хан.</w:t>
      </w:r>
    </w:p>
    <w:p w:rsidR="00AD534D" w:rsidRPr="006B6400" w:rsidRDefault="00AD534D" w:rsidP="00AD534D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Средства су утрошена дана 28.07.2016.године у износу од 498.000,00 динара. 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22"/>
          <w:szCs w:val="22"/>
          <w:lang w:val="sr-Latn-CS"/>
        </w:rPr>
      </w:pPr>
      <w:r w:rsidRPr="008C523D">
        <w:rPr>
          <w:rFonts w:ascii="Arial" w:hAnsi="Arial" w:cs="Arial"/>
          <w:sz w:val="22"/>
          <w:szCs w:val="22"/>
        </w:rPr>
        <w:t>I</w:t>
      </w:r>
      <w:r w:rsidRPr="008C523D">
        <w:rPr>
          <w:rFonts w:ascii="Arial" w:hAnsi="Arial" w:cs="Arial"/>
          <w:sz w:val="22"/>
          <w:szCs w:val="22"/>
          <w:lang w:val="ru-RU"/>
        </w:rPr>
        <w:t xml:space="preserve">  Одлука о </w:t>
      </w:r>
      <w:r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Pr="008C523D">
        <w:rPr>
          <w:rFonts w:ascii="Arial" w:hAnsi="Arial" w:cs="Arial"/>
          <w:sz w:val="22"/>
          <w:szCs w:val="22"/>
          <w:lang w:val="ru-RU"/>
        </w:rPr>
        <w:t>бу</w:t>
      </w:r>
      <w:r w:rsidRPr="008C523D">
        <w:rPr>
          <w:rFonts w:ascii="Arial" w:hAnsi="Arial" w:cs="Arial"/>
          <w:sz w:val="22"/>
          <w:szCs w:val="22"/>
          <w:lang w:val="sr-Cyrl-CS"/>
        </w:rPr>
        <w:t>џ</w:t>
      </w:r>
      <w:r w:rsidRPr="008C523D">
        <w:rPr>
          <w:rFonts w:ascii="Arial" w:hAnsi="Arial" w:cs="Arial"/>
          <w:sz w:val="22"/>
          <w:szCs w:val="22"/>
          <w:lang w:val="ru-RU"/>
        </w:rPr>
        <w:t>ет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8C523D">
        <w:rPr>
          <w:rFonts w:ascii="Arial" w:hAnsi="Arial" w:cs="Arial"/>
          <w:sz w:val="22"/>
          <w:szCs w:val="22"/>
          <w:lang w:val="ru-RU"/>
        </w:rPr>
        <w:t xml:space="preserve"> општине Га</w:t>
      </w:r>
      <w:r w:rsidRPr="008C523D">
        <w:rPr>
          <w:rFonts w:ascii="Arial" w:hAnsi="Arial" w:cs="Arial"/>
          <w:sz w:val="22"/>
          <w:szCs w:val="22"/>
          <w:lang w:val="sr-Cyrl-CS"/>
        </w:rPr>
        <w:t>џ</w:t>
      </w:r>
      <w:r w:rsidRPr="008C523D">
        <w:rPr>
          <w:rFonts w:ascii="Arial" w:hAnsi="Arial" w:cs="Arial"/>
          <w:sz w:val="22"/>
          <w:szCs w:val="22"/>
          <w:lang w:val="ru-RU"/>
        </w:rPr>
        <w:t>ин Хан за 20</w:t>
      </w:r>
      <w:r>
        <w:rPr>
          <w:rFonts w:ascii="Arial" w:hAnsi="Arial" w:cs="Arial"/>
          <w:sz w:val="22"/>
          <w:szCs w:val="22"/>
          <w:lang w:val="sr-Cyrl-CS"/>
        </w:rPr>
        <w:t>16</w:t>
      </w:r>
      <w:r w:rsidRPr="008C523D">
        <w:rPr>
          <w:rFonts w:ascii="Arial" w:hAnsi="Arial" w:cs="Arial"/>
          <w:sz w:val="22"/>
          <w:szCs w:val="22"/>
          <w:lang w:val="ru-RU"/>
        </w:rPr>
        <w:t>. годину</w:t>
      </w:r>
      <w:r w:rsidRPr="008C523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C523D">
        <w:rPr>
          <w:rFonts w:ascii="Arial" w:hAnsi="Arial" w:cs="Arial"/>
          <w:sz w:val="22"/>
          <w:szCs w:val="22"/>
          <w:lang w:val="ru-RU"/>
        </w:rPr>
        <w:t xml:space="preserve">(“Службени лист града Ниша “ број </w:t>
      </w:r>
      <w:r>
        <w:rPr>
          <w:rFonts w:ascii="Arial" w:hAnsi="Arial" w:cs="Arial"/>
          <w:sz w:val="22"/>
          <w:szCs w:val="22"/>
          <w:lang w:val="ru-RU"/>
        </w:rPr>
        <w:t>103/2016</w:t>
      </w:r>
      <w:r w:rsidRPr="008C523D">
        <w:rPr>
          <w:rFonts w:ascii="Arial" w:hAnsi="Arial" w:cs="Arial"/>
          <w:sz w:val="22"/>
          <w:szCs w:val="22"/>
          <w:lang w:val="ru-RU"/>
        </w:rPr>
        <w:t>):</w:t>
      </w:r>
    </w:p>
    <w:p w:rsidR="00AD534D" w:rsidRPr="003935E9" w:rsidRDefault="00AD534D" w:rsidP="00AD534D">
      <w:pPr>
        <w:shd w:val="clear" w:color="auto" w:fill="FFFFFF"/>
        <w:rPr>
          <w:rFonts w:ascii="Arial" w:hAnsi="Arial" w:cs="Arial"/>
          <w:sz w:val="22"/>
          <w:szCs w:val="22"/>
          <w:lang w:val="sr-Latn-CS"/>
        </w:rPr>
      </w:pPr>
    </w:p>
    <w:p w:rsidR="00AD534D" w:rsidRPr="008C523D" w:rsidRDefault="00AD534D" w:rsidP="00AD534D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 w:rsidRPr="008C523D">
        <w:rPr>
          <w:rFonts w:ascii="Arial" w:hAnsi="Arial" w:cs="Arial"/>
          <w:sz w:val="22"/>
          <w:szCs w:val="22"/>
          <w:lang w:val="ru-RU"/>
        </w:rPr>
        <w:t xml:space="preserve">ПЛАН: 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8C523D">
        <w:rPr>
          <w:rFonts w:ascii="Arial" w:hAnsi="Arial" w:cs="Arial"/>
          <w:sz w:val="22"/>
          <w:szCs w:val="22"/>
          <w:lang w:val="sr-Cyrl-CS"/>
        </w:rPr>
        <w:t>0</w:t>
      </w:r>
      <w:r w:rsidRPr="008C523D">
        <w:rPr>
          <w:rFonts w:ascii="Arial" w:hAnsi="Arial" w:cs="Arial"/>
          <w:sz w:val="22"/>
          <w:szCs w:val="22"/>
          <w:lang w:val="ru-RU"/>
        </w:rPr>
        <w:t>0.000,00</w:t>
      </w:r>
    </w:p>
    <w:p w:rsidR="00AD534D" w:rsidRPr="008C523D" w:rsidRDefault="00AD534D" w:rsidP="00AD534D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8C523D">
        <w:rPr>
          <w:rFonts w:ascii="Arial" w:hAnsi="Arial" w:cs="Arial"/>
          <w:sz w:val="22"/>
          <w:szCs w:val="22"/>
          <w:lang w:val="ru-RU"/>
        </w:rPr>
        <w:t xml:space="preserve">ИЗВРШЕЊЕ: </w:t>
      </w:r>
      <w:r>
        <w:rPr>
          <w:rFonts w:ascii="Arial" w:hAnsi="Arial" w:cs="Arial"/>
          <w:sz w:val="22"/>
          <w:szCs w:val="22"/>
          <w:lang w:val="ru-RU"/>
        </w:rPr>
        <w:t xml:space="preserve">     -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AD534D" w:rsidRPr="004B30F6" w:rsidRDefault="00AD534D" w:rsidP="00AD534D">
      <w:pPr>
        <w:shd w:val="clear" w:color="auto" w:fill="FFFFFF"/>
        <w:jc w:val="center"/>
        <w:rPr>
          <w:b/>
          <w:sz w:val="28"/>
          <w:szCs w:val="28"/>
          <w:lang w:val="sr-Latn-CS"/>
        </w:rPr>
      </w:pPr>
      <w:r w:rsidRPr="002A69EC">
        <w:rPr>
          <w:b/>
          <w:sz w:val="28"/>
          <w:szCs w:val="28"/>
          <w:lang w:val="ru-RU"/>
        </w:rPr>
        <w:t>И</w:t>
      </w:r>
      <w:r w:rsidRPr="002A69EC">
        <w:rPr>
          <w:b/>
          <w:sz w:val="28"/>
          <w:szCs w:val="28"/>
          <w:lang w:val="ru-RU"/>
        </w:rPr>
        <w:tab/>
        <w:t>З</w:t>
      </w:r>
      <w:r w:rsidRPr="002A69EC">
        <w:rPr>
          <w:b/>
          <w:sz w:val="28"/>
          <w:szCs w:val="28"/>
          <w:lang w:val="ru-RU"/>
        </w:rPr>
        <w:tab/>
        <w:t>В</w:t>
      </w:r>
      <w:r w:rsidRPr="002A69EC">
        <w:rPr>
          <w:b/>
          <w:sz w:val="28"/>
          <w:szCs w:val="28"/>
          <w:lang w:val="ru-RU"/>
        </w:rPr>
        <w:tab/>
        <w:t>Е</w:t>
      </w:r>
      <w:r w:rsidRPr="002A69EC">
        <w:rPr>
          <w:b/>
          <w:sz w:val="28"/>
          <w:szCs w:val="28"/>
          <w:lang w:val="ru-RU"/>
        </w:rPr>
        <w:tab/>
      </w:r>
      <w:r w:rsidRPr="002A69EC">
        <w:rPr>
          <w:b/>
          <w:sz w:val="28"/>
          <w:szCs w:val="28"/>
          <w:lang w:val="sr-Cyrl-CS"/>
        </w:rPr>
        <w:t>Ш</w:t>
      </w:r>
      <w:r w:rsidRPr="002A69EC">
        <w:rPr>
          <w:b/>
          <w:sz w:val="28"/>
          <w:szCs w:val="28"/>
          <w:lang w:val="ru-RU"/>
        </w:rPr>
        <w:tab/>
        <w:t>Т</w:t>
      </w:r>
      <w:r w:rsidRPr="002A69EC">
        <w:rPr>
          <w:b/>
          <w:sz w:val="28"/>
          <w:szCs w:val="28"/>
          <w:lang w:val="ru-RU"/>
        </w:rPr>
        <w:tab/>
        <w:t>А</w:t>
      </w:r>
      <w:r w:rsidRPr="002A69EC">
        <w:rPr>
          <w:b/>
          <w:sz w:val="28"/>
          <w:szCs w:val="28"/>
          <w:lang w:val="ru-RU"/>
        </w:rPr>
        <w:tab/>
        <w:t>Ј</w:t>
      </w:r>
    </w:p>
    <w:p w:rsidR="00AD534D" w:rsidRPr="004B30F6" w:rsidRDefault="00AD534D" w:rsidP="00AD534D">
      <w:pPr>
        <w:shd w:val="clear" w:color="auto" w:fill="FFFFFF"/>
        <w:jc w:val="center"/>
        <w:rPr>
          <w:b/>
          <w:sz w:val="28"/>
          <w:szCs w:val="28"/>
          <w:lang w:val="sr-Latn-CS"/>
        </w:rPr>
      </w:pPr>
      <w:r w:rsidRPr="002A69EC">
        <w:rPr>
          <w:b/>
          <w:sz w:val="28"/>
          <w:szCs w:val="28"/>
        </w:rPr>
        <w:t>O</w:t>
      </w:r>
      <w:r w:rsidRPr="002A69EC">
        <w:rPr>
          <w:b/>
          <w:sz w:val="28"/>
          <w:szCs w:val="28"/>
          <w:lang w:val="ru-RU"/>
        </w:rPr>
        <w:t xml:space="preserve"> </w:t>
      </w:r>
      <w:r w:rsidRPr="002A69EC">
        <w:rPr>
          <w:b/>
          <w:sz w:val="28"/>
          <w:szCs w:val="28"/>
          <w:lang w:val="sr-Cyrl-CS"/>
        </w:rPr>
        <w:t>ПРИМЉЕНИМ ДОНАЦИЈАМА</w:t>
      </w:r>
    </w:p>
    <w:p w:rsidR="00AD534D" w:rsidRPr="008C523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  <w:r w:rsidRPr="00253F59">
        <w:rPr>
          <w:b/>
          <w:sz w:val="28"/>
          <w:szCs w:val="28"/>
          <w:lang w:val="sr-Cyrl-CS"/>
        </w:rPr>
        <w:t>У ПЕРИОДУ ОД 01.01.-</w:t>
      </w:r>
      <w:r>
        <w:rPr>
          <w:b/>
          <w:sz w:val="28"/>
          <w:szCs w:val="28"/>
          <w:lang w:val="sr-Cyrl-CS"/>
        </w:rPr>
        <w:t>3</w:t>
      </w:r>
      <w:r>
        <w:rPr>
          <w:b/>
          <w:sz w:val="28"/>
          <w:szCs w:val="28"/>
          <w:lang w:val="sr-Latn-CS"/>
        </w:rPr>
        <w:t>1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Latn-CS"/>
        </w:rPr>
        <w:t>12</w:t>
      </w:r>
      <w:r>
        <w:rPr>
          <w:b/>
          <w:sz w:val="28"/>
          <w:szCs w:val="28"/>
          <w:lang w:val="sr-Cyrl-CS"/>
        </w:rPr>
        <w:t>.2016. ГОДИНЕ</w:t>
      </w:r>
    </w:p>
    <w:p w:rsidR="00AD534D" w:rsidRPr="00CC4438" w:rsidRDefault="00AD534D" w:rsidP="00AD534D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D534D" w:rsidRDefault="00AD534D" w:rsidP="00AD534D">
      <w:pPr>
        <w:numPr>
          <w:ilvl w:val="0"/>
          <w:numId w:val="42"/>
        </w:num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2015.години су потписана четири уговора са Европским прогресом за следеће пројекте: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-Унапређење функционисања ЛПА и наплате пореза у Гаџином Хану,, број 4-43-117/15-IV,грант 022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-Енергетска ефикасност зграде општинске управе, број 400-266/15-I, грант 044,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-Биљем до самозапошљавања, број 400-110/15-I, грант 034 и 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-План детаљне регулације, број 06-424/15-</w:t>
      </w:r>
      <w:r w:rsidRPr="0011660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I, грант 089.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Укупно уплаћена средства од почетка трајања пројеката(2015.)  до 31.12.2016.године износе 4.253.662,18 динара.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Европском прогресу су враћена средства у износу од 232.460,86 динара: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 57.132,74 за пројекат Унапређење функционисања ЛПА и наплате пореза у Гаџином Хану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-172.139,92 за пројекат Енергетска ефикасност зграде општинске управе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   3.188,20 за пројекат Биљем до самозапошљавања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целокупном периоду од почетка трајања пројеката до 31.12.2016.године утрошена су средства у износу од 3.920.782,13 динара: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</w:p>
    <w:p w:rsidR="00AD534D" w:rsidRDefault="00AD534D" w:rsidP="00AD534D">
      <w:pPr>
        <w:numPr>
          <w:ilvl w:val="0"/>
          <w:numId w:val="43"/>
        </w:num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Унапређење функционисања ЛПА и наплате пореза у Гаџином Хану- 1.017.538,84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-423191-  845.538,84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-423599-    68.000,00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-424911-    95.000,00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-512241-      9.000,00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_________</w:t>
      </w:r>
    </w:p>
    <w:p w:rsidR="00AD534D" w:rsidRPr="003A5EE7" w:rsidRDefault="00AD534D" w:rsidP="00AD534D">
      <w:pPr>
        <w:shd w:val="clear" w:color="auto" w:fill="FFFFFF"/>
        <w:ind w:left="108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  <w:lang w:val="sr-Cyrl-CS"/>
        </w:rPr>
        <w:t>1.017.538</w:t>
      </w:r>
      <w:r w:rsidRPr="003A5EE7">
        <w:rPr>
          <w:b/>
          <w:sz w:val="22"/>
          <w:szCs w:val="22"/>
          <w:lang w:val="sr-Cyrl-CS"/>
        </w:rPr>
        <w:t>,84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</w:p>
    <w:p w:rsidR="00AD534D" w:rsidRDefault="00AD534D" w:rsidP="00AD534D">
      <w:pPr>
        <w:numPr>
          <w:ilvl w:val="0"/>
          <w:numId w:val="43"/>
        </w:num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Енергетска ефикасност зграде општинске управе-514.299,89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-423191-    108.247,89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-423599-      38.500,00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-511451-    367.552,00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___________</w:t>
      </w:r>
    </w:p>
    <w:p w:rsidR="00AD534D" w:rsidRPr="003A5EE7" w:rsidRDefault="00AD534D" w:rsidP="00AD534D">
      <w:pPr>
        <w:shd w:val="clear" w:color="auto" w:fill="FFFFFF"/>
        <w:ind w:left="108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A5EE7">
        <w:rPr>
          <w:b/>
          <w:sz w:val="22"/>
          <w:szCs w:val="22"/>
          <w:lang w:val="sr-Cyrl-CS"/>
        </w:rPr>
        <w:t>514.299,89</w:t>
      </w:r>
    </w:p>
    <w:p w:rsidR="00AD534D" w:rsidRDefault="00AD534D" w:rsidP="00AD534D">
      <w:pPr>
        <w:numPr>
          <w:ilvl w:val="0"/>
          <w:numId w:val="43"/>
        </w:num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Биљем до самозапошљавања-1.731.661,80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-423191-   603.163,62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-424911-   100.000,00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-426241-   124.928,18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-426913-   355.200,00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-512311-   548.370,00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____________</w:t>
      </w:r>
    </w:p>
    <w:p w:rsidR="00AD534D" w:rsidRPr="003A5EE7" w:rsidRDefault="00AD534D" w:rsidP="00AD534D">
      <w:pPr>
        <w:shd w:val="clear" w:color="auto" w:fill="FFFFFF"/>
        <w:ind w:left="108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   </w:t>
      </w:r>
      <w:r>
        <w:rPr>
          <w:b/>
          <w:sz w:val="22"/>
          <w:szCs w:val="22"/>
          <w:lang w:val="sr-Cyrl-CS"/>
        </w:rPr>
        <w:t>1.731.661,80</w:t>
      </w:r>
    </w:p>
    <w:p w:rsidR="00AD534D" w:rsidRDefault="00AD534D" w:rsidP="00AD534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  План детаљне регулације-657.281,60</w:t>
      </w:r>
    </w:p>
    <w:p w:rsidR="00AD534D" w:rsidRDefault="00AD534D" w:rsidP="00AD534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-423191-    289.281,60</w:t>
      </w:r>
    </w:p>
    <w:p w:rsidR="00AD534D" w:rsidRDefault="00AD534D" w:rsidP="00AD534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-511451-    368.000,00</w:t>
      </w:r>
    </w:p>
    <w:p w:rsidR="00AD534D" w:rsidRDefault="00AD534D" w:rsidP="00AD534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___________</w:t>
      </w:r>
    </w:p>
    <w:p w:rsidR="00AD534D" w:rsidRDefault="00AD534D" w:rsidP="00AD534D">
      <w:p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>657.281,60</w:t>
      </w:r>
    </w:p>
    <w:p w:rsidR="00AD534D" w:rsidRDefault="00AD534D" w:rsidP="00AD534D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периоду од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 01.01.2016.-31.12.2016.године утрошена су средства у износу од 2.499.714,98 динара:</w:t>
      </w:r>
    </w:p>
    <w:p w:rsidR="00AD534D" w:rsidRDefault="00AD534D" w:rsidP="00AD534D">
      <w:pPr>
        <w:shd w:val="clear" w:color="auto" w:fill="FFFFFF"/>
        <w:ind w:left="720"/>
        <w:jc w:val="both"/>
        <w:rPr>
          <w:sz w:val="22"/>
          <w:szCs w:val="22"/>
          <w:lang w:val="sr-Cyrl-CS"/>
        </w:rPr>
      </w:pPr>
    </w:p>
    <w:p w:rsidR="00AD534D" w:rsidRDefault="00AD534D" w:rsidP="00AD534D">
      <w:pPr>
        <w:numPr>
          <w:ilvl w:val="0"/>
          <w:numId w:val="43"/>
        </w:num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Унапређење функционисања ЛПА и наплате пореза у Гаџином Хану- 600.938,84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-423191-  523.938,84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-423599-    68.000,00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-512241-      9.000,00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_________</w:t>
      </w:r>
    </w:p>
    <w:p w:rsidR="00AD534D" w:rsidRPr="003A5EE7" w:rsidRDefault="00AD534D" w:rsidP="00AD534D">
      <w:pPr>
        <w:shd w:val="clear" w:color="auto" w:fill="FFFFFF"/>
        <w:ind w:left="108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      </w:t>
      </w:r>
      <w:r>
        <w:rPr>
          <w:b/>
          <w:sz w:val="22"/>
          <w:szCs w:val="22"/>
          <w:lang w:val="sr-Cyrl-CS"/>
        </w:rPr>
        <w:t>600.938,84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</w:p>
    <w:p w:rsidR="00AD534D" w:rsidRDefault="00AD534D" w:rsidP="00AD534D">
      <w:pPr>
        <w:numPr>
          <w:ilvl w:val="0"/>
          <w:numId w:val="43"/>
        </w:num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Енергетска ефикасност зграде општинске управе-514.299,89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-423191-    108.247,89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-423599-      38.500,00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-511451-    367.552,00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___________</w:t>
      </w:r>
    </w:p>
    <w:p w:rsidR="00AD534D" w:rsidRPr="003A5EE7" w:rsidRDefault="00AD534D" w:rsidP="00AD534D">
      <w:pPr>
        <w:shd w:val="clear" w:color="auto" w:fill="FFFFFF"/>
        <w:ind w:left="108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A5EE7">
        <w:rPr>
          <w:b/>
          <w:sz w:val="22"/>
          <w:szCs w:val="22"/>
          <w:lang w:val="sr-Cyrl-CS"/>
        </w:rPr>
        <w:t>514.299,89</w:t>
      </w:r>
    </w:p>
    <w:p w:rsidR="00AD534D" w:rsidRDefault="00AD534D" w:rsidP="00AD534D">
      <w:pPr>
        <w:numPr>
          <w:ilvl w:val="0"/>
          <w:numId w:val="43"/>
        </w:num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Биљем до самозапошљавања-727.194,65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-423191-   112.396,47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-426241-   124.928,18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-512311-   489.870,00</w:t>
      </w: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____________</w:t>
      </w:r>
    </w:p>
    <w:p w:rsidR="00AD534D" w:rsidRPr="003A5EE7" w:rsidRDefault="00AD534D" w:rsidP="00AD534D">
      <w:pPr>
        <w:shd w:val="clear" w:color="auto" w:fill="FFFFFF"/>
        <w:ind w:left="108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      </w:t>
      </w:r>
      <w:r>
        <w:rPr>
          <w:b/>
          <w:sz w:val="22"/>
          <w:szCs w:val="22"/>
          <w:lang w:val="sr-Cyrl-CS"/>
        </w:rPr>
        <w:t>727.194,65</w:t>
      </w:r>
    </w:p>
    <w:p w:rsidR="00AD534D" w:rsidRDefault="00AD534D" w:rsidP="00AD534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  План детаљне регулације-657.281,60</w:t>
      </w:r>
    </w:p>
    <w:p w:rsidR="00AD534D" w:rsidRDefault="00AD534D" w:rsidP="00AD534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-423191-    289.281,60</w:t>
      </w:r>
    </w:p>
    <w:p w:rsidR="00AD534D" w:rsidRDefault="00AD534D" w:rsidP="00AD534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-511451-    368.000,00</w:t>
      </w:r>
    </w:p>
    <w:p w:rsidR="00AD534D" w:rsidRDefault="00AD534D" w:rsidP="00AD534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___________</w:t>
      </w:r>
    </w:p>
    <w:p w:rsidR="00AD534D" w:rsidRDefault="00AD534D" w:rsidP="00AD534D">
      <w:p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>657.281,60</w:t>
      </w:r>
    </w:p>
    <w:p w:rsidR="00AD534D" w:rsidRPr="003A5EE7" w:rsidRDefault="00AD534D" w:rsidP="00AD534D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</w:p>
    <w:p w:rsidR="00AD534D" w:rsidRDefault="00AD534D" w:rsidP="00AD534D">
      <w:pPr>
        <w:shd w:val="clear" w:color="auto" w:fill="FFFFFF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На подрачуну се на 31.12.2016.године налазе средства у износу од </w:t>
      </w:r>
      <w:r>
        <w:rPr>
          <w:b/>
          <w:lang w:val="sr-Cyrl-CS"/>
        </w:rPr>
        <w:t>100.419,90</w:t>
      </w:r>
      <w:r>
        <w:rPr>
          <w:sz w:val="22"/>
          <w:szCs w:val="22"/>
          <w:lang w:val="sr-Cyrl-CS"/>
        </w:rPr>
        <w:t xml:space="preserve"> динара.</w:t>
      </w: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Latn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/>
        </w:rPr>
      </w:pPr>
    </w:p>
    <w:p w:rsidR="00AD534D" w:rsidRPr="00F6268D" w:rsidRDefault="00AD534D" w:rsidP="00AD534D">
      <w:pPr>
        <w:shd w:val="clear" w:color="auto" w:fill="FFFFFF"/>
        <w:jc w:val="center"/>
        <w:rPr>
          <w:b/>
          <w:sz w:val="28"/>
          <w:szCs w:val="28"/>
          <w:lang/>
        </w:rPr>
      </w:pPr>
    </w:p>
    <w:p w:rsidR="00AD534D" w:rsidRPr="00253F59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  <w:r w:rsidRPr="00253F59">
        <w:rPr>
          <w:b/>
          <w:sz w:val="28"/>
          <w:szCs w:val="28"/>
          <w:lang w:val="ru-RU"/>
        </w:rPr>
        <w:t>И</w:t>
      </w:r>
      <w:r w:rsidRPr="00253F59">
        <w:rPr>
          <w:b/>
          <w:sz w:val="28"/>
          <w:szCs w:val="28"/>
          <w:lang w:val="ru-RU"/>
        </w:rPr>
        <w:tab/>
        <w:t>З</w:t>
      </w:r>
      <w:r w:rsidRPr="00253F59">
        <w:rPr>
          <w:b/>
          <w:sz w:val="28"/>
          <w:szCs w:val="28"/>
          <w:lang w:val="ru-RU"/>
        </w:rPr>
        <w:tab/>
        <w:t>В</w:t>
      </w:r>
      <w:r w:rsidRPr="00253F59">
        <w:rPr>
          <w:b/>
          <w:sz w:val="28"/>
          <w:szCs w:val="28"/>
          <w:lang w:val="ru-RU"/>
        </w:rPr>
        <w:tab/>
        <w:t>Е</w:t>
      </w:r>
      <w:r w:rsidRPr="00253F59">
        <w:rPr>
          <w:b/>
          <w:sz w:val="28"/>
          <w:szCs w:val="28"/>
          <w:lang w:val="ru-RU"/>
        </w:rPr>
        <w:tab/>
      </w:r>
      <w:r w:rsidRPr="00253F59">
        <w:rPr>
          <w:b/>
          <w:sz w:val="28"/>
          <w:szCs w:val="28"/>
          <w:lang w:val="sr-Cyrl-CS"/>
        </w:rPr>
        <w:t>Ш</w:t>
      </w:r>
      <w:r w:rsidRPr="00253F59">
        <w:rPr>
          <w:b/>
          <w:sz w:val="28"/>
          <w:szCs w:val="28"/>
          <w:lang w:val="ru-RU"/>
        </w:rPr>
        <w:tab/>
        <w:t>Т</w:t>
      </w:r>
      <w:r w:rsidRPr="00253F59">
        <w:rPr>
          <w:b/>
          <w:sz w:val="28"/>
          <w:szCs w:val="28"/>
          <w:lang w:val="ru-RU"/>
        </w:rPr>
        <w:tab/>
        <w:t>А</w:t>
      </w:r>
      <w:r w:rsidRPr="00253F59">
        <w:rPr>
          <w:b/>
          <w:sz w:val="28"/>
          <w:szCs w:val="28"/>
          <w:lang w:val="ru-RU"/>
        </w:rPr>
        <w:tab/>
        <w:t>Ј</w:t>
      </w:r>
    </w:p>
    <w:p w:rsidR="00AD534D" w:rsidRPr="00253F59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Pr="00253F59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  <w:r w:rsidRPr="00253F59">
        <w:rPr>
          <w:b/>
          <w:sz w:val="28"/>
          <w:szCs w:val="28"/>
          <w:lang w:val="sr-Cyrl-CS"/>
        </w:rPr>
        <w:t>О ДАТИМ ГАРАНЦИЈАМА У ПЕРИОДУ ОД 01.01.-</w:t>
      </w:r>
      <w:r>
        <w:rPr>
          <w:b/>
          <w:sz w:val="28"/>
          <w:szCs w:val="28"/>
          <w:lang w:val="sr-Cyrl-CS"/>
        </w:rPr>
        <w:t>31</w:t>
      </w:r>
      <w:r>
        <w:rPr>
          <w:b/>
          <w:sz w:val="28"/>
          <w:szCs w:val="28"/>
          <w:lang w:val="sr-Latn-CS"/>
        </w:rPr>
        <w:t>.</w:t>
      </w:r>
      <w:r>
        <w:rPr>
          <w:b/>
          <w:sz w:val="28"/>
          <w:szCs w:val="28"/>
          <w:lang w:val="sr-Cyrl-CS"/>
        </w:rPr>
        <w:t>12</w:t>
      </w:r>
      <w:r>
        <w:rPr>
          <w:b/>
          <w:sz w:val="28"/>
          <w:szCs w:val="28"/>
          <w:lang w:val="sr-Latn-CS"/>
        </w:rPr>
        <w:t>.2016</w:t>
      </w:r>
      <w:r w:rsidRPr="00253F59">
        <w:rPr>
          <w:b/>
          <w:sz w:val="28"/>
          <w:szCs w:val="28"/>
          <w:lang w:val="sr-Cyrl-CS"/>
        </w:rPr>
        <w:t>. ГОДИНЕ</w:t>
      </w: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ru-RU"/>
        </w:rPr>
      </w:pPr>
      <w:r w:rsidRPr="00CC4438">
        <w:rPr>
          <w:sz w:val="28"/>
          <w:szCs w:val="28"/>
          <w:lang w:val="ru-RU"/>
        </w:rPr>
        <w:tab/>
        <w:t xml:space="preserve">У </w:t>
      </w:r>
      <w:r w:rsidRPr="00CC4438">
        <w:rPr>
          <w:sz w:val="28"/>
          <w:szCs w:val="28"/>
          <w:lang w:val="sr-Cyrl-CS"/>
        </w:rPr>
        <w:t>периоду од 01.01.</w:t>
      </w:r>
      <w:r>
        <w:rPr>
          <w:sz w:val="28"/>
          <w:szCs w:val="28"/>
          <w:lang w:val="ru-RU"/>
        </w:rPr>
        <w:t>201</w:t>
      </w:r>
      <w:r>
        <w:rPr>
          <w:sz w:val="28"/>
          <w:szCs w:val="28"/>
          <w:lang w:val="sr-Latn-CS"/>
        </w:rPr>
        <w:t>6</w:t>
      </w:r>
      <w:r w:rsidRPr="00CC4438">
        <w:rPr>
          <w:sz w:val="28"/>
          <w:szCs w:val="28"/>
          <w:lang w:val="ru-RU"/>
        </w:rPr>
        <w:t>.</w:t>
      </w:r>
      <w:r w:rsidRPr="00CC4438">
        <w:rPr>
          <w:sz w:val="28"/>
          <w:szCs w:val="28"/>
          <w:lang w:val="sr-Cyrl-CS"/>
        </w:rPr>
        <w:t xml:space="preserve">- </w:t>
      </w:r>
      <w:r>
        <w:rPr>
          <w:sz w:val="28"/>
          <w:szCs w:val="28"/>
          <w:lang w:val="sr-Cyrl-CS"/>
        </w:rPr>
        <w:t>31</w:t>
      </w:r>
      <w:r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Cyrl-CS"/>
        </w:rPr>
        <w:t>12.</w:t>
      </w:r>
      <w:r>
        <w:rPr>
          <w:sz w:val="28"/>
          <w:szCs w:val="28"/>
          <w:lang w:val="sr-Latn-CS"/>
        </w:rPr>
        <w:t>2016</w:t>
      </w:r>
      <w:r w:rsidRPr="00CC4438">
        <w:rPr>
          <w:sz w:val="28"/>
          <w:szCs w:val="28"/>
          <w:lang w:val="ru-RU"/>
        </w:rPr>
        <w:t>. године буџет општине Гаџин Хан није давао никакве гаранције.</w:t>
      </w: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ru-RU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ru-RU"/>
        </w:rPr>
      </w:pPr>
      <w:r w:rsidRPr="00CC4438">
        <w:rPr>
          <w:sz w:val="28"/>
          <w:szCs w:val="28"/>
          <w:lang w:val="ru-RU"/>
        </w:rPr>
        <w:t xml:space="preserve"> </w:t>
      </w: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ru-RU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ru-RU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ru-RU"/>
        </w:rPr>
      </w:pPr>
    </w:p>
    <w:p w:rsidR="00AD534D" w:rsidRPr="00CC4438" w:rsidRDefault="00AD534D" w:rsidP="00AD534D">
      <w:pPr>
        <w:shd w:val="clear" w:color="auto" w:fill="FFFFFF"/>
        <w:ind w:left="2160" w:firstLine="720"/>
        <w:jc w:val="center"/>
        <w:rPr>
          <w:lang w:val="sr-Cyrl-CS"/>
        </w:rPr>
      </w:pPr>
      <w:r w:rsidRPr="00CC4438">
        <w:rPr>
          <w:sz w:val="28"/>
          <w:szCs w:val="28"/>
          <w:lang w:val="sr-Cyrl-CS"/>
        </w:rPr>
        <w:t xml:space="preserve">           </w:t>
      </w:r>
    </w:p>
    <w:p w:rsidR="00AD534D" w:rsidRPr="00CC4438" w:rsidRDefault="00AD534D" w:rsidP="00AD534D">
      <w:pPr>
        <w:shd w:val="clear" w:color="auto" w:fill="FFFFFF"/>
        <w:jc w:val="center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D534D" w:rsidRPr="00CC4438" w:rsidRDefault="00AD534D" w:rsidP="00AD534D">
      <w:pPr>
        <w:shd w:val="clear" w:color="auto" w:fill="FFFFFF"/>
        <w:ind w:left="5760" w:firstLine="720"/>
        <w:rPr>
          <w:lang w:val="sr-Cyrl-CS"/>
        </w:rPr>
      </w:pP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sr-Cyrl-CS"/>
        </w:rPr>
        <w:tab/>
      </w:r>
      <w:r w:rsidRPr="00CC4438">
        <w:rPr>
          <w:sz w:val="28"/>
          <w:szCs w:val="28"/>
          <w:lang w:val="sr-Cyrl-CS"/>
        </w:rPr>
        <w:tab/>
      </w:r>
    </w:p>
    <w:p w:rsidR="00AD534D" w:rsidRPr="00CC4438" w:rsidRDefault="00AD534D" w:rsidP="00AD534D">
      <w:pPr>
        <w:shd w:val="clear" w:color="auto" w:fill="FFFFFF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D534D" w:rsidRPr="00CC4438" w:rsidRDefault="00AD534D" w:rsidP="00AD534D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ru-RU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ru-RU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ru-RU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ru-RU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ru-RU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ru-RU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ru-RU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sz w:val="28"/>
          <w:szCs w:val="28"/>
          <w:lang w:val="sr-Latn-CS"/>
        </w:rPr>
      </w:pPr>
    </w:p>
    <w:p w:rsidR="00AD534D" w:rsidRDefault="00AD534D" w:rsidP="00AD534D">
      <w:pPr>
        <w:shd w:val="clear" w:color="auto" w:fill="FFFFFF"/>
        <w:jc w:val="center"/>
        <w:rPr>
          <w:sz w:val="28"/>
          <w:szCs w:val="28"/>
          <w:lang w:val="sr-Latn-CS"/>
        </w:rPr>
      </w:pPr>
    </w:p>
    <w:p w:rsidR="00AD534D" w:rsidRDefault="00AD534D" w:rsidP="00AD534D">
      <w:pPr>
        <w:shd w:val="clear" w:color="auto" w:fill="FFFFFF"/>
        <w:jc w:val="center"/>
        <w:rPr>
          <w:sz w:val="28"/>
          <w:szCs w:val="28"/>
          <w:lang w:val="sr-Latn-CS"/>
        </w:rPr>
      </w:pPr>
    </w:p>
    <w:p w:rsidR="00AD534D" w:rsidRDefault="00AD534D" w:rsidP="00AD534D">
      <w:pPr>
        <w:shd w:val="clear" w:color="auto" w:fill="FFFFFF"/>
        <w:jc w:val="center"/>
        <w:rPr>
          <w:sz w:val="28"/>
          <w:szCs w:val="28"/>
          <w:lang w:val="sr-Latn-CS"/>
        </w:rPr>
      </w:pPr>
    </w:p>
    <w:p w:rsidR="00AD534D" w:rsidRPr="004F2B9A" w:rsidRDefault="00AD534D" w:rsidP="00AD534D">
      <w:pPr>
        <w:shd w:val="clear" w:color="auto" w:fill="FFFFFF"/>
        <w:jc w:val="center"/>
        <w:rPr>
          <w:sz w:val="28"/>
          <w:szCs w:val="28"/>
          <w:lang w:val="sr-Latn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D534D" w:rsidRPr="00253F59" w:rsidRDefault="00AD534D" w:rsidP="00AD534D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253F59">
        <w:rPr>
          <w:b/>
          <w:sz w:val="28"/>
          <w:szCs w:val="28"/>
          <w:lang w:val="ru-RU"/>
        </w:rPr>
        <w:t>И</w:t>
      </w:r>
      <w:r w:rsidRPr="00253F59">
        <w:rPr>
          <w:b/>
          <w:sz w:val="28"/>
          <w:szCs w:val="28"/>
          <w:lang w:val="ru-RU"/>
        </w:rPr>
        <w:tab/>
        <w:t>З</w:t>
      </w:r>
      <w:r w:rsidRPr="00253F59">
        <w:rPr>
          <w:b/>
          <w:sz w:val="28"/>
          <w:szCs w:val="28"/>
          <w:lang w:val="ru-RU"/>
        </w:rPr>
        <w:tab/>
        <w:t>В</w:t>
      </w:r>
      <w:r w:rsidRPr="00253F59">
        <w:rPr>
          <w:b/>
          <w:sz w:val="28"/>
          <w:szCs w:val="28"/>
          <w:lang w:val="ru-RU"/>
        </w:rPr>
        <w:tab/>
        <w:t>Е</w:t>
      </w:r>
      <w:r w:rsidRPr="00253F59">
        <w:rPr>
          <w:b/>
          <w:sz w:val="28"/>
          <w:szCs w:val="28"/>
          <w:lang w:val="ru-RU"/>
        </w:rPr>
        <w:tab/>
      </w:r>
      <w:r w:rsidRPr="00253F59">
        <w:rPr>
          <w:b/>
          <w:sz w:val="28"/>
          <w:szCs w:val="28"/>
          <w:lang w:val="sr-Cyrl-CS"/>
        </w:rPr>
        <w:t>Ш</w:t>
      </w:r>
      <w:r w:rsidRPr="00253F59">
        <w:rPr>
          <w:b/>
          <w:sz w:val="28"/>
          <w:szCs w:val="28"/>
          <w:lang w:val="ru-RU"/>
        </w:rPr>
        <w:tab/>
        <w:t>Т</w:t>
      </w:r>
      <w:r w:rsidRPr="00253F59">
        <w:rPr>
          <w:b/>
          <w:sz w:val="28"/>
          <w:szCs w:val="28"/>
          <w:lang w:val="ru-RU"/>
        </w:rPr>
        <w:tab/>
        <w:t>А</w:t>
      </w:r>
      <w:r w:rsidRPr="00253F59">
        <w:rPr>
          <w:b/>
          <w:sz w:val="28"/>
          <w:szCs w:val="28"/>
          <w:lang w:val="ru-RU"/>
        </w:rPr>
        <w:tab/>
        <w:t>Ј</w:t>
      </w: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Latn-CS"/>
        </w:rPr>
      </w:pPr>
      <w:r w:rsidRPr="00253F59">
        <w:rPr>
          <w:b/>
          <w:sz w:val="28"/>
          <w:szCs w:val="28"/>
          <w:lang w:val="sr-Cyrl-CS"/>
        </w:rPr>
        <w:t>О ЗАДУЖЕЊУ И ИЗВРШЕНИМ ОТПЛАТАМА</w:t>
      </w:r>
    </w:p>
    <w:p w:rsidR="00AD534D" w:rsidRPr="00253F59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  <w:r w:rsidRPr="00253F59">
        <w:rPr>
          <w:b/>
          <w:sz w:val="28"/>
          <w:szCs w:val="28"/>
          <w:lang w:val="sr-Cyrl-CS"/>
        </w:rPr>
        <w:t>У ПЕРИОДУ ОД 01.01.</w:t>
      </w:r>
      <w:r>
        <w:rPr>
          <w:b/>
          <w:sz w:val="28"/>
          <w:szCs w:val="28"/>
          <w:lang w:val="sr-Cyrl-CS"/>
        </w:rPr>
        <w:t>201</w:t>
      </w:r>
      <w:r>
        <w:rPr>
          <w:b/>
          <w:sz w:val="28"/>
          <w:szCs w:val="28"/>
          <w:lang w:val="sr-Latn-CS"/>
        </w:rPr>
        <w:t>6</w:t>
      </w:r>
      <w:r>
        <w:rPr>
          <w:b/>
          <w:sz w:val="28"/>
          <w:szCs w:val="28"/>
          <w:lang w:val="sr-Cyrl-CS"/>
        </w:rPr>
        <w:t xml:space="preserve">. – </w:t>
      </w:r>
      <w:r w:rsidRPr="00253F59">
        <w:rPr>
          <w:b/>
          <w:sz w:val="28"/>
          <w:szCs w:val="28"/>
          <w:lang w:val="sr-Cyrl-CS"/>
        </w:rPr>
        <w:t>3</w:t>
      </w:r>
      <w:r>
        <w:rPr>
          <w:b/>
          <w:sz w:val="28"/>
          <w:szCs w:val="28"/>
          <w:lang w:val="sr-Cyrl-CS"/>
        </w:rPr>
        <w:t>1</w:t>
      </w:r>
      <w:r>
        <w:rPr>
          <w:b/>
          <w:sz w:val="28"/>
          <w:szCs w:val="28"/>
          <w:lang w:val="sr-Latn-CS"/>
        </w:rPr>
        <w:t>.</w:t>
      </w:r>
      <w:r>
        <w:rPr>
          <w:b/>
          <w:sz w:val="28"/>
          <w:szCs w:val="28"/>
          <w:lang w:val="sr-Cyrl-CS"/>
        </w:rPr>
        <w:t>12</w:t>
      </w:r>
      <w:r>
        <w:rPr>
          <w:b/>
          <w:sz w:val="28"/>
          <w:szCs w:val="28"/>
          <w:lang w:val="sr-Latn-CS"/>
        </w:rPr>
        <w:t>.2016</w:t>
      </w:r>
      <w:r w:rsidRPr="00253F59">
        <w:rPr>
          <w:b/>
          <w:sz w:val="28"/>
          <w:szCs w:val="28"/>
          <w:lang w:val="sr-Cyrl-CS"/>
        </w:rPr>
        <w:t>. ГОДИНЕ</w:t>
      </w: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 w:rsidRPr="00CC4438">
        <w:rPr>
          <w:sz w:val="28"/>
          <w:szCs w:val="28"/>
          <w:lang w:val="sr-Cyrl-CS"/>
        </w:rPr>
        <w:lastRenderedPageBreak/>
        <w:tab/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 w:rsidRPr="00CC4438">
        <w:rPr>
          <w:sz w:val="28"/>
          <w:szCs w:val="28"/>
          <w:lang w:val="sr-Cyrl-CS"/>
        </w:rPr>
        <w:tab/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 w:rsidRPr="00CC4438">
        <w:rPr>
          <w:sz w:val="28"/>
          <w:szCs w:val="28"/>
          <w:lang w:val="sr-Cyrl-CS"/>
        </w:rPr>
        <w:tab/>
        <w:t xml:space="preserve">У периоду од 01.01.- </w:t>
      </w:r>
      <w:r>
        <w:rPr>
          <w:sz w:val="28"/>
          <w:szCs w:val="28"/>
          <w:lang w:val="sr-Cyrl-CS"/>
        </w:rPr>
        <w:t>31</w:t>
      </w:r>
      <w:r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Cyrl-CS"/>
        </w:rPr>
        <w:t>12.201</w:t>
      </w:r>
      <w:r>
        <w:rPr>
          <w:sz w:val="28"/>
          <w:szCs w:val="28"/>
          <w:lang w:val="sr-Latn-CS"/>
        </w:rPr>
        <w:t>6</w:t>
      </w:r>
      <w:r w:rsidRPr="00CC4438">
        <w:rPr>
          <w:sz w:val="28"/>
          <w:szCs w:val="28"/>
          <w:lang w:val="sr-Cyrl-CS"/>
        </w:rPr>
        <w:t xml:space="preserve">. године буџет општине Гаџин Хан се </w:t>
      </w:r>
      <w:r>
        <w:rPr>
          <w:sz w:val="28"/>
          <w:szCs w:val="28"/>
          <w:lang w:val="sr-Cyrl-CS"/>
        </w:rPr>
        <w:t>није задуживао, али постоји обавеза по кредиту из 2014.године  кад смо се задужили у износу од 14.600.000 динара  код Агроиндустријско комерцијалне банке АИК банке АД Ниш по уговору о дугорочном кредиту број 421-855/14-I  од 23.12.2014. године, са роком отплате од 2 (две) године. Кредит је одобрен за финансирање капиталних инвестиционих издатака- прибављање непокретне имовине, односно стамбено пословне зграде у Гаџином Хану.</w:t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У 2015.години извршена је отплата 3 (три) рате кредита у износу: за отплату главнице 5.166.311,27, на име камате 890.376,04 динара. </w:t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На 31.12.2015. године остатак дуга на име главнице износи 9.433.688,73 динара.</w:t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периоду од 01.01.2016.-3</w:t>
      </w:r>
      <w:r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Cyrl-CS"/>
        </w:rPr>
        <w:t>12</w:t>
      </w:r>
      <w:r>
        <w:rPr>
          <w:sz w:val="28"/>
          <w:szCs w:val="28"/>
          <w:lang w:val="sr-Latn-CS"/>
        </w:rPr>
        <w:t>.2016</w:t>
      </w:r>
      <w:r>
        <w:rPr>
          <w:sz w:val="28"/>
          <w:szCs w:val="28"/>
          <w:lang w:val="sr-Cyrl-CS"/>
        </w:rPr>
        <w:t>.године извршене су следеће отплате кредита:</w:t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Датум отплате </w:t>
      </w:r>
      <w:r>
        <w:rPr>
          <w:sz w:val="28"/>
          <w:szCs w:val="28"/>
          <w:lang w:val="sr-Cyrl-CS"/>
        </w:rPr>
        <w:tab/>
        <w:t>Рата</w:t>
      </w:r>
      <w:r>
        <w:rPr>
          <w:sz w:val="28"/>
          <w:szCs w:val="28"/>
          <w:lang w:val="sr-Cyrl-CS"/>
        </w:rPr>
        <w:tab/>
        <w:t xml:space="preserve"> 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Камата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Укупно</w:t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05.01.2016.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1.801.920,93</w:t>
      </w:r>
      <w:r>
        <w:rPr>
          <w:sz w:val="28"/>
          <w:szCs w:val="28"/>
          <w:lang w:val="sr-Cyrl-CS"/>
        </w:rPr>
        <w:tab/>
        <w:t>216.974,84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2.018.895,77</w:t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18.03.2016.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1.843.365,11</w:t>
      </w:r>
      <w:r>
        <w:rPr>
          <w:sz w:val="28"/>
          <w:szCs w:val="28"/>
          <w:lang w:val="sr-Cyrl-CS"/>
        </w:rPr>
        <w:tab/>
        <w:t>175.530,66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2.018.895,77</w:t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20.06.2016.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1.885.762,51</w:t>
      </w:r>
      <w:r>
        <w:rPr>
          <w:sz w:val="28"/>
          <w:szCs w:val="28"/>
          <w:lang w:val="sr-Cyrl-CS"/>
        </w:rPr>
        <w:tab/>
        <w:t>/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1.885.762,51</w:t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22.07.2016.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        /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133.133,26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 133.133,26</w:t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>19.09.2016.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1.929.135,05</w:t>
      </w:r>
      <w:r>
        <w:rPr>
          <w:sz w:val="28"/>
          <w:szCs w:val="28"/>
          <w:lang w:val="sr-Latn-CS"/>
        </w:rPr>
        <w:tab/>
        <w:t xml:space="preserve">  89.760,72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2.018.895,77</w:t>
      </w:r>
    </w:p>
    <w:p w:rsidR="00AD534D" w:rsidRPr="005155EB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19.12.2016. 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1.973.505,13</w:t>
      </w:r>
      <w:r>
        <w:rPr>
          <w:sz w:val="28"/>
          <w:szCs w:val="28"/>
          <w:lang w:val="sr-Cyrl-CS"/>
        </w:rPr>
        <w:tab/>
        <w:t xml:space="preserve">  45.390,62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2.018.895,75</w:t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_____________________________________________</w:t>
      </w: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УКУПНО: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9.433.688,73</w:t>
      </w:r>
      <w:r>
        <w:rPr>
          <w:sz w:val="28"/>
          <w:szCs w:val="28"/>
          <w:lang w:val="sr-Cyrl-CS"/>
        </w:rPr>
        <w:tab/>
        <w:t>660.790,10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10.094.478,83</w:t>
      </w: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lang w:val="sr-Cyrl-CS"/>
        </w:rPr>
      </w:pPr>
      <w:r w:rsidRPr="00CC443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Отплата кредита је у целости завршена 31.12.2016.године.</w:t>
      </w:r>
    </w:p>
    <w:p w:rsidR="00AD534D" w:rsidRPr="00CC4438" w:rsidRDefault="00AD534D" w:rsidP="00AD534D">
      <w:pPr>
        <w:shd w:val="clear" w:color="auto" w:fill="FFFFFF"/>
        <w:jc w:val="center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D534D" w:rsidRPr="00CC4438" w:rsidRDefault="00AD534D" w:rsidP="00AD534D">
      <w:pPr>
        <w:shd w:val="clear" w:color="auto" w:fill="FFFFFF"/>
        <w:rPr>
          <w:lang w:val="sr-Cyrl-CS"/>
        </w:rPr>
      </w:pP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sr-Cyrl-CS"/>
        </w:rPr>
        <w:tab/>
      </w:r>
      <w:r w:rsidRPr="00CC4438">
        <w:rPr>
          <w:sz w:val="28"/>
          <w:szCs w:val="28"/>
          <w:lang w:val="sr-Cyrl-CS"/>
        </w:rPr>
        <w:tab/>
      </w:r>
    </w:p>
    <w:p w:rsidR="00AD534D" w:rsidRPr="00CC4438" w:rsidRDefault="00AD534D" w:rsidP="00AD534D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jc w:val="center"/>
        <w:rPr>
          <w:sz w:val="28"/>
          <w:szCs w:val="28"/>
          <w:lang w:val="sr-Cyrl-CS"/>
        </w:rPr>
      </w:pPr>
    </w:p>
    <w:p w:rsidR="00AD534D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AD534D" w:rsidRPr="00253F59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  <w:r w:rsidRPr="00253F59">
        <w:rPr>
          <w:b/>
          <w:sz w:val="28"/>
          <w:szCs w:val="28"/>
          <w:lang w:val="sr-Cyrl-CS"/>
        </w:rPr>
        <w:t>ОБРАЗЛОЖЕЊЕ</w:t>
      </w:r>
    </w:p>
    <w:p w:rsidR="00AD534D" w:rsidRPr="00253F59" w:rsidRDefault="00AD534D" w:rsidP="00AD534D">
      <w:pPr>
        <w:shd w:val="clear" w:color="auto" w:fill="FFFFFF"/>
        <w:jc w:val="center"/>
        <w:rPr>
          <w:b/>
          <w:sz w:val="28"/>
          <w:szCs w:val="28"/>
          <w:lang w:val="sr-Cyrl-CS"/>
        </w:rPr>
      </w:pPr>
      <w:r w:rsidRPr="00253F59">
        <w:rPr>
          <w:b/>
          <w:sz w:val="28"/>
          <w:szCs w:val="28"/>
          <w:lang w:val="sr-Cyrl-CS"/>
        </w:rPr>
        <w:t xml:space="preserve"> ОДСТУПАЊА ИЗМЕЂУ ОДОБРЕНИХ СРЕДСТАВА И ИЗВРШЕЊА</w:t>
      </w: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ru-RU"/>
        </w:rPr>
      </w:pPr>
    </w:p>
    <w:p w:rsidR="00AD534D" w:rsidRDefault="00AD534D" w:rsidP="00AD534D">
      <w:pPr>
        <w:shd w:val="clear" w:color="auto" w:fill="FFFFFF"/>
        <w:rPr>
          <w:sz w:val="28"/>
          <w:szCs w:val="28"/>
          <w:lang w:val="sr-Cyrl-CS"/>
        </w:rPr>
      </w:pPr>
      <w:r w:rsidRPr="00CC4438">
        <w:rPr>
          <w:sz w:val="28"/>
          <w:szCs w:val="28"/>
          <w:lang w:val="ru-RU"/>
        </w:rPr>
        <w:tab/>
        <w:t xml:space="preserve">У </w:t>
      </w:r>
      <w:r w:rsidRPr="00CC4438">
        <w:rPr>
          <w:sz w:val="28"/>
          <w:szCs w:val="28"/>
          <w:lang w:val="sr-Cyrl-CS"/>
        </w:rPr>
        <w:t xml:space="preserve">периоду од 01.01.- </w:t>
      </w:r>
      <w:r>
        <w:rPr>
          <w:sz w:val="28"/>
          <w:szCs w:val="28"/>
          <w:lang w:val="sr-Cyrl-CS"/>
        </w:rPr>
        <w:t>31.12.2016</w:t>
      </w:r>
      <w:r w:rsidRPr="00CC4438">
        <w:rPr>
          <w:sz w:val="28"/>
          <w:szCs w:val="28"/>
          <w:lang w:val="sr-Cyrl-CS"/>
        </w:rPr>
        <w:t>.</w:t>
      </w:r>
      <w:r w:rsidRPr="00CC4438">
        <w:rPr>
          <w:sz w:val="28"/>
          <w:szCs w:val="28"/>
          <w:lang w:val="ru-RU"/>
        </w:rPr>
        <w:t xml:space="preserve"> године </w:t>
      </w:r>
      <w:r w:rsidRPr="00CC4438">
        <w:rPr>
          <w:sz w:val="28"/>
          <w:szCs w:val="28"/>
          <w:lang w:val="sr-Cyrl-CS"/>
        </w:rPr>
        <w:t xml:space="preserve">није било </w:t>
      </w:r>
      <w:r>
        <w:rPr>
          <w:sz w:val="28"/>
          <w:szCs w:val="28"/>
          <w:lang w:val="sr-Cyrl-CS"/>
        </w:rPr>
        <w:t xml:space="preserve">већих </w:t>
      </w:r>
      <w:r w:rsidRPr="00CC4438">
        <w:rPr>
          <w:sz w:val="28"/>
          <w:szCs w:val="28"/>
          <w:lang w:val="sr-Cyrl-CS"/>
        </w:rPr>
        <w:t>одступања између средстава које је буџет општине Гаџин Хан одобрио и извршења корисника</w:t>
      </w:r>
      <w:r>
        <w:rPr>
          <w:sz w:val="28"/>
          <w:szCs w:val="28"/>
          <w:lang w:val="sr-Cyrl-CS"/>
        </w:rPr>
        <w:t>.</w:t>
      </w:r>
    </w:p>
    <w:p w:rsidR="00AD534D" w:rsidRPr="00CC4438" w:rsidRDefault="00AD534D" w:rsidP="00AD534D">
      <w:pPr>
        <w:shd w:val="clear" w:color="auto" w:fill="FFFFFF"/>
        <w:rPr>
          <w:sz w:val="28"/>
          <w:szCs w:val="28"/>
          <w:lang w:val="ru-RU"/>
        </w:rPr>
      </w:pPr>
    </w:p>
    <w:p w:rsidR="00AD534D" w:rsidRPr="00CC4438" w:rsidRDefault="00AD534D" w:rsidP="00AD534D">
      <w:pPr>
        <w:shd w:val="clear" w:color="auto" w:fill="FFFFFF"/>
        <w:ind w:left="2160" w:firstLine="720"/>
        <w:jc w:val="center"/>
        <w:rPr>
          <w:lang w:val="sr-Cyrl-CS"/>
        </w:rPr>
      </w:pP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sr-Cyrl-CS"/>
        </w:rPr>
        <w:t xml:space="preserve">    </w:t>
      </w:r>
    </w:p>
    <w:p w:rsidR="00AD534D" w:rsidRPr="00CC4438" w:rsidRDefault="00AD534D" w:rsidP="00AD534D">
      <w:pPr>
        <w:shd w:val="clear" w:color="auto" w:fill="FFFFFF"/>
        <w:jc w:val="center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D534D" w:rsidRPr="00CC4438" w:rsidRDefault="00AD534D" w:rsidP="00AD534D">
      <w:pPr>
        <w:shd w:val="clear" w:color="auto" w:fill="FFFFFF"/>
        <w:rPr>
          <w:lang w:val="sr-Cyrl-CS"/>
        </w:rPr>
      </w:pP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sr-Cyrl-CS"/>
        </w:rPr>
        <w:tab/>
      </w:r>
      <w:r w:rsidRPr="00CC4438">
        <w:rPr>
          <w:sz w:val="28"/>
          <w:szCs w:val="28"/>
          <w:lang w:val="sr-Cyrl-CS"/>
        </w:rPr>
        <w:tab/>
      </w:r>
    </w:p>
    <w:p w:rsidR="00AD534D" w:rsidRPr="00CC4438" w:rsidRDefault="00AD534D" w:rsidP="00AD534D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ru-RU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CC4438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BD2D81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Latn-CS"/>
        </w:rPr>
      </w:pPr>
    </w:p>
    <w:p w:rsidR="00AD534D" w:rsidRDefault="00AD534D" w:rsidP="00AD534D">
      <w:pPr>
        <w:shd w:val="clear" w:color="auto" w:fill="FFFFFF"/>
        <w:jc w:val="both"/>
        <w:rPr>
          <w:lang w:val="sr-Latn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45174E" w:rsidRDefault="00AD534D" w:rsidP="00AD534D">
      <w:pPr>
        <w:shd w:val="clear" w:color="auto" w:fill="FFFFFF"/>
        <w:jc w:val="both"/>
        <w:rPr>
          <w:lang w:val="sr-Cyrl-CS"/>
        </w:rPr>
      </w:pPr>
    </w:p>
    <w:p w:rsidR="00AD534D" w:rsidRPr="00F15FF5" w:rsidRDefault="00AD534D" w:rsidP="00AD534D">
      <w:pPr>
        <w:shd w:val="clear" w:color="auto" w:fill="FFFFFF"/>
        <w:jc w:val="both"/>
        <w:rPr>
          <w:lang w:val="sr-Latn-CS"/>
        </w:rPr>
      </w:pPr>
    </w:p>
    <w:p w:rsidR="00AD534D" w:rsidRPr="009A0340" w:rsidRDefault="00AD534D" w:rsidP="00AD534D">
      <w:pPr>
        <w:shd w:val="clear" w:color="auto" w:fill="FFFFFF"/>
        <w:jc w:val="both"/>
      </w:pPr>
    </w:p>
    <w:p w:rsidR="00AD534D" w:rsidRPr="00950B96" w:rsidRDefault="00AD534D" w:rsidP="00AD534D">
      <w:pPr>
        <w:shd w:val="clear" w:color="auto" w:fill="FFFFFF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</w:t>
      </w:r>
      <w:r w:rsidRPr="00950B96">
        <w:rPr>
          <w:rFonts w:ascii="Arial" w:hAnsi="Arial" w:cs="Arial"/>
          <w:b/>
          <w:lang w:val="sr-Cyrl-CS"/>
        </w:rPr>
        <w:t xml:space="preserve">ЗВЕШТАЈ О </w:t>
      </w:r>
      <w:r>
        <w:rPr>
          <w:rFonts w:ascii="Arial" w:hAnsi="Arial" w:cs="Arial"/>
          <w:b/>
          <w:lang w:val="sr-Cyrl-CS"/>
        </w:rPr>
        <w:t xml:space="preserve">ПРИМЉЕНИМ И </w:t>
      </w:r>
      <w:r w:rsidRPr="00950B96">
        <w:rPr>
          <w:rFonts w:ascii="Arial" w:hAnsi="Arial" w:cs="Arial"/>
          <w:b/>
          <w:lang w:val="sr-Cyrl-CS"/>
        </w:rPr>
        <w:t xml:space="preserve">УТРОШЕНИМ НАМЕНСКИМ СРЕДСТВИМА </w:t>
      </w:r>
    </w:p>
    <w:p w:rsidR="00AD534D" w:rsidRPr="00FF2219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AD534D" w:rsidRPr="0092544A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 w:rsidRPr="0092544A">
        <w:rPr>
          <w:rFonts w:ascii="Arial" w:hAnsi="Arial" w:cs="Arial"/>
          <w:sz w:val="20"/>
          <w:szCs w:val="20"/>
          <w:lang w:val="sr-Cyrl-CS"/>
        </w:rPr>
        <w:t>У периоду</w:t>
      </w:r>
      <w:r>
        <w:rPr>
          <w:rFonts w:ascii="Arial" w:hAnsi="Arial" w:cs="Arial"/>
          <w:sz w:val="20"/>
          <w:szCs w:val="20"/>
          <w:lang w:val="sr-Cyrl-CS"/>
        </w:rPr>
        <w:t xml:space="preserve"> од 01.01.2016. до 31.12.201</w:t>
      </w:r>
      <w:r>
        <w:rPr>
          <w:rFonts w:ascii="Arial" w:hAnsi="Arial" w:cs="Arial"/>
          <w:sz w:val="20"/>
          <w:szCs w:val="20"/>
          <w:lang w:val="sr-Latn-CS"/>
        </w:rPr>
        <w:t>6</w:t>
      </w:r>
      <w:r>
        <w:rPr>
          <w:rFonts w:ascii="Arial" w:hAnsi="Arial" w:cs="Arial"/>
          <w:sz w:val="20"/>
          <w:szCs w:val="20"/>
          <w:lang w:val="sr-Cyrl-CS"/>
        </w:rPr>
        <w:t>.године</w:t>
      </w:r>
      <w:r w:rsidRPr="0092544A">
        <w:rPr>
          <w:rFonts w:ascii="Arial" w:hAnsi="Arial" w:cs="Arial"/>
          <w:sz w:val="20"/>
          <w:szCs w:val="20"/>
          <w:lang w:val="sr-Cyrl-CS"/>
        </w:rPr>
        <w:t xml:space="preserve"> остварени су следећи наменски приходи и то:</w:t>
      </w:r>
    </w:p>
    <w:p w:rsidR="00AD534D" w:rsidRDefault="00AD534D" w:rsidP="00AD534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D534D" w:rsidRDefault="00AD534D" w:rsidP="00AD534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3484D">
        <w:rPr>
          <w:rFonts w:ascii="Arial" w:hAnsi="Arial" w:cs="Arial"/>
          <w:sz w:val="20"/>
          <w:szCs w:val="20"/>
          <w:lang w:val="sr-Cyrl-CS"/>
        </w:rPr>
        <w:t xml:space="preserve">-На економској класификацији </w:t>
      </w:r>
      <w:r w:rsidRPr="00B020E1">
        <w:rPr>
          <w:rFonts w:ascii="Arial" w:hAnsi="Arial" w:cs="Arial"/>
          <w:b/>
          <w:sz w:val="20"/>
          <w:szCs w:val="20"/>
          <w:lang w:val="sr-Cyrl-CS"/>
        </w:rPr>
        <w:t>733154</w:t>
      </w:r>
      <w:r w:rsidRPr="0073484D">
        <w:rPr>
          <w:rFonts w:ascii="Arial" w:hAnsi="Arial" w:cs="Arial"/>
          <w:sz w:val="20"/>
          <w:szCs w:val="20"/>
          <w:lang w:val="sr-Cyrl-CS"/>
        </w:rPr>
        <w:t xml:space="preserve">- Ненаменски трансфери од Републике у корист нивоа општина добијена су средства </w:t>
      </w:r>
      <w:r>
        <w:rPr>
          <w:rFonts w:ascii="Arial" w:hAnsi="Arial" w:cs="Arial"/>
          <w:sz w:val="20"/>
          <w:szCs w:val="20"/>
          <w:lang w:val="sr-Cyrl-CS"/>
        </w:rPr>
        <w:t>у износу од:</w:t>
      </w:r>
    </w:p>
    <w:p w:rsidR="00AD534D" w:rsidRDefault="00AD534D" w:rsidP="00AD534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D534D" w:rsidRDefault="00AD534D" w:rsidP="00AD534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По уговору закљученим са Министарством за рад, запошљавање, борачка и социјална питања број  </w:t>
      </w:r>
    </w:p>
    <w:p w:rsidR="00AD534D" w:rsidRDefault="00AD534D" w:rsidP="00AD534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400-190/16-I од 23.03.2016.године (њихов број 401-00-483-93/2016-09 од 23.03.2016.године) који гласи на 1.296.984,16 динара до 31.12.2016.године добили смо средства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1.296.984.20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за финансирање услуга социјалне заштите из надлежности јединице локалне самоуправе и то:дневне услуге у заједници, услуга смештаја у прихватилиште, услуге подршке за самостални живот, услуга личног пратиоца детету са инвалидитетом, саветодавно-терапијске и социјално-едукативне услуге и остале услуге социјалне заштите у складу са потребама и приоритетима јединице локалне заједнице. Средства су утрошена у износу од 737.747,00 динара преко Центра за социјални рад за исплату једнократних новчаних помоћи, а остатак од </w:t>
      </w:r>
      <w:r w:rsidRPr="003935E9">
        <w:rPr>
          <w:rFonts w:ascii="Arial" w:hAnsi="Arial" w:cs="Arial"/>
          <w:sz w:val="20"/>
          <w:szCs w:val="20"/>
          <w:lang w:val="sr-Cyrl-CS"/>
        </w:rPr>
        <w:t>559.237,</w:t>
      </w:r>
      <w:r w:rsidRPr="003935E9">
        <w:rPr>
          <w:rFonts w:ascii="Arial" w:hAnsi="Arial" w:cs="Arial"/>
          <w:sz w:val="20"/>
          <w:szCs w:val="20"/>
          <w:lang w:val="sr-Latn-CS"/>
        </w:rPr>
        <w:t>20</w:t>
      </w:r>
      <w:r w:rsidRPr="003935E9">
        <w:rPr>
          <w:rFonts w:ascii="Arial" w:hAnsi="Arial" w:cs="Arial"/>
          <w:sz w:val="20"/>
          <w:szCs w:val="20"/>
          <w:lang w:val="sr-Cyrl-CS"/>
        </w:rPr>
        <w:t xml:space="preserve"> динара</w:t>
      </w:r>
      <w:r>
        <w:rPr>
          <w:rFonts w:ascii="Arial" w:hAnsi="Arial" w:cs="Arial"/>
          <w:sz w:val="20"/>
          <w:szCs w:val="20"/>
          <w:lang w:val="sr-Cyrl-CS"/>
        </w:rPr>
        <w:t xml:space="preserve"> се налази на рачуну извршења буџета.</w:t>
      </w:r>
    </w:p>
    <w:p w:rsidR="00AD534D" w:rsidRDefault="00AD534D" w:rsidP="00AD534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D534D" w:rsidRDefault="00AD534D" w:rsidP="00AD534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-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345.000,00 </w:t>
      </w:r>
      <w:r>
        <w:rPr>
          <w:rFonts w:ascii="Arial" w:hAnsi="Arial" w:cs="Arial"/>
          <w:sz w:val="20"/>
          <w:szCs w:val="20"/>
          <w:lang w:val="sr-Latn-CS"/>
        </w:rPr>
        <w:t xml:space="preserve">– </w:t>
      </w:r>
      <w:r>
        <w:rPr>
          <w:rFonts w:ascii="Arial" w:hAnsi="Arial" w:cs="Arial"/>
          <w:sz w:val="20"/>
          <w:szCs w:val="20"/>
          <w:lang w:val="sr-Cyrl-CS"/>
        </w:rPr>
        <w:t>По Решењу о исплати помоћи број 553-977/1 које је Комесаријат за избеглице и миграције донео 05.септембра 2016. године , дана 13.09.2016.године уплаћено је 345.000,00 динара на име помоћи за набавку огрева социјално угроженим породицама избеглих и интернио расељених лица која су тренутно настањена на територији наше општине (њих 23 по15.0000,00 динара). Средства су утрошена у износу од 344.400,00 динара преко Општинске управе, а неутрошени износ од 600,00 динара је враћен Комесаријату за избеглице и миграције</w:t>
      </w:r>
    </w:p>
    <w:p w:rsidR="00AD534D" w:rsidRDefault="00AD534D" w:rsidP="00AD534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D534D" w:rsidRPr="00D24001" w:rsidRDefault="00AD534D" w:rsidP="00AD534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8F6498">
        <w:rPr>
          <w:rFonts w:ascii="Arial" w:hAnsi="Arial" w:cs="Arial"/>
          <w:b/>
          <w:sz w:val="20"/>
          <w:szCs w:val="20"/>
          <w:lang w:val="sr-Cyrl-CS"/>
        </w:rPr>
        <w:t>190.720,00</w:t>
      </w:r>
      <w:r>
        <w:rPr>
          <w:rFonts w:ascii="Arial" w:hAnsi="Arial" w:cs="Arial"/>
          <w:sz w:val="20"/>
          <w:szCs w:val="20"/>
          <w:lang w:val="sr-Cyrl-CS"/>
        </w:rPr>
        <w:t>- По Решењу Министарства пољопривреде и заштите животне средине број 401-00-01546/3/2016-14 дана 29.12.2016.године добили смо ова средства за ревитализацију пољских путева, односно за геодетске радове и истог дана су средства утрошена.</w:t>
      </w:r>
    </w:p>
    <w:p w:rsidR="00AD534D" w:rsidRDefault="00AD534D" w:rsidP="00AD534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D534D" w:rsidRDefault="00AD534D" w:rsidP="00AD534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У 2016. години утрошена су и средства у износу од 1.368.000,00  која су добијена у 2015.години за финансирање реализације пројекта ,,За бољи и квалитетнији начин живота,, по уговору закљученом са Министарством за рад, запошљавање, борачка и социјална питања број 400-611/15-I од 10.12.2015.године (њихов број 401-00-02260/15-2015-09 од 10.12.2015.године. Цео пројекат је спроведен преко Друштва ,,Ром Станиша Денић.,,</w:t>
      </w:r>
    </w:p>
    <w:p w:rsidR="00AD534D" w:rsidRDefault="00AD534D" w:rsidP="00AD534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AD534D" w:rsidRPr="00D24001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 w:rsidRPr="0092544A">
        <w:rPr>
          <w:rFonts w:ascii="Arial" w:hAnsi="Arial" w:cs="Arial"/>
          <w:sz w:val="20"/>
          <w:szCs w:val="20"/>
          <w:lang w:val="sr-Cyrl-CS"/>
        </w:rPr>
        <w:t xml:space="preserve">  -</w:t>
      </w:r>
      <w:r w:rsidRPr="00B020E1">
        <w:rPr>
          <w:rFonts w:ascii="Arial" w:hAnsi="Arial" w:cs="Arial"/>
          <w:b/>
          <w:sz w:val="20"/>
          <w:szCs w:val="20"/>
          <w:lang w:val="sr-Cyrl-CS"/>
        </w:rPr>
        <w:t>714562-</w:t>
      </w:r>
      <w:r w:rsidRPr="0092544A">
        <w:rPr>
          <w:rFonts w:ascii="Arial" w:hAnsi="Arial" w:cs="Arial"/>
          <w:sz w:val="20"/>
          <w:szCs w:val="20"/>
          <w:lang w:val="sr-Cyrl-CS"/>
        </w:rPr>
        <w:t xml:space="preserve">Посебна накнада за заштиту и унапређење животне средине-        </w:t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92544A">
        <w:rPr>
          <w:rFonts w:ascii="Arial" w:hAnsi="Arial" w:cs="Arial"/>
          <w:sz w:val="20"/>
          <w:szCs w:val="20"/>
          <w:lang w:val="sr-Cyrl-CS"/>
        </w:rPr>
        <w:t xml:space="preserve">    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 1.470.269,39</w:t>
      </w:r>
    </w:p>
    <w:p w:rsidR="00AD534D" w:rsidRPr="0037244F" w:rsidRDefault="00AD534D" w:rsidP="00AD534D">
      <w:pPr>
        <w:shd w:val="clear" w:color="auto" w:fill="FFFFFF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Наменска неутрошена средства из суфицита из ранијих година у износу од       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</w:t>
      </w:r>
      <w:r>
        <w:rPr>
          <w:rFonts w:ascii="Arial" w:hAnsi="Arial" w:cs="Arial"/>
          <w:sz w:val="20"/>
          <w:szCs w:val="20"/>
          <w:lang w:val="sr-Latn-CS"/>
        </w:rPr>
        <w:t xml:space="preserve"> 1.666.913,12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 xml:space="preserve">          </w:t>
      </w:r>
      <w:r>
        <w:rPr>
          <w:rFonts w:ascii="Arial" w:hAnsi="Arial" w:cs="Arial"/>
          <w:sz w:val="20"/>
          <w:szCs w:val="20"/>
          <w:lang w:val="sr-Cyrl-CS"/>
        </w:rPr>
        <w:t>3.137.182,51</w:t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Средства су трошена из извора 01 за набавку 27 контејнера у износу од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 1.004.400,00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Неутрошено: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3935E9">
        <w:rPr>
          <w:rFonts w:ascii="Arial" w:hAnsi="Arial" w:cs="Arial"/>
          <w:b/>
          <w:sz w:val="20"/>
          <w:szCs w:val="20"/>
          <w:lang w:val="sr-Cyrl-CS"/>
        </w:rPr>
        <w:t xml:space="preserve">          2.132.782,51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 w:rsidRPr="0092544A">
        <w:rPr>
          <w:rFonts w:ascii="Arial" w:hAnsi="Arial" w:cs="Arial"/>
          <w:sz w:val="20"/>
          <w:szCs w:val="20"/>
          <w:lang w:val="sr-Cyrl-CS"/>
        </w:rPr>
        <w:t xml:space="preserve"> -</w:t>
      </w:r>
      <w:r w:rsidRPr="00B020E1">
        <w:rPr>
          <w:rFonts w:ascii="Arial" w:hAnsi="Arial" w:cs="Arial"/>
          <w:b/>
          <w:sz w:val="20"/>
          <w:szCs w:val="20"/>
          <w:lang w:val="sr-Cyrl-CS"/>
        </w:rPr>
        <w:t>743324</w:t>
      </w:r>
      <w:r w:rsidRPr="0092544A">
        <w:rPr>
          <w:rFonts w:ascii="Arial" w:hAnsi="Arial" w:cs="Arial"/>
          <w:sz w:val="20"/>
          <w:szCs w:val="20"/>
          <w:lang w:val="sr-Cyrl-CS"/>
        </w:rPr>
        <w:t xml:space="preserve">-Приходи од новчаних казни за саобраћајне прекршаје- </w:t>
      </w:r>
      <w:r w:rsidRPr="0092544A">
        <w:rPr>
          <w:rFonts w:ascii="Arial" w:hAnsi="Arial" w:cs="Arial"/>
          <w:sz w:val="20"/>
          <w:szCs w:val="20"/>
          <w:lang w:val="sr-Cyrl-CS"/>
        </w:rPr>
        <w:tab/>
      </w:r>
      <w:r w:rsidRPr="0092544A"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538.230,00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Наменска неутрошена средства из суфицита из ранијих година у износу од       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         1.895,00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_____________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540.125,00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Средства су трошена за набавку маица за 23 ђака првака, на економској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класификацији 426919 у износу од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8.280,00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______________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Неутрошено: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3935E9">
        <w:rPr>
          <w:rFonts w:ascii="Arial" w:hAnsi="Arial" w:cs="Arial"/>
          <w:b/>
          <w:sz w:val="20"/>
          <w:szCs w:val="20"/>
          <w:lang w:val="sr-Cyrl-CS"/>
        </w:rPr>
        <w:t>531.845,00</w:t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7075CD">
        <w:rPr>
          <w:rFonts w:ascii="Arial" w:hAnsi="Arial" w:cs="Arial"/>
          <w:b/>
          <w:sz w:val="20"/>
          <w:szCs w:val="20"/>
          <w:lang w:val="sr-Cyrl-CS"/>
        </w:rPr>
        <w:t>741522</w:t>
      </w:r>
      <w:r>
        <w:rPr>
          <w:rFonts w:ascii="Arial" w:hAnsi="Arial" w:cs="Arial"/>
          <w:sz w:val="20"/>
          <w:szCs w:val="20"/>
          <w:lang w:val="sr-Cyrl-CS"/>
        </w:rPr>
        <w:t>-Средства остварена од давања у закуп пољопривредног земљишта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3935E9">
        <w:rPr>
          <w:rFonts w:ascii="Arial" w:hAnsi="Arial" w:cs="Arial"/>
          <w:b/>
          <w:sz w:val="20"/>
          <w:szCs w:val="20"/>
          <w:lang w:val="sr-Cyrl-CS"/>
        </w:rPr>
        <w:t>164.475,12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7075CD">
        <w:rPr>
          <w:rFonts w:ascii="Arial" w:hAnsi="Arial" w:cs="Arial"/>
          <w:b/>
          <w:sz w:val="20"/>
          <w:szCs w:val="20"/>
          <w:lang w:val="sr-Cyrl-CS"/>
        </w:rPr>
        <w:t>741526</w:t>
      </w:r>
      <w:r>
        <w:rPr>
          <w:rFonts w:ascii="Arial" w:hAnsi="Arial" w:cs="Arial"/>
          <w:sz w:val="20"/>
          <w:szCs w:val="20"/>
          <w:lang w:val="sr-Cyrl-CS"/>
        </w:rPr>
        <w:t>-Накнада за коришћење шума и шумског земљишта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3935E9">
        <w:rPr>
          <w:rFonts w:ascii="Arial" w:hAnsi="Arial" w:cs="Arial"/>
          <w:b/>
          <w:sz w:val="20"/>
          <w:szCs w:val="20"/>
          <w:lang w:val="sr-Cyrl-CS"/>
        </w:rPr>
        <w:t>265.770,08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Остала су неутрошена и средства за изградњу канализације: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-МЗ Марина Кутина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3935E9">
        <w:rPr>
          <w:rFonts w:ascii="Arial" w:hAnsi="Arial" w:cs="Arial"/>
          <w:b/>
          <w:sz w:val="20"/>
          <w:szCs w:val="20"/>
          <w:lang w:val="sr-Cyrl-CS"/>
        </w:rPr>
        <w:t xml:space="preserve">          1.277.626,60</w:t>
      </w:r>
    </w:p>
    <w:p w:rsidR="00AD534D" w:rsidRPr="003935E9" w:rsidRDefault="00AD534D" w:rsidP="00AD534D">
      <w:pPr>
        <w:shd w:val="clear" w:color="auto" w:fill="FFFFFF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-МЗ Гркиња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3935E9">
        <w:rPr>
          <w:rFonts w:ascii="Arial" w:hAnsi="Arial" w:cs="Arial"/>
          <w:b/>
          <w:sz w:val="20"/>
          <w:szCs w:val="20"/>
          <w:lang w:val="sr-Cyrl-CS"/>
        </w:rPr>
        <w:t xml:space="preserve">          1.974.156,97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 економској класификацији </w:t>
      </w:r>
      <w:r w:rsidRPr="0047343B">
        <w:rPr>
          <w:rFonts w:ascii="Arial" w:hAnsi="Arial" w:cs="Arial"/>
          <w:b/>
          <w:sz w:val="20"/>
          <w:szCs w:val="20"/>
          <w:lang w:val="sr-Cyrl-CS"/>
        </w:rPr>
        <w:t>811151</w:t>
      </w:r>
      <w:r>
        <w:rPr>
          <w:rFonts w:ascii="Arial" w:hAnsi="Arial" w:cs="Arial"/>
          <w:sz w:val="20"/>
          <w:szCs w:val="20"/>
          <w:lang w:val="sr-Cyrl-CS"/>
        </w:rPr>
        <w:t>-Примања од продаје непокретности у корист нивоа општина (зграде) у 2015.години је остварен  приход од 19.500.000,00. На 31.12.2015.године остало је неутрошено 13.114.872,32 динара. У овом периоду утрошено је укупно 12.387.240,</w:t>
      </w:r>
      <w:r>
        <w:rPr>
          <w:rFonts w:ascii="Arial" w:hAnsi="Arial" w:cs="Arial"/>
          <w:sz w:val="20"/>
          <w:szCs w:val="20"/>
          <w:lang w:val="sr-Latn-CS"/>
        </w:rPr>
        <w:t>96</w:t>
      </w:r>
      <w:r>
        <w:rPr>
          <w:rFonts w:ascii="Arial" w:hAnsi="Arial" w:cs="Arial"/>
          <w:sz w:val="20"/>
          <w:szCs w:val="20"/>
          <w:lang w:val="sr-Cyrl-CS"/>
        </w:rPr>
        <w:t xml:space="preserve"> динара и то: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-за пројекат ,, Радови на улици у насељу Село (пут за Копривницу) у Гаџином Хану-511231-  10.000.000,00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-дотације невладиним организацијама по уговору са Екуменском  хуманитарном 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Организацијом број 400-160/16-I од 17.03.2016.године – 481941-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1.800.000,00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-за пројекат ,,Изградња монтажних кућа у Горњем Барбешу за интерно расељена лица,,: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 xml:space="preserve"> -423599-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272.716,56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-512411-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457.000,00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-512931-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314.524,40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</w:t>
      </w:r>
    </w:p>
    <w:p w:rsidR="00AD534D" w:rsidRPr="00454940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1.044.240,</w:t>
      </w:r>
      <w:r>
        <w:rPr>
          <w:rFonts w:ascii="Arial" w:hAnsi="Arial" w:cs="Arial"/>
          <w:sz w:val="20"/>
          <w:szCs w:val="20"/>
          <w:lang w:val="sr-Latn-CS"/>
        </w:rPr>
        <w:t>96</w:t>
      </w:r>
    </w:p>
    <w:p w:rsidR="00AD534D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_________________</w:t>
      </w:r>
    </w:p>
    <w:p w:rsidR="00AD534D" w:rsidRDefault="00AD534D" w:rsidP="00AD534D">
      <w:pPr>
        <w:shd w:val="clear" w:color="auto" w:fill="FFFFFF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Укупно утрошена средства: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8A59EB">
        <w:rPr>
          <w:rFonts w:ascii="Arial" w:hAnsi="Arial" w:cs="Arial"/>
          <w:b/>
          <w:sz w:val="20"/>
          <w:szCs w:val="20"/>
          <w:lang w:val="sr-Cyrl-CS"/>
        </w:rPr>
        <w:t xml:space="preserve">             12.</w:t>
      </w:r>
      <w:r>
        <w:rPr>
          <w:rFonts w:ascii="Arial" w:hAnsi="Arial" w:cs="Arial"/>
          <w:b/>
          <w:sz w:val="20"/>
          <w:szCs w:val="20"/>
          <w:lang w:val="sr-Cyrl-CS"/>
        </w:rPr>
        <w:t>844.240</w:t>
      </w:r>
      <w:r w:rsidRPr="008A59EB">
        <w:rPr>
          <w:rFonts w:ascii="Arial" w:hAnsi="Arial" w:cs="Arial"/>
          <w:b/>
          <w:sz w:val="20"/>
          <w:szCs w:val="20"/>
          <w:lang w:val="sr-Cyrl-CS"/>
        </w:rPr>
        <w:t>,</w:t>
      </w:r>
      <w:r>
        <w:rPr>
          <w:rFonts w:ascii="Arial" w:hAnsi="Arial" w:cs="Arial"/>
          <w:b/>
          <w:sz w:val="20"/>
          <w:szCs w:val="20"/>
          <w:lang w:val="sr-Latn-CS"/>
        </w:rPr>
        <w:t>96</w:t>
      </w:r>
    </w:p>
    <w:p w:rsidR="00AD534D" w:rsidRPr="00B63ED2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 w:rsidRPr="00B63ED2">
        <w:rPr>
          <w:rFonts w:ascii="Arial" w:hAnsi="Arial" w:cs="Arial"/>
          <w:sz w:val="20"/>
          <w:szCs w:val="20"/>
          <w:lang w:val="sr-Cyrl-CS"/>
        </w:rPr>
        <w:t>Остало је неутрошено 270.631,36 динара.</w:t>
      </w:r>
    </w:p>
    <w:p w:rsidR="00AD534D" w:rsidRDefault="00AD534D" w:rsidP="00AD534D">
      <w:pPr>
        <w:shd w:val="clear" w:color="auto" w:fill="FFFFFF"/>
        <w:rPr>
          <w:rFonts w:ascii="Arial" w:hAnsi="Arial" w:cs="Arial"/>
          <w:b/>
          <w:sz w:val="20"/>
          <w:szCs w:val="20"/>
          <w:lang w:val="sr-Cyrl-CS"/>
        </w:rPr>
      </w:pPr>
    </w:p>
    <w:p w:rsidR="00AD534D" w:rsidRPr="00FC15F5" w:rsidRDefault="00AD534D" w:rsidP="00AD534D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 конту 811151 је уплаћено и </w:t>
      </w:r>
      <w:r w:rsidRPr="003935E9">
        <w:rPr>
          <w:rFonts w:ascii="Arial" w:hAnsi="Arial" w:cs="Arial"/>
          <w:b/>
          <w:sz w:val="20"/>
          <w:szCs w:val="20"/>
          <w:lang w:val="sr-Cyrl-CS"/>
        </w:rPr>
        <w:t>242.500,00</w:t>
      </w:r>
      <w:r>
        <w:rPr>
          <w:rFonts w:ascii="Arial" w:hAnsi="Arial" w:cs="Arial"/>
          <w:sz w:val="20"/>
          <w:szCs w:val="20"/>
          <w:lang w:val="sr-Cyrl-CS"/>
        </w:rPr>
        <w:t xml:space="preserve"> од продаје земљишта и та средства нису трошена.</w:t>
      </w:r>
    </w:p>
    <w:p w:rsidR="00DA2BCB" w:rsidRPr="00C1512A" w:rsidRDefault="00DA2BCB" w:rsidP="0015329E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sectPr w:rsidR="00DA2BCB" w:rsidRPr="00C1512A" w:rsidSect="001A220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65" w:rsidRDefault="00D24365">
      <w:r>
        <w:separator/>
      </w:r>
    </w:p>
  </w:endnote>
  <w:endnote w:type="continuationSeparator" w:id="0">
    <w:p w:rsidR="00D24365" w:rsidRDefault="00D24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C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3F" w:rsidRPr="005E4962" w:rsidRDefault="00DF7707" w:rsidP="005E4962">
    <w:pPr>
      <w:pStyle w:val="Footer"/>
      <w:jc w:val="center"/>
      <w:rPr>
        <w:sz w:val="16"/>
        <w:szCs w:val="16"/>
      </w:rPr>
    </w:pPr>
    <w:r w:rsidRPr="005E4962">
      <w:rPr>
        <w:rStyle w:val="PageNumber"/>
        <w:sz w:val="16"/>
        <w:szCs w:val="16"/>
      </w:rPr>
      <w:fldChar w:fldCharType="begin"/>
    </w:r>
    <w:r w:rsidR="00CF573F" w:rsidRPr="005E4962">
      <w:rPr>
        <w:rStyle w:val="PageNumber"/>
        <w:sz w:val="16"/>
        <w:szCs w:val="16"/>
      </w:rPr>
      <w:instrText xml:space="preserve"> PAGE </w:instrText>
    </w:r>
    <w:r w:rsidRPr="005E4962">
      <w:rPr>
        <w:rStyle w:val="PageNumber"/>
        <w:sz w:val="16"/>
        <w:szCs w:val="16"/>
      </w:rPr>
      <w:fldChar w:fldCharType="separate"/>
    </w:r>
    <w:r w:rsidR="00AD534D">
      <w:rPr>
        <w:rStyle w:val="PageNumber"/>
        <w:noProof/>
        <w:sz w:val="16"/>
        <w:szCs w:val="16"/>
      </w:rPr>
      <w:t>1</w:t>
    </w:r>
    <w:r w:rsidRPr="005E496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4D" w:rsidRDefault="00AD534D" w:rsidP="00DE6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60</w:t>
    </w:r>
    <w:r>
      <w:rPr>
        <w:rStyle w:val="PageNumber"/>
      </w:rPr>
      <w:fldChar w:fldCharType="end"/>
    </w:r>
  </w:p>
  <w:p w:rsidR="00AD534D" w:rsidRDefault="00AD534D" w:rsidP="00DE61E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4D" w:rsidRDefault="00AD534D" w:rsidP="00DE6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:rsidR="00AD534D" w:rsidRPr="00900365" w:rsidRDefault="00AD534D" w:rsidP="00DE61EE">
    <w:pPr>
      <w:pStyle w:val="Footer"/>
      <w:ind w:right="360" w:firstLine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65" w:rsidRDefault="00D24365">
      <w:r>
        <w:separator/>
      </w:r>
    </w:p>
  </w:footnote>
  <w:footnote w:type="continuationSeparator" w:id="0">
    <w:p w:rsidR="00D24365" w:rsidRDefault="00D24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340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D07F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984F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62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F8EA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2A9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E6D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6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F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224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1">
    <w:nsid w:val="001011B2"/>
    <w:multiLevelType w:val="singleLevel"/>
    <w:tmpl w:val="E32E019A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HelveticaCir" w:hAnsi="HelveticaCir" w:hint="default"/>
        <w:b w:val="0"/>
        <w:i w:val="0"/>
        <w:sz w:val="24"/>
        <w:u w:val="none"/>
      </w:rPr>
    </w:lvl>
  </w:abstractNum>
  <w:abstractNum w:abstractNumId="12">
    <w:nsid w:val="01942790"/>
    <w:multiLevelType w:val="singleLevel"/>
    <w:tmpl w:val="E4EA8EDC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HelveticaCir" w:hAnsi="HelveticaCir" w:hint="default"/>
        <w:b w:val="0"/>
        <w:i w:val="0"/>
        <w:sz w:val="24"/>
        <w:u w:val="none"/>
      </w:rPr>
    </w:lvl>
  </w:abstractNum>
  <w:abstractNum w:abstractNumId="13">
    <w:nsid w:val="07FD3266"/>
    <w:multiLevelType w:val="singleLevel"/>
    <w:tmpl w:val="E736872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11911D2E"/>
    <w:multiLevelType w:val="singleLevel"/>
    <w:tmpl w:val="529ED430"/>
    <w:lvl w:ilvl="0">
      <w:start w:val="5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HelveticaCir" w:hAnsi="HelveticaCir" w:hint="default"/>
        <w:b w:val="0"/>
        <w:i w:val="0"/>
        <w:sz w:val="24"/>
        <w:u w:val="none"/>
      </w:rPr>
    </w:lvl>
  </w:abstractNum>
  <w:abstractNum w:abstractNumId="15">
    <w:nsid w:val="142A3325"/>
    <w:multiLevelType w:val="hybridMultilevel"/>
    <w:tmpl w:val="9CFCED0C"/>
    <w:lvl w:ilvl="0" w:tplc="592E9C60">
      <w:start w:val="8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6">
    <w:nsid w:val="213A7306"/>
    <w:multiLevelType w:val="singleLevel"/>
    <w:tmpl w:val="4BBE4F5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Cir" w:hAnsi="HelveticaCir" w:hint="default"/>
        <w:b w:val="0"/>
        <w:i w:val="0"/>
        <w:sz w:val="24"/>
        <w:u w:val="none"/>
      </w:rPr>
    </w:lvl>
  </w:abstractNum>
  <w:abstractNum w:abstractNumId="17">
    <w:nsid w:val="23262663"/>
    <w:multiLevelType w:val="singleLevel"/>
    <w:tmpl w:val="BEA67D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23E98"/>
    <w:multiLevelType w:val="hybridMultilevel"/>
    <w:tmpl w:val="40F43128"/>
    <w:lvl w:ilvl="0" w:tplc="F3AC909C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>
    <w:nsid w:val="2B7853E2"/>
    <w:multiLevelType w:val="hybridMultilevel"/>
    <w:tmpl w:val="669ABB74"/>
    <w:lvl w:ilvl="0" w:tplc="EE2CA2A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AC711E8"/>
    <w:multiLevelType w:val="singleLevel"/>
    <w:tmpl w:val="529ED430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Cir" w:hAnsi="HelveticaCir" w:hint="default"/>
        <w:b w:val="0"/>
        <w:i w:val="0"/>
        <w:sz w:val="24"/>
        <w:u w:val="none"/>
      </w:rPr>
    </w:lvl>
  </w:abstractNum>
  <w:abstractNum w:abstractNumId="23">
    <w:nsid w:val="3F23759E"/>
    <w:multiLevelType w:val="hybridMultilevel"/>
    <w:tmpl w:val="8878F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01445"/>
    <w:multiLevelType w:val="hybridMultilevel"/>
    <w:tmpl w:val="30E4F95A"/>
    <w:lvl w:ilvl="0" w:tplc="EC5E5E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7456C76"/>
    <w:multiLevelType w:val="hybridMultilevel"/>
    <w:tmpl w:val="9580C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F32E66"/>
    <w:multiLevelType w:val="hybridMultilevel"/>
    <w:tmpl w:val="E04EB86C"/>
    <w:lvl w:ilvl="0" w:tplc="15888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7A2F1B"/>
    <w:multiLevelType w:val="multilevel"/>
    <w:tmpl w:val="AD9CB40E"/>
    <w:lvl w:ilvl="0">
      <w:start w:val="1912"/>
      <w:numFmt w:val="decimal"/>
      <w:lvlText w:val="%1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1">
      <w:start w:val="1920"/>
      <w:numFmt w:val="decimal"/>
      <w:lvlText w:val="%1-%2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95"/>
        </w:tabs>
        <w:ind w:left="2895" w:hanging="2895"/>
      </w:pPr>
      <w:rPr>
        <w:rFonts w:hint="default"/>
      </w:rPr>
    </w:lvl>
  </w:abstractNum>
  <w:abstractNum w:abstractNumId="31">
    <w:nsid w:val="54935A19"/>
    <w:multiLevelType w:val="hybridMultilevel"/>
    <w:tmpl w:val="008A0D54"/>
    <w:lvl w:ilvl="0" w:tplc="598A897C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E0FA9"/>
    <w:multiLevelType w:val="hybridMultilevel"/>
    <w:tmpl w:val="000E8CCC"/>
    <w:lvl w:ilvl="0" w:tplc="33BAB6C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C13B6"/>
    <w:multiLevelType w:val="singleLevel"/>
    <w:tmpl w:val="B2226CD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HelveticaCir" w:hAnsi="HelveticaCir" w:hint="default"/>
        <w:b w:val="0"/>
        <w:i w:val="0"/>
        <w:sz w:val="24"/>
        <w:u w:val="none"/>
      </w:rPr>
    </w:lvl>
  </w:abstractNum>
  <w:abstractNum w:abstractNumId="34">
    <w:nsid w:val="5EFD518E"/>
    <w:multiLevelType w:val="hybridMultilevel"/>
    <w:tmpl w:val="A4225100"/>
    <w:lvl w:ilvl="0" w:tplc="85D2534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D4ED8"/>
    <w:multiLevelType w:val="hybridMultilevel"/>
    <w:tmpl w:val="4CD29C58"/>
    <w:lvl w:ilvl="0" w:tplc="87C0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5A3A3E"/>
    <w:multiLevelType w:val="hybridMultilevel"/>
    <w:tmpl w:val="6CB2445E"/>
    <w:lvl w:ilvl="0" w:tplc="3E18986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2D9"/>
    <w:multiLevelType w:val="singleLevel"/>
    <w:tmpl w:val="65AA843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Cir" w:hAnsi="HelveticaCir" w:hint="default"/>
        <w:b w:val="0"/>
        <w:i w:val="0"/>
        <w:sz w:val="24"/>
        <w:u w:val="none"/>
      </w:rPr>
    </w:lvl>
  </w:abstractNum>
  <w:abstractNum w:abstractNumId="38">
    <w:nsid w:val="71936F71"/>
    <w:multiLevelType w:val="singleLevel"/>
    <w:tmpl w:val="401E2A7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Cir" w:hAnsi="HelveticaCir" w:hint="default"/>
        <w:b w:val="0"/>
        <w:i w:val="0"/>
        <w:sz w:val="24"/>
        <w:u w:val="none"/>
      </w:rPr>
    </w:lvl>
  </w:abstractNum>
  <w:abstractNum w:abstractNumId="39">
    <w:nsid w:val="75022D54"/>
    <w:multiLevelType w:val="singleLevel"/>
    <w:tmpl w:val="C23034A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0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766295"/>
    <w:multiLevelType w:val="hybridMultilevel"/>
    <w:tmpl w:val="C49AFFB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A639E"/>
    <w:multiLevelType w:val="hybridMultilevel"/>
    <w:tmpl w:val="518A92B4"/>
    <w:lvl w:ilvl="0" w:tplc="B58EBF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F26813"/>
    <w:multiLevelType w:val="singleLevel"/>
    <w:tmpl w:val="EFAC518C"/>
    <w:lvl w:ilvl="0">
      <w:start w:val="7"/>
      <w:numFmt w:val="decimal"/>
      <w:lvlText w:val="%1. "/>
      <w:legacy w:legacy="1" w:legacySpace="0" w:legacyIndent="360"/>
      <w:lvlJc w:val="left"/>
      <w:pPr>
        <w:ind w:left="1710" w:hanging="360"/>
      </w:pPr>
      <w:rPr>
        <w:rFonts w:ascii="HelveticaCir" w:hAnsi="HelveticaCir" w:hint="default"/>
        <w:b w:val="0"/>
        <w:i w:val="0"/>
        <w:sz w:val="24"/>
        <w:u w:val="none"/>
      </w:rPr>
    </w:lvl>
  </w:abstractNum>
  <w:num w:numId="1">
    <w:abstractNumId w:val="25"/>
  </w:num>
  <w:num w:numId="2">
    <w:abstractNumId w:val="20"/>
  </w:num>
  <w:num w:numId="3">
    <w:abstractNumId w:val="31"/>
  </w:num>
  <w:num w:numId="4">
    <w:abstractNumId w:val="32"/>
  </w:num>
  <w:num w:numId="5">
    <w:abstractNumId w:val="36"/>
  </w:num>
  <w:num w:numId="6">
    <w:abstractNumId w:val="17"/>
    <w:lvlOverride w:ilvl="0">
      <w:startOverride w:val="1"/>
    </w:lvlOverride>
  </w:num>
  <w:num w:numId="7">
    <w:abstractNumId w:val="39"/>
    <w:lvlOverride w:ilvl="0">
      <w:startOverride w:val="2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3"/>
  </w:num>
  <w:num w:numId="11">
    <w:abstractNumId w:val="34"/>
  </w:num>
  <w:num w:numId="12">
    <w:abstractNumId w:val="17"/>
  </w:num>
  <w:num w:numId="13">
    <w:abstractNumId w:val="39"/>
  </w:num>
  <w:num w:numId="14">
    <w:abstractNumId w:val="13"/>
  </w:num>
  <w:num w:numId="15">
    <w:abstractNumId w:val="16"/>
  </w:num>
  <w:num w:numId="16">
    <w:abstractNumId w:val="37"/>
  </w:num>
  <w:num w:numId="17">
    <w:abstractNumId w:val="22"/>
  </w:num>
  <w:num w:numId="18">
    <w:abstractNumId w:val="38"/>
  </w:num>
  <w:num w:numId="19">
    <w:abstractNumId w:val="33"/>
  </w:num>
  <w:num w:numId="20">
    <w:abstractNumId w:val="11"/>
  </w:num>
  <w:num w:numId="21">
    <w:abstractNumId w:val="11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1800" w:hanging="360"/>
        </w:pPr>
        <w:rPr>
          <w:rFonts w:ascii="HelveticaCir" w:hAnsi="HelveticaCir" w:hint="default"/>
          <w:b w:val="0"/>
          <w:i w:val="0"/>
          <w:sz w:val="24"/>
          <w:u w:val="none"/>
        </w:rPr>
      </w:lvl>
    </w:lvlOverride>
  </w:num>
  <w:num w:numId="22">
    <w:abstractNumId w:val="12"/>
  </w:num>
  <w:num w:numId="23">
    <w:abstractNumId w:val="14"/>
  </w:num>
  <w:num w:numId="24">
    <w:abstractNumId w:val="14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1800" w:hanging="360"/>
        </w:pPr>
        <w:rPr>
          <w:rFonts w:ascii="HelveticaCir" w:hAnsi="HelveticaCir" w:hint="default"/>
          <w:b w:val="0"/>
          <w:i w:val="0"/>
          <w:sz w:val="24"/>
          <w:u w:val="none"/>
        </w:rPr>
      </w:lvl>
    </w:lvlOverride>
  </w:num>
  <w:num w:numId="25">
    <w:abstractNumId w:val="43"/>
  </w:num>
  <w:num w:numId="26">
    <w:abstractNumId w:val="24"/>
  </w:num>
  <w:num w:numId="27">
    <w:abstractNumId w:val="19"/>
  </w:num>
  <w:num w:numId="28">
    <w:abstractNumId w:val="4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15"/>
  </w:num>
  <w:num w:numId="41">
    <w:abstractNumId w:val="35"/>
  </w:num>
  <w:num w:numId="42">
    <w:abstractNumId w:val="41"/>
  </w:num>
  <w:num w:numId="43">
    <w:abstractNumId w:val="29"/>
  </w:num>
  <w:num w:numId="44">
    <w:abstractNumId w:val="18"/>
  </w:num>
  <w:num w:numId="45">
    <w:abstractNumId w:val="28"/>
  </w:num>
  <w:num w:numId="46">
    <w:abstractNumId w:val="40"/>
  </w:num>
  <w:num w:numId="47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8">
    <w:abstractNumId w:val="21"/>
  </w:num>
  <w:num w:numId="49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13"/>
    <w:rsid w:val="00000BE0"/>
    <w:rsid w:val="000028BB"/>
    <w:rsid w:val="0000442E"/>
    <w:rsid w:val="00006F55"/>
    <w:rsid w:val="00007F15"/>
    <w:rsid w:val="000214E1"/>
    <w:rsid w:val="0002394C"/>
    <w:rsid w:val="0003110D"/>
    <w:rsid w:val="000326C4"/>
    <w:rsid w:val="000403DE"/>
    <w:rsid w:val="0004428B"/>
    <w:rsid w:val="00044AE5"/>
    <w:rsid w:val="00044C01"/>
    <w:rsid w:val="00050AA2"/>
    <w:rsid w:val="00056375"/>
    <w:rsid w:val="000606E6"/>
    <w:rsid w:val="00061E0C"/>
    <w:rsid w:val="00062A49"/>
    <w:rsid w:val="00064B6F"/>
    <w:rsid w:val="00072D1F"/>
    <w:rsid w:val="00074A8B"/>
    <w:rsid w:val="00075774"/>
    <w:rsid w:val="000769FC"/>
    <w:rsid w:val="00082E07"/>
    <w:rsid w:val="00083E46"/>
    <w:rsid w:val="00083E78"/>
    <w:rsid w:val="00084B02"/>
    <w:rsid w:val="00087234"/>
    <w:rsid w:val="00090EC6"/>
    <w:rsid w:val="00091B33"/>
    <w:rsid w:val="00092D39"/>
    <w:rsid w:val="000A0289"/>
    <w:rsid w:val="000A14E2"/>
    <w:rsid w:val="000A38BA"/>
    <w:rsid w:val="000A3A98"/>
    <w:rsid w:val="000A452F"/>
    <w:rsid w:val="000A47FB"/>
    <w:rsid w:val="000A6289"/>
    <w:rsid w:val="000B0725"/>
    <w:rsid w:val="000B0E34"/>
    <w:rsid w:val="000B24F6"/>
    <w:rsid w:val="000B3DC7"/>
    <w:rsid w:val="000B452C"/>
    <w:rsid w:val="000D0C22"/>
    <w:rsid w:val="000D0F6A"/>
    <w:rsid w:val="000D1613"/>
    <w:rsid w:val="000D4F1E"/>
    <w:rsid w:val="000E1BDB"/>
    <w:rsid w:val="000E2CD7"/>
    <w:rsid w:val="000E3B05"/>
    <w:rsid w:val="000E4D5F"/>
    <w:rsid w:val="000E58BC"/>
    <w:rsid w:val="000F01A3"/>
    <w:rsid w:val="000F385B"/>
    <w:rsid w:val="000F49C3"/>
    <w:rsid w:val="000F5DEB"/>
    <w:rsid w:val="00100BBB"/>
    <w:rsid w:val="00101692"/>
    <w:rsid w:val="0010607E"/>
    <w:rsid w:val="001062A1"/>
    <w:rsid w:val="00110615"/>
    <w:rsid w:val="00112321"/>
    <w:rsid w:val="00113236"/>
    <w:rsid w:val="00114584"/>
    <w:rsid w:val="00114778"/>
    <w:rsid w:val="0011757E"/>
    <w:rsid w:val="00121767"/>
    <w:rsid w:val="001241BB"/>
    <w:rsid w:val="0012764F"/>
    <w:rsid w:val="0013047C"/>
    <w:rsid w:val="00130E3C"/>
    <w:rsid w:val="00131769"/>
    <w:rsid w:val="00136102"/>
    <w:rsid w:val="001372ED"/>
    <w:rsid w:val="0014113A"/>
    <w:rsid w:val="0014596D"/>
    <w:rsid w:val="00146743"/>
    <w:rsid w:val="0014751D"/>
    <w:rsid w:val="0015329E"/>
    <w:rsid w:val="00155A8A"/>
    <w:rsid w:val="00155C20"/>
    <w:rsid w:val="00156AB5"/>
    <w:rsid w:val="00162AE3"/>
    <w:rsid w:val="001632B6"/>
    <w:rsid w:val="001632EE"/>
    <w:rsid w:val="00170A2A"/>
    <w:rsid w:val="00170C4E"/>
    <w:rsid w:val="00180714"/>
    <w:rsid w:val="00180B9E"/>
    <w:rsid w:val="00180EC2"/>
    <w:rsid w:val="00181620"/>
    <w:rsid w:val="001820B2"/>
    <w:rsid w:val="00182B15"/>
    <w:rsid w:val="00182B9A"/>
    <w:rsid w:val="00184B51"/>
    <w:rsid w:val="00185D7C"/>
    <w:rsid w:val="00187609"/>
    <w:rsid w:val="00190162"/>
    <w:rsid w:val="001904B2"/>
    <w:rsid w:val="00191C45"/>
    <w:rsid w:val="00191E8D"/>
    <w:rsid w:val="00192DE8"/>
    <w:rsid w:val="0019489A"/>
    <w:rsid w:val="00196AC6"/>
    <w:rsid w:val="001A0257"/>
    <w:rsid w:val="001A0999"/>
    <w:rsid w:val="001A0C2E"/>
    <w:rsid w:val="001A2200"/>
    <w:rsid w:val="001A3AA6"/>
    <w:rsid w:val="001A7A9E"/>
    <w:rsid w:val="001B0F74"/>
    <w:rsid w:val="001B1516"/>
    <w:rsid w:val="001B1549"/>
    <w:rsid w:val="001B1890"/>
    <w:rsid w:val="001B207B"/>
    <w:rsid w:val="001B315D"/>
    <w:rsid w:val="001B5193"/>
    <w:rsid w:val="001B64B7"/>
    <w:rsid w:val="001B753E"/>
    <w:rsid w:val="001C05F6"/>
    <w:rsid w:val="001C27D9"/>
    <w:rsid w:val="001C39EB"/>
    <w:rsid w:val="001C5A30"/>
    <w:rsid w:val="001D0034"/>
    <w:rsid w:val="001D0EAF"/>
    <w:rsid w:val="001D2182"/>
    <w:rsid w:val="001D2CB9"/>
    <w:rsid w:val="001D51AB"/>
    <w:rsid w:val="001D69F9"/>
    <w:rsid w:val="001D6CAF"/>
    <w:rsid w:val="001E0E73"/>
    <w:rsid w:val="001E267F"/>
    <w:rsid w:val="001E7628"/>
    <w:rsid w:val="001F019F"/>
    <w:rsid w:val="001F128A"/>
    <w:rsid w:val="001F1D33"/>
    <w:rsid w:val="001F2393"/>
    <w:rsid w:val="001F454B"/>
    <w:rsid w:val="001F53E4"/>
    <w:rsid w:val="001F69D9"/>
    <w:rsid w:val="00201E83"/>
    <w:rsid w:val="0020531A"/>
    <w:rsid w:val="00210546"/>
    <w:rsid w:val="0021097F"/>
    <w:rsid w:val="00210E12"/>
    <w:rsid w:val="002129DC"/>
    <w:rsid w:val="0021301C"/>
    <w:rsid w:val="00214422"/>
    <w:rsid w:val="00214D31"/>
    <w:rsid w:val="00217934"/>
    <w:rsid w:val="00217BBE"/>
    <w:rsid w:val="00221449"/>
    <w:rsid w:val="00221822"/>
    <w:rsid w:val="00224047"/>
    <w:rsid w:val="00224985"/>
    <w:rsid w:val="002263FE"/>
    <w:rsid w:val="002308DA"/>
    <w:rsid w:val="002351CE"/>
    <w:rsid w:val="00240587"/>
    <w:rsid w:val="002424A2"/>
    <w:rsid w:val="002430A2"/>
    <w:rsid w:val="002441D7"/>
    <w:rsid w:val="002446F2"/>
    <w:rsid w:val="00245BBF"/>
    <w:rsid w:val="0026325F"/>
    <w:rsid w:val="002632BD"/>
    <w:rsid w:val="002641CE"/>
    <w:rsid w:val="00264D99"/>
    <w:rsid w:val="00270376"/>
    <w:rsid w:val="002708B0"/>
    <w:rsid w:val="00270B8B"/>
    <w:rsid w:val="00272F9A"/>
    <w:rsid w:val="002738A4"/>
    <w:rsid w:val="002763F0"/>
    <w:rsid w:val="002876B4"/>
    <w:rsid w:val="00292649"/>
    <w:rsid w:val="002945FF"/>
    <w:rsid w:val="00294895"/>
    <w:rsid w:val="00294DD9"/>
    <w:rsid w:val="00297984"/>
    <w:rsid w:val="002A0574"/>
    <w:rsid w:val="002A19DB"/>
    <w:rsid w:val="002A3162"/>
    <w:rsid w:val="002A335E"/>
    <w:rsid w:val="002B1917"/>
    <w:rsid w:val="002B4160"/>
    <w:rsid w:val="002C07E5"/>
    <w:rsid w:val="002C26F5"/>
    <w:rsid w:val="002C4217"/>
    <w:rsid w:val="002C46C7"/>
    <w:rsid w:val="002C4721"/>
    <w:rsid w:val="002C54E3"/>
    <w:rsid w:val="002C6570"/>
    <w:rsid w:val="002D4AB8"/>
    <w:rsid w:val="002D5B4C"/>
    <w:rsid w:val="002D6255"/>
    <w:rsid w:val="002D6627"/>
    <w:rsid w:val="002D7266"/>
    <w:rsid w:val="002E080A"/>
    <w:rsid w:val="002E2793"/>
    <w:rsid w:val="002E6ECD"/>
    <w:rsid w:val="002F0178"/>
    <w:rsid w:val="002F1994"/>
    <w:rsid w:val="002F2B0D"/>
    <w:rsid w:val="002F3C12"/>
    <w:rsid w:val="002F3CB8"/>
    <w:rsid w:val="002F5C99"/>
    <w:rsid w:val="003008BD"/>
    <w:rsid w:val="003035FA"/>
    <w:rsid w:val="00307FB3"/>
    <w:rsid w:val="00315BDE"/>
    <w:rsid w:val="00316C42"/>
    <w:rsid w:val="00317D08"/>
    <w:rsid w:val="00322838"/>
    <w:rsid w:val="00322FA0"/>
    <w:rsid w:val="00331F1D"/>
    <w:rsid w:val="00333B31"/>
    <w:rsid w:val="00337E59"/>
    <w:rsid w:val="003401AA"/>
    <w:rsid w:val="003407E8"/>
    <w:rsid w:val="00341397"/>
    <w:rsid w:val="00341418"/>
    <w:rsid w:val="003435CF"/>
    <w:rsid w:val="00350713"/>
    <w:rsid w:val="00351D30"/>
    <w:rsid w:val="003524DF"/>
    <w:rsid w:val="003534AD"/>
    <w:rsid w:val="0035355C"/>
    <w:rsid w:val="003570B6"/>
    <w:rsid w:val="00357284"/>
    <w:rsid w:val="00361242"/>
    <w:rsid w:val="003629F7"/>
    <w:rsid w:val="003640D1"/>
    <w:rsid w:val="00364AF3"/>
    <w:rsid w:val="003672A9"/>
    <w:rsid w:val="00370D51"/>
    <w:rsid w:val="0037349C"/>
    <w:rsid w:val="00375583"/>
    <w:rsid w:val="003773A0"/>
    <w:rsid w:val="00382A2A"/>
    <w:rsid w:val="003839B5"/>
    <w:rsid w:val="00383D56"/>
    <w:rsid w:val="0038438B"/>
    <w:rsid w:val="003851DB"/>
    <w:rsid w:val="003855FA"/>
    <w:rsid w:val="00392781"/>
    <w:rsid w:val="00392E5B"/>
    <w:rsid w:val="003941FC"/>
    <w:rsid w:val="0039582F"/>
    <w:rsid w:val="00395A67"/>
    <w:rsid w:val="00397444"/>
    <w:rsid w:val="00397961"/>
    <w:rsid w:val="003A1C3A"/>
    <w:rsid w:val="003A274C"/>
    <w:rsid w:val="003A2F59"/>
    <w:rsid w:val="003A2FCD"/>
    <w:rsid w:val="003A339B"/>
    <w:rsid w:val="003A5932"/>
    <w:rsid w:val="003A61BD"/>
    <w:rsid w:val="003A623B"/>
    <w:rsid w:val="003B1F9F"/>
    <w:rsid w:val="003B21B0"/>
    <w:rsid w:val="003B5E62"/>
    <w:rsid w:val="003B6ED0"/>
    <w:rsid w:val="003C033F"/>
    <w:rsid w:val="003C0B94"/>
    <w:rsid w:val="003C11BE"/>
    <w:rsid w:val="003C1CD7"/>
    <w:rsid w:val="003C2496"/>
    <w:rsid w:val="003C585F"/>
    <w:rsid w:val="003D02E5"/>
    <w:rsid w:val="003D2B16"/>
    <w:rsid w:val="003D3EBF"/>
    <w:rsid w:val="003D4C92"/>
    <w:rsid w:val="003D63EA"/>
    <w:rsid w:val="003D7A7F"/>
    <w:rsid w:val="003E1144"/>
    <w:rsid w:val="003E145D"/>
    <w:rsid w:val="003E20B2"/>
    <w:rsid w:val="003F03DB"/>
    <w:rsid w:val="003F5E85"/>
    <w:rsid w:val="003F6F84"/>
    <w:rsid w:val="003F7CE8"/>
    <w:rsid w:val="003F7D5B"/>
    <w:rsid w:val="00400412"/>
    <w:rsid w:val="00406BFA"/>
    <w:rsid w:val="004163CB"/>
    <w:rsid w:val="00420691"/>
    <w:rsid w:val="00421A42"/>
    <w:rsid w:val="00422742"/>
    <w:rsid w:val="00424F7B"/>
    <w:rsid w:val="004311F5"/>
    <w:rsid w:val="00435560"/>
    <w:rsid w:val="004356E7"/>
    <w:rsid w:val="00436092"/>
    <w:rsid w:val="004364C3"/>
    <w:rsid w:val="00436B19"/>
    <w:rsid w:val="004415C1"/>
    <w:rsid w:val="00442167"/>
    <w:rsid w:val="004436E9"/>
    <w:rsid w:val="004443DF"/>
    <w:rsid w:val="004472F3"/>
    <w:rsid w:val="00453994"/>
    <w:rsid w:val="004546F4"/>
    <w:rsid w:val="00460EB8"/>
    <w:rsid w:val="0046329E"/>
    <w:rsid w:val="00465252"/>
    <w:rsid w:val="00465D6D"/>
    <w:rsid w:val="0046709C"/>
    <w:rsid w:val="00470036"/>
    <w:rsid w:val="0047412A"/>
    <w:rsid w:val="004745A6"/>
    <w:rsid w:val="0048235D"/>
    <w:rsid w:val="00483FE0"/>
    <w:rsid w:val="00484F2B"/>
    <w:rsid w:val="004850E8"/>
    <w:rsid w:val="00485D5E"/>
    <w:rsid w:val="00486EC0"/>
    <w:rsid w:val="00493182"/>
    <w:rsid w:val="004A10C2"/>
    <w:rsid w:val="004A2C2C"/>
    <w:rsid w:val="004A3820"/>
    <w:rsid w:val="004A3D9F"/>
    <w:rsid w:val="004A5872"/>
    <w:rsid w:val="004B19E8"/>
    <w:rsid w:val="004B6495"/>
    <w:rsid w:val="004B719E"/>
    <w:rsid w:val="004C0741"/>
    <w:rsid w:val="004C3721"/>
    <w:rsid w:val="004C7B98"/>
    <w:rsid w:val="004D09D2"/>
    <w:rsid w:val="004D2ADD"/>
    <w:rsid w:val="004D56E2"/>
    <w:rsid w:val="004E0CF3"/>
    <w:rsid w:val="004E2281"/>
    <w:rsid w:val="004E445F"/>
    <w:rsid w:val="004E450E"/>
    <w:rsid w:val="004E747C"/>
    <w:rsid w:val="004F2900"/>
    <w:rsid w:val="004F2CE1"/>
    <w:rsid w:val="004F4A4E"/>
    <w:rsid w:val="004F5963"/>
    <w:rsid w:val="004F6083"/>
    <w:rsid w:val="004F65D1"/>
    <w:rsid w:val="0050205B"/>
    <w:rsid w:val="005029F6"/>
    <w:rsid w:val="00504CEF"/>
    <w:rsid w:val="0051068F"/>
    <w:rsid w:val="005107FA"/>
    <w:rsid w:val="005146BC"/>
    <w:rsid w:val="00514D19"/>
    <w:rsid w:val="00515E3C"/>
    <w:rsid w:val="00517571"/>
    <w:rsid w:val="00521292"/>
    <w:rsid w:val="00521C73"/>
    <w:rsid w:val="00522A67"/>
    <w:rsid w:val="0052459E"/>
    <w:rsid w:val="00524B06"/>
    <w:rsid w:val="00524D4A"/>
    <w:rsid w:val="00525AFE"/>
    <w:rsid w:val="00534623"/>
    <w:rsid w:val="005347B7"/>
    <w:rsid w:val="00535814"/>
    <w:rsid w:val="0053715F"/>
    <w:rsid w:val="00537519"/>
    <w:rsid w:val="00542004"/>
    <w:rsid w:val="0054282F"/>
    <w:rsid w:val="00545D8E"/>
    <w:rsid w:val="0055045A"/>
    <w:rsid w:val="0055537E"/>
    <w:rsid w:val="00561323"/>
    <w:rsid w:val="0056342D"/>
    <w:rsid w:val="00564715"/>
    <w:rsid w:val="00565BE4"/>
    <w:rsid w:val="00567F21"/>
    <w:rsid w:val="005721F2"/>
    <w:rsid w:val="00580E9E"/>
    <w:rsid w:val="00582BDF"/>
    <w:rsid w:val="00584483"/>
    <w:rsid w:val="00584584"/>
    <w:rsid w:val="0059007A"/>
    <w:rsid w:val="00591DBD"/>
    <w:rsid w:val="005949E0"/>
    <w:rsid w:val="00596FE8"/>
    <w:rsid w:val="0059794E"/>
    <w:rsid w:val="005A26B0"/>
    <w:rsid w:val="005A3EE3"/>
    <w:rsid w:val="005A5705"/>
    <w:rsid w:val="005A5A7D"/>
    <w:rsid w:val="005B35D0"/>
    <w:rsid w:val="005C06F8"/>
    <w:rsid w:val="005C576E"/>
    <w:rsid w:val="005C7385"/>
    <w:rsid w:val="005D172E"/>
    <w:rsid w:val="005D1E50"/>
    <w:rsid w:val="005D4906"/>
    <w:rsid w:val="005D56CA"/>
    <w:rsid w:val="005D6B05"/>
    <w:rsid w:val="005D77DA"/>
    <w:rsid w:val="005E099C"/>
    <w:rsid w:val="005E2B39"/>
    <w:rsid w:val="005E3A31"/>
    <w:rsid w:val="005E4361"/>
    <w:rsid w:val="005E4962"/>
    <w:rsid w:val="005E6ABA"/>
    <w:rsid w:val="005F056B"/>
    <w:rsid w:val="005F0D11"/>
    <w:rsid w:val="005F2706"/>
    <w:rsid w:val="005F37B5"/>
    <w:rsid w:val="005F414D"/>
    <w:rsid w:val="005F5157"/>
    <w:rsid w:val="005F5711"/>
    <w:rsid w:val="005F57C9"/>
    <w:rsid w:val="006023AF"/>
    <w:rsid w:val="00604125"/>
    <w:rsid w:val="00605155"/>
    <w:rsid w:val="00606CFD"/>
    <w:rsid w:val="00607092"/>
    <w:rsid w:val="00611311"/>
    <w:rsid w:val="00611E30"/>
    <w:rsid w:val="00617E09"/>
    <w:rsid w:val="006214C0"/>
    <w:rsid w:val="00622B1F"/>
    <w:rsid w:val="00625BD9"/>
    <w:rsid w:val="00634323"/>
    <w:rsid w:val="00637796"/>
    <w:rsid w:val="006409AA"/>
    <w:rsid w:val="00641F86"/>
    <w:rsid w:val="00642CB2"/>
    <w:rsid w:val="00642E45"/>
    <w:rsid w:val="006436AC"/>
    <w:rsid w:val="00644F94"/>
    <w:rsid w:val="00652D7C"/>
    <w:rsid w:val="006545B8"/>
    <w:rsid w:val="0065481E"/>
    <w:rsid w:val="00655474"/>
    <w:rsid w:val="00657028"/>
    <w:rsid w:val="00657C9B"/>
    <w:rsid w:val="006635E1"/>
    <w:rsid w:val="00665E7E"/>
    <w:rsid w:val="006764C7"/>
    <w:rsid w:val="00677481"/>
    <w:rsid w:val="0067760E"/>
    <w:rsid w:val="006806BD"/>
    <w:rsid w:val="00680C9D"/>
    <w:rsid w:val="00682347"/>
    <w:rsid w:val="00682A30"/>
    <w:rsid w:val="00684A92"/>
    <w:rsid w:val="006958AA"/>
    <w:rsid w:val="00696C18"/>
    <w:rsid w:val="006A1137"/>
    <w:rsid w:val="006A7D18"/>
    <w:rsid w:val="006B10EF"/>
    <w:rsid w:val="006B1219"/>
    <w:rsid w:val="006B217B"/>
    <w:rsid w:val="006B5931"/>
    <w:rsid w:val="006C38C4"/>
    <w:rsid w:val="006C78B7"/>
    <w:rsid w:val="006D58A9"/>
    <w:rsid w:val="006E0C00"/>
    <w:rsid w:val="006E7EA2"/>
    <w:rsid w:val="006F07BF"/>
    <w:rsid w:val="006F2AF6"/>
    <w:rsid w:val="006F3643"/>
    <w:rsid w:val="0070131B"/>
    <w:rsid w:val="00702B7C"/>
    <w:rsid w:val="0070363E"/>
    <w:rsid w:val="00703D43"/>
    <w:rsid w:val="007076BF"/>
    <w:rsid w:val="007119C7"/>
    <w:rsid w:val="00712083"/>
    <w:rsid w:val="007126DB"/>
    <w:rsid w:val="00712E4E"/>
    <w:rsid w:val="00712F2F"/>
    <w:rsid w:val="007146D1"/>
    <w:rsid w:val="00714A13"/>
    <w:rsid w:val="00714E17"/>
    <w:rsid w:val="00716E38"/>
    <w:rsid w:val="00717855"/>
    <w:rsid w:val="00721637"/>
    <w:rsid w:val="00721809"/>
    <w:rsid w:val="00721C40"/>
    <w:rsid w:val="007223D7"/>
    <w:rsid w:val="00722494"/>
    <w:rsid w:val="00723C7E"/>
    <w:rsid w:val="00725F42"/>
    <w:rsid w:val="00726252"/>
    <w:rsid w:val="00726404"/>
    <w:rsid w:val="007312A7"/>
    <w:rsid w:val="00732DE4"/>
    <w:rsid w:val="00735DB4"/>
    <w:rsid w:val="00736085"/>
    <w:rsid w:val="007368FD"/>
    <w:rsid w:val="0074685A"/>
    <w:rsid w:val="00750C77"/>
    <w:rsid w:val="00751352"/>
    <w:rsid w:val="00751E16"/>
    <w:rsid w:val="00760FB2"/>
    <w:rsid w:val="00761D8A"/>
    <w:rsid w:val="00766CDC"/>
    <w:rsid w:val="00774A1C"/>
    <w:rsid w:val="0077516C"/>
    <w:rsid w:val="00785D68"/>
    <w:rsid w:val="007864CB"/>
    <w:rsid w:val="00792BB0"/>
    <w:rsid w:val="0079348A"/>
    <w:rsid w:val="00794171"/>
    <w:rsid w:val="00796105"/>
    <w:rsid w:val="0079753E"/>
    <w:rsid w:val="007A0BEC"/>
    <w:rsid w:val="007A1314"/>
    <w:rsid w:val="007A4658"/>
    <w:rsid w:val="007A563C"/>
    <w:rsid w:val="007A7C5B"/>
    <w:rsid w:val="007C7FDA"/>
    <w:rsid w:val="007D2965"/>
    <w:rsid w:val="007D3CDA"/>
    <w:rsid w:val="007D45DB"/>
    <w:rsid w:val="007D493B"/>
    <w:rsid w:val="007E0D9A"/>
    <w:rsid w:val="007E1C0F"/>
    <w:rsid w:val="007E22BD"/>
    <w:rsid w:val="007E25DD"/>
    <w:rsid w:val="007E5DB2"/>
    <w:rsid w:val="007E7C20"/>
    <w:rsid w:val="007F0821"/>
    <w:rsid w:val="007F28ED"/>
    <w:rsid w:val="007F3544"/>
    <w:rsid w:val="007F497C"/>
    <w:rsid w:val="007F6F60"/>
    <w:rsid w:val="0080028B"/>
    <w:rsid w:val="008011FF"/>
    <w:rsid w:val="00801379"/>
    <w:rsid w:val="00803329"/>
    <w:rsid w:val="00804882"/>
    <w:rsid w:val="00804F66"/>
    <w:rsid w:val="008059AF"/>
    <w:rsid w:val="008077D9"/>
    <w:rsid w:val="00807F38"/>
    <w:rsid w:val="0081074E"/>
    <w:rsid w:val="00812E91"/>
    <w:rsid w:val="00813799"/>
    <w:rsid w:val="00814127"/>
    <w:rsid w:val="00814204"/>
    <w:rsid w:val="00815072"/>
    <w:rsid w:val="008173DB"/>
    <w:rsid w:val="00817931"/>
    <w:rsid w:val="008219BA"/>
    <w:rsid w:val="008270F5"/>
    <w:rsid w:val="008277A0"/>
    <w:rsid w:val="00827EA6"/>
    <w:rsid w:val="00830230"/>
    <w:rsid w:val="008325A6"/>
    <w:rsid w:val="008356B8"/>
    <w:rsid w:val="00841E40"/>
    <w:rsid w:val="008433E7"/>
    <w:rsid w:val="0084779A"/>
    <w:rsid w:val="00851777"/>
    <w:rsid w:val="00853EF2"/>
    <w:rsid w:val="0085605A"/>
    <w:rsid w:val="008561B8"/>
    <w:rsid w:val="00857502"/>
    <w:rsid w:val="00857818"/>
    <w:rsid w:val="00857B5F"/>
    <w:rsid w:val="008602A6"/>
    <w:rsid w:val="00860D76"/>
    <w:rsid w:val="00861E49"/>
    <w:rsid w:val="00862539"/>
    <w:rsid w:val="008648E4"/>
    <w:rsid w:val="00865497"/>
    <w:rsid w:val="0087415E"/>
    <w:rsid w:val="00875DC5"/>
    <w:rsid w:val="00877ED8"/>
    <w:rsid w:val="00880041"/>
    <w:rsid w:val="00881463"/>
    <w:rsid w:val="00882A07"/>
    <w:rsid w:val="008837CD"/>
    <w:rsid w:val="00890426"/>
    <w:rsid w:val="0089107D"/>
    <w:rsid w:val="00896430"/>
    <w:rsid w:val="00896D79"/>
    <w:rsid w:val="008A0DF7"/>
    <w:rsid w:val="008A18CE"/>
    <w:rsid w:val="008A253C"/>
    <w:rsid w:val="008A4C9F"/>
    <w:rsid w:val="008A5FD3"/>
    <w:rsid w:val="008B0EE0"/>
    <w:rsid w:val="008B2F38"/>
    <w:rsid w:val="008B3D66"/>
    <w:rsid w:val="008B3F7F"/>
    <w:rsid w:val="008B593F"/>
    <w:rsid w:val="008B5A04"/>
    <w:rsid w:val="008B6990"/>
    <w:rsid w:val="008B69F8"/>
    <w:rsid w:val="008C383C"/>
    <w:rsid w:val="008C4FAD"/>
    <w:rsid w:val="008C6624"/>
    <w:rsid w:val="008C6E65"/>
    <w:rsid w:val="008C78ED"/>
    <w:rsid w:val="008D397E"/>
    <w:rsid w:val="008D6A4A"/>
    <w:rsid w:val="008D6A76"/>
    <w:rsid w:val="008E1755"/>
    <w:rsid w:val="008E2664"/>
    <w:rsid w:val="008E5A7C"/>
    <w:rsid w:val="008F22EE"/>
    <w:rsid w:val="008F3A9E"/>
    <w:rsid w:val="0090185E"/>
    <w:rsid w:val="00902ADC"/>
    <w:rsid w:val="00902DDF"/>
    <w:rsid w:val="00905AFD"/>
    <w:rsid w:val="009136DE"/>
    <w:rsid w:val="00913CF7"/>
    <w:rsid w:val="009143C0"/>
    <w:rsid w:val="009159FD"/>
    <w:rsid w:val="00916376"/>
    <w:rsid w:val="009242FA"/>
    <w:rsid w:val="00930900"/>
    <w:rsid w:val="00931BCB"/>
    <w:rsid w:val="00932B1F"/>
    <w:rsid w:val="009333A0"/>
    <w:rsid w:val="009342E3"/>
    <w:rsid w:val="009376D1"/>
    <w:rsid w:val="0093787E"/>
    <w:rsid w:val="00940BD6"/>
    <w:rsid w:val="00940E04"/>
    <w:rsid w:val="00942965"/>
    <w:rsid w:val="00943352"/>
    <w:rsid w:val="00943AEE"/>
    <w:rsid w:val="00947138"/>
    <w:rsid w:val="00955F52"/>
    <w:rsid w:val="009569C4"/>
    <w:rsid w:val="00963495"/>
    <w:rsid w:val="0096520E"/>
    <w:rsid w:val="0096785F"/>
    <w:rsid w:val="00972D5F"/>
    <w:rsid w:val="0097398E"/>
    <w:rsid w:val="00977595"/>
    <w:rsid w:val="00980637"/>
    <w:rsid w:val="00980FFD"/>
    <w:rsid w:val="00981091"/>
    <w:rsid w:val="00981DE6"/>
    <w:rsid w:val="00981F2B"/>
    <w:rsid w:val="00982F29"/>
    <w:rsid w:val="009870F7"/>
    <w:rsid w:val="00987405"/>
    <w:rsid w:val="00993C89"/>
    <w:rsid w:val="009979C1"/>
    <w:rsid w:val="009A0DFA"/>
    <w:rsid w:val="009A26C6"/>
    <w:rsid w:val="009A2BE0"/>
    <w:rsid w:val="009A54C5"/>
    <w:rsid w:val="009A65A0"/>
    <w:rsid w:val="009A7220"/>
    <w:rsid w:val="009B4E7E"/>
    <w:rsid w:val="009B50E1"/>
    <w:rsid w:val="009B7B21"/>
    <w:rsid w:val="009C032A"/>
    <w:rsid w:val="009C177F"/>
    <w:rsid w:val="009D04EF"/>
    <w:rsid w:val="009E4973"/>
    <w:rsid w:val="009E507C"/>
    <w:rsid w:val="009E7AE9"/>
    <w:rsid w:val="009F3116"/>
    <w:rsid w:val="009F327E"/>
    <w:rsid w:val="009F366C"/>
    <w:rsid w:val="009F48D5"/>
    <w:rsid w:val="009F4B5D"/>
    <w:rsid w:val="009F4D7D"/>
    <w:rsid w:val="009F579D"/>
    <w:rsid w:val="009F6741"/>
    <w:rsid w:val="009F7104"/>
    <w:rsid w:val="00A00BC2"/>
    <w:rsid w:val="00A03626"/>
    <w:rsid w:val="00A0605A"/>
    <w:rsid w:val="00A06BE7"/>
    <w:rsid w:val="00A14E8E"/>
    <w:rsid w:val="00A15BE6"/>
    <w:rsid w:val="00A17402"/>
    <w:rsid w:val="00A20EBB"/>
    <w:rsid w:val="00A33FDB"/>
    <w:rsid w:val="00A35F15"/>
    <w:rsid w:val="00A40A45"/>
    <w:rsid w:val="00A50101"/>
    <w:rsid w:val="00A5095E"/>
    <w:rsid w:val="00A5209A"/>
    <w:rsid w:val="00A56F0B"/>
    <w:rsid w:val="00A61796"/>
    <w:rsid w:val="00A618FB"/>
    <w:rsid w:val="00A62482"/>
    <w:rsid w:val="00A62BFD"/>
    <w:rsid w:val="00A65BF9"/>
    <w:rsid w:val="00A735EB"/>
    <w:rsid w:val="00A74679"/>
    <w:rsid w:val="00A761A1"/>
    <w:rsid w:val="00A81040"/>
    <w:rsid w:val="00A81CFB"/>
    <w:rsid w:val="00A82B17"/>
    <w:rsid w:val="00A85254"/>
    <w:rsid w:val="00A85D43"/>
    <w:rsid w:val="00A86F65"/>
    <w:rsid w:val="00A91B69"/>
    <w:rsid w:val="00A91C9C"/>
    <w:rsid w:val="00A91D4C"/>
    <w:rsid w:val="00A91DD9"/>
    <w:rsid w:val="00A941D0"/>
    <w:rsid w:val="00A9463D"/>
    <w:rsid w:val="00A95823"/>
    <w:rsid w:val="00A977DF"/>
    <w:rsid w:val="00AA19B1"/>
    <w:rsid w:val="00AA310E"/>
    <w:rsid w:val="00AA658D"/>
    <w:rsid w:val="00AA75BF"/>
    <w:rsid w:val="00AA7FE6"/>
    <w:rsid w:val="00AB02E2"/>
    <w:rsid w:val="00AB12E3"/>
    <w:rsid w:val="00AB1534"/>
    <w:rsid w:val="00AB2854"/>
    <w:rsid w:val="00AB2C2C"/>
    <w:rsid w:val="00AB3C84"/>
    <w:rsid w:val="00AB6B95"/>
    <w:rsid w:val="00AB72D1"/>
    <w:rsid w:val="00AB75B7"/>
    <w:rsid w:val="00AC03B4"/>
    <w:rsid w:val="00AC5A6A"/>
    <w:rsid w:val="00AC60CA"/>
    <w:rsid w:val="00AD2659"/>
    <w:rsid w:val="00AD2EB2"/>
    <w:rsid w:val="00AD431E"/>
    <w:rsid w:val="00AD534D"/>
    <w:rsid w:val="00AD6D62"/>
    <w:rsid w:val="00AE17C7"/>
    <w:rsid w:val="00AE1E92"/>
    <w:rsid w:val="00AE2D76"/>
    <w:rsid w:val="00AE31A1"/>
    <w:rsid w:val="00AE3E56"/>
    <w:rsid w:val="00AE72BD"/>
    <w:rsid w:val="00AF12C8"/>
    <w:rsid w:val="00AF683E"/>
    <w:rsid w:val="00B04C72"/>
    <w:rsid w:val="00B06FE9"/>
    <w:rsid w:val="00B112D7"/>
    <w:rsid w:val="00B14497"/>
    <w:rsid w:val="00B16B74"/>
    <w:rsid w:val="00B20B79"/>
    <w:rsid w:val="00B224BF"/>
    <w:rsid w:val="00B23AE5"/>
    <w:rsid w:val="00B3078B"/>
    <w:rsid w:val="00B31154"/>
    <w:rsid w:val="00B33EA3"/>
    <w:rsid w:val="00B341EE"/>
    <w:rsid w:val="00B34CE5"/>
    <w:rsid w:val="00B35464"/>
    <w:rsid w:val="00B3702D"/>
    <w:rsid w:val="00B37CB3"/>
    <w:rsid w:val="00B41964"/>
    <w:rsid w:val="00B4224C"/>
    <w:rsid w:val="00B43784"/>
    <w:rsid w:val="00B457E7"/>
    <w:rsid w:val="00B45D21"/>
    <w:rsid w:val="00B46CB3"/>
    <w:rsid w:val="00B4787A"/>
    <w:rsid w:val="00B53E27"/>
    <w:rsid w:val="00B54551"/>
    <w:rsid w:val="00B54F1F"/>
    <w:rsid w:val="00B568AD"/>
    <w:rsid w:val="00B56FD6"/>
    <w:rsid w:val="00B57AC4"/>
    <w:rsid w:val="00B60015"/>
    <w:rsid w:val="00B62F34"/>
    <w:rsid w:val="00B65CF6"/>
    <w:rsid w:val="00B67756"/>
    <w:rsid w:val="00B700E4"/>
    <w:rsid w:val="00B73F90"/>
    <w:rsid w:val="00B7683B"/>
    <w:rsid w:val="00B82C78"/>
    <w:rsid w:val="00B82E8E"/>
    <w:rsid w:val="00B8319F"/>
    <w:rsid w:val="00B84272"/>
    <w:rsid w:val="00B867A2"/>
    <w:rsid w:val="00B904F5"/>
    <w:rsid w:val="00B935C0"/>
    <w:rsid w:val="00B956FA"/>
    <w:rsid w:val="00B97583"/>
    <w:rsid w:val="00BA024D"/>
    <w:rsid w:val="00BA06D5"/>
    <w:rsid w:val="00BA1B00"/>
    <w:rsid w:val="00BA4449"/>
    <w:rsid w:val="00BA45B3"/>
    <w:rsid w:val="00BA4A06"/>
    <w:rsid w:val="00BA5D0A"/>
    <w:rsid w:val="00BA7879"/>
    <w:rsid w:val="00BB32D2"/>
    <w:rsid w:val="00BB334C"/>
    <w:rsid w:val="00BB34B7"/>
    <w:rsid w:val="00BB35C6"/>
    <w:rsid w:val="00BB5C17"/>
    <w:rsid w:val="00BB6AA6"/>
    <w:rsid w:val="00BC3428"/>
    <w:rsid w:val="00BC4070"/>
    <w:rsid w:val="00BC489D"/>
    <w:rsid w:val="00BC6BFC"/>
    <w:rsid w:val="00BC79FF"/>
    <w:rsid w:val="00BD07F4"/>
    <w:rsid w:val="00BD3DFC"/>
    <w:rsid w:val="00BD3FEB"/>
    <w:rsid w:val="00BD579F"/>
    <w:rsid w:val="00BD6EB7"/>
    <w:rsid w:val="00BE1E91"/>
    <w:rsid w:val="00BE27CB"/>
    <w:rsid w:val="00BE393D"/>
    <w:rsid w:val="00BE64E7"/>
    <w:rsid w:val="00BF0153"/>
    <w:rsid w:val="00BF31F2"/>
    <w:rsid w:val="00BF3C3D"/>
    <w:rsid w:val="00BF4C12"/>
    <w:rsid w:val="00BF6495"/>
    <w:rsid w:val="00BF76E8"/>
    <w:rsid w:val="00C00AA7"/>
    <w:rsid w:val="00C03B85"/>
    <w:rsid w:val="00C05F8A"/>
    <w:rsid w:val="00C06B05"/>
    <w:rsid w:val="00C139A3"/>
    <w:rsid w:val="00C14280"/>
    <w:rsid w:val="00C14CFB"/>
    <w:rsid w:val="00C1512A"/>
    <w:rsid w:val="00C15D0D"/>
    <w:rsid w:val="00C17F21"/>
    <w:rsid w:val="00C221E6"/>
    <w:rsid w:val="00C22F54"/>
    <w:rsid w:val="00C23D71"/>
    <w:rsid w:val="00C323F7"/>
    <w:rsid w:val="00C32CC9"/>
    <w:rsid w:val="00C340C5"/>
    <w:rsid w:val="00C36B87"/>
    <w:rsid w:val="00C37AA2"/>
    <w:rsid w:val="00C37DED"/>
    <w:rsid w:val="00C4158A"/>
    <w:rsid w:val="00C41DAF"/>
    <w:rsid w:val="00C42E9E"/>
    <w:rsid w:val="00C444BC"/>
    <w:rsid w:val="00C450CA"/>
    <w:rsid w:val="00C45A2D"/>
    <w:rsid w:val="00C46850"/>
    <w:rsid w:val="00C46B7C"/>
    <w:rsid w:val="00C50591"/>
    <w:rsid w:val="00C50BC1"/>
    <w:rsid w:val="00C50C3C"/>
    <w:rsid w:val="00C51772"/>
    <w:rsid w:val="00C51DB5"/>
    <w:rsid w:val="00C534AA"/>
    <w:rsid w:val="00C54746"/>
    <w:rsid w:val="00C56CC6"/>
    <w:rsid w:val="00C57619"/>
    <w:rsid w:val="00C64134"/>
    <w:rsid w:val="00C67701"/>
    <w:rsid w:val="00C73293"/>
    <w:rsid w:val="00C7435C"/>
    <w:rsid w:val="00C751BD"/>
    <w:rsid w:val="00C766CD"/>
    <w:rsid w:val="00C835CC"/>
    <w:rsid w:val="00C86843"/>
    <w:rsid w:val="00C87E91"/>
    <w:rsid w:val="00C91E64"/>
    <w:rsid w:val="00C93AAF"/>
    <w:rsid w:val="00C94CAC"/>
    <w:rsid w:val="00C979B6"/>
    <w:rsid w:val="00C97D58"/>
    <w:rsid w:val="00CA0EBF"/>
    <w:rsid w:val="00CA1D40"/>
    <w:rsid w:val="00CA7E96"/>
    <w:rsid w:val="00CC4A5D"/>
    <w:rsid w:val="00CC53FC"/>
    <w:rsid w:val="00CC5D9F"/>
    <w:rsid w:val="00CC7B10"/>
    <w:rsid w:val="00CD126E"/>
    <w:rsid w:val="00CD355F"/>
    <w:rsid w:val="00CD3AE4"/>
    <w:rsid w:val="00CD434C"/>
    <w:rsid w:val="00CD53CF"/>
    <w:rsid w:val="00CD68F8"/>
    <w:rsid w:val="00CE5C0E"/>
    <w:rsid w:val="00CF1722"/>
    <w:rsid w:val="00CF2535"/>
    <w:rsid w:val="00CF41FB"/>
    <w:rsid w:val="00CF45FC"/>
    <w:rsid w:val="00CF573F"/>
    <w:rsid w:val="00CF5BC6"/>
    <w:rsid w:val="00D00EB5"/>
    <w:rsid w:val="00D0187C"/>
    <w:rsid w:val="00D042A5"/>
    <w:rsid w:val="00D0625C"/>
    <w:rsid w:val="00D226D5"/>
    <w:rsid w:val="00D235ED"/>
    <w:rsid w:val="00D24365"/>
    <w:rsid w:val="00D24611"/>
    <w:rsid w:val="00D256CD"/>
    <w:rsid w:val="00D303F2"/>
    <w:rsid w:val="00D3616A"/>
    <w:rsid w:val="00D3653D"/>
    <w:rsid w:val="00D41703"/>
    <w:rsid w:val="00D4182F"/>
    <w:rsid w:val="00D4304B"/>
    <w:rsid w:val="00D43833"/>
    <w:rsid w:val="00D4590B"/>
    <w:rsid w:val="00D467C6"/>
    <w:rsid w:val="00D50C57"/>
    <w:rsid w:val="00D50DC2"/>
    <w:rsid w:val="00D56BF9"/>
    <w:rsid w:val="00D60D8F"/>
    <w:rsid w:val="00D645A2"/>
    <w:rsid w:val="00D648CC"/>
    <w:rsid w:val="00D64ECA"/>
    <w:rsid w:val="00D65DF7"/>
    <w:rsid w:val="00D66892"/>
    <w:rsid w:val="00D74599"/>
    <w:rsid w:val="00D754B6"/>
    <w:rsid w:val="00D870D8"/>
    <w:rsid w:val="00D877B3"/>
    <w:rsid w:val="00D9041C"/>
    <w:rsid w:val="00D90870"/>
    <w:rsid w:val="00D91517"/>
    <w:rsid w:val="00D92A08"/>
    <w:rsid w:val="00D935C9"/>
    <w:rsid w:val="00DA1210"/>
    <w:rsid w:val="00DA2BCB"/>
    <w:rsid w:val="00DA59A3"/>
    <w:rsid w:val="00DA667E"/>
    <w:rsid w:val="00DB06E2"/>
    <w:rsid w:val="00DB3C02"/>
    <w:rsid w:val="00DC1422"/>
    <w:rsid w:val="00DC3E44"/>
    <w:rsid w:val="00DC41E2"/>
    <w:rsid w:val="00DC4BC8"/>
    <w:rsid w:val="00DC604D"/>
    <w:rsid w:val="00DD0C45"/>
    <w:rsid w:val="00DD0EA6"/>
    <w:rsid w:val="00DD15F6"/>
    <w:rsid w:val="00DD510F"/>
    <w:rsid w:val="00DE139F"/>
    <w:rsid w:val="00DE34D6"/>
    <w:rsid w:val="00DE6250"/>
    <w:rsid w:val="00DE7907"/>
    <w:rsid w:val="00DF2477"/>
    <w:rsid w:val="00DF2C68"/>
    <w:rsid w:val="00DF354F"/>
    <w:rsid w:val="00DF5230"/>
    <w:rsid w:val="00DF67A0"/>
    <w:rsid w:val="00DF7707"/>
    <w:rsid w:val="00E026A7"/>
    <w:rsid w:val="00E0386D"/>
    <w:rsid w:val="00E0439C"/>
    <w:rsid w:val="00E04EAB"/>
    <w:rsid w:val="00E062FC"/>
    <w:rsid w:val="00E07C2A"/>
    <w:rsid w:val="00E15586"/>
    <w:rsid w:val="00E17906"/>
    <w:rsid w:val="00E17F3C"/>
    <w:rsid w:val="00E206F1"/>
    <w:rsid w:val="00E24F62"/>
    <w:rsid w:val="00E27951"/>
    <w:rsid w:val="00E30649"/>
    <w:rsid w:val="00E33A2E"/>
    <w:rsid w:val="00E33F08"/>
    <w:rsid w:val="00E35ED1"/>
    <w:rsid w:val="00E37F4F"/>
    <w:rsid w:val="00E41E7F"/>
    <w:rsid w:val="00E42348"/>
    <w:rsid w:val="00E438DE"/>
    <w:rsid w:val="00E442D1"/>
    <w:rsid w:val="00E447B3"/>
    <w:rsid w:val="00E463E2"/>
    <w:rsid w:val="00E46E45"/>
    <w:rsid w:val="00E50415"/>
    <w:rsid w:val="00E55542"/>
    <w:rsid w:val="00E5663A"/>
    <w:rsid w:val="00E57DF8"/>
    <w:rsid w:val="00E60073"/>
    <w:rsid w:val="00E60613"/>
    <w:rsid w:val="00E61DEA"/>
    <w:rsid w:val="00E623D1"/>
    <w:rsid w:val="00E63FDE"/>
    <w:rsid w:val="00E652F2"/>
    <w:rsid w:val="00E67CB1"/>
    <w:rsid w:val="00E7156B"/>
    <w:rsid w:val="00E71B82"/>
    <w:rsid w:val="00E724AA"/>
    <w:rsid w:val="00E75575"/>
    <w:rsid w:val="00E815BC"/>
    <w:rsid w:val="00E844CB"/>
    <w:rsid w:val="00E8701B"/>
    <w:rsid w:val="00E93BD9"/>
    <w:rsid w:val="00E97464"/>
    <w:rsid w:val="00E97C95"/>
    <w:rsid w:val="00E97F09"/>
    <w:rsid w:val="00EA1368"/>
    <w:rsid w:val="00EA13E5"/>
    <w:rsid w:val="00EA5C8E"/>
    <w:rsid w:val="00EA67A8"/>
    <w:rsid w:val="00EB3E51"/>
    <w:rsid w:val="00EB5614"/>
    <w:rsid w:val="00EB5CC0"/>
    <w:rsid w:val="00EC23CF"/>
    <w:rsid w:val="00EC262C"/>
    <w:rsid w:val="00EC497A"/>
    <w:rsid w:val="00EC71FF"/>
    <w:rsid w:val="00EC7B9C"/>
    <w:rsid w:val="00ED01E8"/>
    <w:rsid w:val="00ED0886"/>
    <w:rsid w:val="00ED1883"/>
    <w:rsid w:val="00ED2585"/>
    <w:rsid w:val="00ED3D5D"/>
    <w:rsid w:val="00ED6900"/>
    <w:rsid w:val="00ED6CF6"/>
    <w:rsid w:val="00ED7169"/>
    <w:rsid w:val="00ED7392"/>
    <w:rsid w:val="00EE147A"/>
    <w:rsid w:val="00EE26D8"/>
    <w:rsid w:val="00EE4C05"/>
    <w:rsid w:val="00EF211E"/>
    <w:rsid w:val="00EF482F"/>
    <w:rsid w:val="00EF54E5"/>
    <w:rsid w:val="00F004F0"/>
    <w:rsid w:val="00F01B37"/>
    <w:rsid w:val="00F02E14"/>
    <w:rsid w:val="00F0492C"/>
    <w:rsid w:val="00F0682E"/>
    <w:rsid w:val="00F07250"/>
    <w:rsid w:val="00F07954"/>
    <w:rsid w:val="00F11E06"/>
    <w:rsid w:val="00F15A3A"/>
    <w:rsid w:val="00F16889"/>
    <w:rsid w:val="00F202B0"/>
    <w:rsid w:val="00F23955"/>
    <w:rsid w:val="00F2468C"/>
    <w:rsid w:val="00F315A7"/>
    <w:rsid w:val="00F33124"/>
    <w:rsid w:val="00F35B0B"/>
    <w:rsid w:val="00F35B68"/>
    <w:rsid w:val="00F36FCA"/>
    <w:rsid w:val="00F4266D"/>
    <w:rsid w:val="00F43882"/>
    <w:rsid w:val="00F438C6"/>
    <w:rsid w:val="00F44061"/>
    <w:rsid w:val="00F44E21"/>
    <w:rsid w:val="00F45252"/>
    <w:rsid w:val="00F5053D"/>
    <w:rsid w:val="00F52772"/>
    <w:rsid w:val="00F5649B"/>
    <w:rsid w:val="00F5705E"/>
    <w:rsid w:val="00F57553"/>
    <w:rsid w:val="00F57D9F"/>
    <w:rsid w:val="00F63387"/>
    <w:rsid w:val="00F64E59"/>
    <w:rsid w:val="00F659F5"/>
    <w:rsid w:val="00F666CF"/>
    <w:rsid w:val="00F670DB"/>
    <w:rsid w:val="00F700F4"/>
    <w:rsid w:val="00F73236"/>
    <w:rsid w:val="00F73805"/>
    <w:rsid w:val="00F74799"/>
    <w:rsid w:val="00F77C1F"/>
    <w:rsid w:val="00F90D5F"/>
    <w:rsid w:val="00F91AF8"/>
    <w:rsid w:val="00F91C7D"/>
    <w:rsid w:val="00F92A26"/>
    <w:rsid w:val="00F9415E"/>
    <w:rsid w:val="00F95641"/>
    <w:rsid w:val="00FA0CDB"/>
    <w:rsid w:val="00FA149C"/>
    <w:rsid w:val="00FA2CC0"/>
    <w:rsid w:val="00FA4F6A"/>
    <w:rsid w:val="00FB0A03"/>
    <w:rsid w:val="00FB13A9"/>
    <w:rsid w:val="00FB2E2C"/>
    <w:rsid w:val="00FB7F5D"/>
    <w:rsid w:val="00FC62A6"/>
    <w:rsid w:val="00FC6E58"/>
    <w:rsid w:val="00FD0B40"/>
    <w:rsid w:val="00FD2A45"/>
    <w:rsid w:val="00FD4A72"/>
    <w:rsid w:val="00FD533A"/>
    <w:rsid w:val="00FE13A2"/>
    <w:rsid w:val="00FE5DCA"/>
    <w:rsid w:val="00FE6B57"/>
    <w:rsid w:val="00FF18E7"/>
    <w:rsid w:val="00FF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29E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15329E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tyleTimesRomanCirilica">
    <w:name w:val="Style Times Roman Cirilica"/>
    <w:basedOn w:val="DefaultParagraphFont"/>
    <w:rsid w:val="00350713"/>
    <w:rPr>
      <w:rFonts w:ascii="Times Roman Cirilica" w:hAnsi="Times Roman Cirilica"/>
      <w:sz w:val="22"/>
    </w:rPr>
  </w:style>
  <w:style w:type="paragraph" w:styleId="Header">
    <w:name w:val="header"/>
    <w:basedOn w:val="Normal"/>
    <w:link w:val="HeaderChar"/>
    <w:rsid w:val="001532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2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29E"/>
  </w:style>
  <w:style w:type="paragraph" w:customStyle="1" w:styleId="Default">
    <w:name w:val="Default"/>
    <w:rsid w:val="001532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15329E"/>
    <w:pPr>
      <w:numPr>
        <w:numId w:val="1"/>
      </w:numPr>
    </w:pPr>
  </w:style>
  <w:style w:type="paragraph" w:styleId="NormalWeb">
    <w:name w:val="Normal (Web)"/>
    <w:basedOn w:val="Normal"/>
    <w:rsid w:val="0015329E"/>
    <w:pPr>
      <w:spacing w:before="100" w:beforeAutospacing="1" w:after="115"/>
    </w:pPr>
  </w:style>
  <w:style w:type="table" w:styleId="TableGrid">
    <w:name w:val="Table Grid"/>
    <w:basedOn w:val="TableNormal"/>
    <w:rsid w:val="00682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0682E"/>
    <w:rPr>
      <w:rFonts w:ascii="Times Roman Cirilica" w:hAnsi="Times Roman Cirilica"/>
      <w:b/>
      <w:sz w:val="18"/>
    </w:rPr>
  </w:style>
  <w:style w:type="character" w:customStyle="1" w:styleId="Heading1Char">
    <w:name w:val="Heading 1 Char"/>
    <w:basedOn w:val="DefaultParagraphFont"/>
    <w:link w:val="Heading1"/>
    <w:rsid w:val="008B5A04"/>
    <w:rPr>
      <w:rFonts w:ascii="Times Roman Cirilica" w:hAnsi="Times Roman Cirilica"/>
      <w:b/>
      <w:sz w:val="16"/>
    </w:rPr>
  </w:style>
  <w:style w:type="character" w:customStyle="1" w:styleId="HeaderChar">
    <w:name w:val="Header Char"/>
    <w:basedOn w:val="DefaultParagraphFont"/>
    <w:link w:val="Header"/>
    <w:rsid w:val="008B5A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B5A04"/>
    <w:rPr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8B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A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A2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C88C-44CD-4110-8BAC-C6B39CE1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82</Pages>
  <Words>23916</Words>
  <Characters>136322</Characters>
  <Application>Microsoft Office Word</Application>
  <DocSecurity>0</DocSecurity>
  <Lines>1136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>OpstinaGH</Company>
  <LinksUpToDate>false</LinksUpToDate>
  <CharactersWithSpaces>159919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creator>OpstinaGH02</dc:creator>
  <cp:lastModifiedBy>Milan</cp:lastModifiedBy>
  <cp:revision>46</cp:revision>
  <cp:lastPrinted>2017-05-31T06:19:00Z</cp:lastPrinted>
  <dcterms:created xsi:type="dcterms:W3CDTF">2017-05-19T09:00:00Z</dcterms:created>
  <dcterms:modified xsi:type="dcterms:W3CDTF">2018-01-18T12:50:00Z</dcterms:modified>
</cp:coreProperties>
</file>