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40" w:rsidRDefault="00571340" w:rsidP="0057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одредбе члана 46. Закона о локалној самоуправи („Службени гласник РС“, број 129/2007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FA76B6">
        <w:rPr>
          <w:rFonts w:ascii="Times New Roman" w:hAnsi="Times New Roman" w:cs="Times New Roman"/>
          <w:lang w:val="sr-Cyrl-CS"/>
        </w:rPr>
        <w:t>83/2014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Pr="00C55C86">
        <w:rPr>
          <w:rFonts w:ascii="Times New Roman" w:hAnsi="Times New Roman" w:cs="Times New Roman"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>. Одлуке о Општинском већу општине Гаџин Хан ( „Службени лист града Ниша“ бр.83/2008</w:t>
      </w:r>
      <w:r>
        <w:rPr>
          <w:rFonts w:ascii="Times New Roman" w:hAnsi="Times New Roman" w:cs="Times New Roman"/>
        </w:rPr>
        <w:t xml:space="preserve"> </w:t>
      </w:r>
      <w:r w:rsidR="00C36C4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79/2017</w:t>
      </w:r>
      <w:r w:rsidRPr="00FA76B6">
        <w:rPr>
          <w:rFonts w:ascii="Times New Roman" w:hAnsi="Times New Roman" w:cs="Times New Roman"/>
          <w:lang w:val="sr-Cyrl-CS"/>
        </w:rPr>
        <w:t>),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члан 27., 29.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и 36.став 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Закона о јавној својини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РС,број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C36C43">
        <w:rPr>
          <w:rFonts w:ascii="Times New Roman" w:hAnsi="Times New Roman" w:cs="Times New Roman"/>
          <w:sz w:val="24"/>
          <w:szCs w:val="24"/>
          <w:lang w:val="sr-Cyrl-CS"/>
        </w:rPr>
        <w:t>2/2011 , 88/2013 и 105/2014“),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прибављању непокретне имовине у јавну својину, број </w:t>
      </w:r>
      <w:r w:rsidR="00C36C43">
        <w:rPr>
          <w:rFonts w:ascii="Times New Roman" w:hAnsi="Times New Roman" w:cs="Times New Roman"/>
          <w:sz w:val="24"/>
          <w:szCs w:val="24"/>
        </w:rPr>
        <w:t xml:space="preserve">06-464-231/17-III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6C43">
        <w:rPr>
          <w:rFonts w:ascii="Times New Roman" w:hAnsi="Times New Roman" w:cs="Times New Roman"/>
          <w:sz w:val="24"/>
          <w:szCs w:val="24"/>
        </w:rPr>
        <w:t>20.04.2017.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C36C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6C43"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 w:rsidR="00C36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C43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C36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C4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C36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C4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36C43">
        <w:rPr>
          <w:rFonts w:ascii="Times New Roman" w:hAnsi="Times New Roman" w:cs="Times New Roman"/>
          <w:sz w:val="24"/>
          <w:szCs w:val="24"/>
        </w:rPr>
        <w:t xml:space="preserve"> 06-464-346/1/-</w:t>
      </w:r>
      <w:r w:rsidR="00C36C43" w:rsidRPr="00C36C43">
        <w:rPr>
          <w:rFonts w:ascii="Times New Roman" w:hAnsi="Times New Roman" w:cs="Times New Roman"/>
          <w:sz w:val="24"/>
          <w:szCs w:val="24"/>
        </w:rPr>
        <w:t xml:space="preserve"> </w:t>
      </w:r>
      <w:r w:rsidR="00C36C43">
        <w:rPr>
          <w:rFonts w:ascii="Times New Roman" w:hAnsi="Times New Roman" w:cs="Times New Roman"/>
          <w:sz w:val="24"/>
          <w:szCs w:val="24"/>
        </w:rPr>
        <w:t>III од 14.07.2017.године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1340" w:rsidRPr="00256742" w:rsidRDefault="00571340" w:rsidP="0057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>
        <w:rPr>
          <w:rFonts w:ascii="Times New Roman" w:hAnsi="Times New Roman" w:cs="Times New Roman"/>
        </w:rPr>
        <w:t>78</w:t>
      </w:r>
      <w:r w:rsidRPr="00FA76B6">
        <w:rPr>
          <w:rFonts w:ascii="Times New Roman" w:hAnsi="Times New Roman" w:cs="Times New Roman"/>
          <w:lang w:val="sr-Cyrl-CS"/>
        </w:rPr>
        <w:t>. (</w:t>
      </w:r>
      <w:proofErr w:type="spellStart"/>
      <w:r>
        <w:rPr>
          <w:rFonts w:ascii="Times New Roman" w:hAnsi="Times New Roman" w:cs="Times New Roman"/>
        </w:rPr>
        <w:t>седамдесетосмој</w:t>
      </w:r>
      <w:proofErr w:type="spellEnd"/>
      <w:r w:rsidRPr="00FA76B6">
        <w:rPr>
          <w:rFonts w:ascii="Times New Roman" w:hAnsi="Times New Roman" w:cs="Times New Roman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одржан</w:t>
      </w:r>
      <w:r>
        <w:rPr>
          <w:rFonts w:ascii="Times New Roman" w:hAnsi="Times New Roman" w:cs="Times New Roman"/>
          <w:sz w:val="24"/>
          <w:szCs w:val="24"/>
          <w:lang w:val="sr-Cyrl-CS"/>
        </w:rPr>
        <w:t>ој дана 20. априла 2018.године, доноси,</w:t>
      </w:r>
    </w:p>
    <w:p w:rsidR="00571340" w:rsidRDefault="00571340" w:rsidP="0057134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340" w:rsidRPr="004B0BCA" w:rsidRDefault="00571340" w:rsidP="0057134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71340" w:rsidRPr="004B0BCA" w:rsidRDefault="00571340" w:rsidP="0057134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340" w:rsidRPr="006E21DE" w:rsidRDefault="00571340" w:rsidP="005713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ДАЈЕ СЕ САГЛАСНОСТ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на нацрт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Уговора о куповини непокретне имовине  </w:t>
      </w:r>
      <w:r w:rsidRPr="00144265">
        <w:rPr>
          <w:rFonts w:ascii="Times New Roman" w:hAnsi="Times New Roman" w:cs="Times New Roman"/>
          <w:sz w:val="24"/>
          <w:szCs w:val="24"/>
          <w:lang w:val="sr-Cyrl-CS"/>
        </w:rPr>
        <w:t xml:space="preserve">кп.бр. </w:t>
      </w:r>
      <w:r>
        <w:rPr>
          <w:rFonts w:ascii="Times New Roman" w:hAnsi="Times New Roman" w:cs="Times New Roman"/>
          <w:sz w:val="24"/>
          <w:szCs w:val="24"/>
        </w:rPr>
        <w:t>38</w:t>
      </w:r>
      <w:r w:rsidR="004A4872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мзв</w:t>
      </w:r>
      <w:proofErr w:type="spellEnd"/>
      <w:r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воћњак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класе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72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="004A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8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87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м2,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</w:t>
      </w:r>
      <w:r w:rsidR="004A4872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4872">
        <w:rPr>
          <w:rFonts w:ascii="Times New Roman" w:hAnsi="Times New Roman" w:cs="Times New Roman"/>
          <w:sz w:val="24"/>
          <w:szCs w:val="24"/>
        </w:rPr>
        <w:t>883</w:t>
      </w:r>
      <w:r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РГЗ-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бр.952-64/2017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19.04.2017, </w:t>
      </w:r>
      <w:proofErr w:type="spellStart"/>
      <w:r w:rsidR="004A4872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</w:t>
      </w:r>
      <w:r w:rsidR="004A4872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4A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уговорн</w:t>
      </w:r>
      <w:r w:rsidR="004A4872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4A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72">
        <w:rPr>
          <w:rFonts w:ascii="Times New Roman" w:hAnsi="Times New Roman" w:cs="Times New Roman"/>
          <w:sz w:val="24"/>
          <w:szCs w:val="24"/>
        </w:rPr>
        <w:t>странама</w:t>
      </w:r>
      <w:proofErr w:type="spellEnd"/>
      <w:r w:rsidR="004A4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4872">
        <w:rPr>
          <w:rFonts w:ascii="Times New Roman" w:hAnsi="Times New Roman" w:cs="Times New Roman"/>
          <w:sz w:val="24"/>
          <w:szCs w:val="24"/>
        </w:rPr>
        <w:t>сувласницима</w:t>
      </w:r>
      <w:proofErr w:type="spellEnd"/>
      <w:r w:rsidR="004A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A4872">
        <w:rPr>
          <w:rFonts w:ascii="Times New Roman" w:hAnsi="Times New Roman" w:cs="Times New Roman"/>
          <w:sz w:val="24"/>
          <w:szCs w:val="24"/>
        </w:rPr>
        <w:t xml:space="preserve"> предметној парцели, Ковиљком Томић и Виолетом Томић из Гаџиног Хана.</w:t>
      </w:r>
    </w:p>
    <w:p w:rsidR="00571340" w:rsidRPr="004B0BCA" w:rsidRDefault="00571340" w:rsidP="0057134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340" w:rsidRPr="00571340" w:rsidRDefault="00571340" w:rsidP="005713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340">
        <w:rPr>
          <w:rFonts w:ascii="Times New Roman" w:hAnsi="Times New Roman" w:cs="Times New Roman"/>
          <w:b/>
          <w:sz w:val="24"/>
          <w:szCs w:val="24"/>
          <w:lang w:val="sr-Cyrl-CS"/>
        </w:rPr>
        <w:t>ЗАКЉУЧИТИ</w:t>
      </w:r>
      <w:r w:rsidR="00C36C43">
        <w:rPr>
          <w:rFonts w:ascii="Times New Roman" w:hAnsi="Times New Roman" w:cs="Times New Roman"/>
          <w:sz w:val="24"/>
          <w:szCs w:val="24"/>
          <w:lang w:val="sr-Cyrl-CS"/>
        </w:rPr>
        <w:t xml:space="preserve"> Уговор о купопродаји </w:t>
      </w:r>
      <w:r w:rsidRPr="00571340">
        <w:rPr>
          <w:rFonts w:ascii="Times New Roman" w:hAnsi="Times New Roman" w:cs="Times New Roman"/>
          <w:sz w:val="24"/>
          <w:szCs w:val="24"/>
          <w:lang w:val="sr-Cyrl-CS"/>
        </w:rPr>
        <w:t>имовине са</w:t>
      </w:r>
      <w:r w:rsidRPr="0057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72">
        <w:rPr>
          <w:rFonts w:ascii="Times New Roman" w:hAnsi="Times New Roman" w:cs="Times New Roman"/>
          <w:sz w:val="24"/>
          <w:szCs w:val="24"/>
        </w:rPr>
        <w:t>сувласницима</w:t>
      </w:r>
      <w:proofErr w:type="spellEnd"/>
      <w:r w:rsidR="004A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A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72">
        <w:rPr>
          <w:rFonts w:ascii="Times New Roman" w:hAnsi="Times New Roman" w:cs="Times New Roman"/>
          <w:sz w:val="24"/>
          <w:szCs w:val="24"/>
        </w:rPr>
        <w:t>предметној</w:t>
      </w:r>
      <w:proofErr w:type="spellEnd"/>
      <w:r w:rsidR="004A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72">
        <w:rPr>
          <w:rFonts w:ascii="Times New Roman" w:hAnsi="Times New Roman" w:cs="Times New Roman"/>
          <w:sz w:val="24"/>
          <w:szCs w:val="24"/>
        </w:rPr>
        <w:t>парцели</w:t>
      </w:r>
      <w:proofErr w:type="spellEnd"/>
      <w:r w:rsidR="004A4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4872">
        <w:rPr>
          <w:rFonts w:ascii="Times New Roman" w:hAnsi="Times New Roman" w:cs="Times New Roman"/>
          <w:sz w:val="24"/>
          <w:szCs w:val="24"/>
        </w:rPr>
        <w:t>Ковиљком</w:t>
      </w:r>
      <w:proofErr w:type="spellEnd"/>
      <w:r w:rsidR="004A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72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="004A48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4872">
        <w:rPr>
          <w:rFonts w:ascii="Times New Roman" w:hAnsi="Times New Roman" w:cs="Times New Roman"/>
          <w:sz w:val="24"/>
          <w:szCs w:val="24"/>
        </w:rPr>
        <w:t>Виолетом</w:t>
      </w:r>
      <w:proofErr w:type="spellEnd"/>
      <w:r w:rsidR="004A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72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="004A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7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A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72">
        <w:rPr>
          <w:rFonts w:ascii="Times New Roman" w:hAnsi="Times New Roman" w:cs="Times New Roman"/>
          <w:sz w:val="24"/>
          <w:szCs w:val="24"/>
        </w:rPr>
        <w:t>Гаџиног</w:t>
      </w:r>
      <w:proofErr w:type="spellEnd"/>
      <w:r w:rsidR="004A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72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1340">
        <w:rPr>
          <w:rFonts w:ascii="Times New Roman" w:hAnsi="Times New Roman" w:cs="Times New Roman"/>
          <w:sz w:val="24"/>
          <w:szCs w:val="24"/>
          <w:lang w:val="sr-Cyrl-CS"/>
        </w:rPr>
        <w:t>у свему према нацрту .</w:t>
      </w:r>
    </w:p>
    <w:p w:rsidR="00571340" w:rsidRPr="004B0BCA" w:rsidRDefault="00571340" w:rsidP="0057134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340" w:rsidRPr="006E21DE" w:rsidRDefault="00571340" w:rsidP="0057134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Гаџин Хан Саша Ђорђевић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, као законски заступник Општине Гаџин Хан сходно одредби члана 44.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тав 1. </w:t>
      </w:r>
      <w:r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ачка 3) Закона о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локалној самоуправи („С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лужбени гласник РС“, број 129/2007), у име и за рачун Општине 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закључиће и потписаће </w:t>
      </w:r>
      <w:r>
        <w:rPr>
          <w:rFonts w:ascii="Times New Roman" w:hAnsi="Times New Roman" w:cs="Times New Roman"/>
          <w:sz w:val="24"/>
          <w:szCs w:val="24"/>
          <w:lang w:val="sr-Cyrl-CS"/>
        </w:rPr>
        <w:t>Уговор о купопродаји  непокретности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из става 1.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овог закључка са</w:t>
      </w:r>
      <w:r w:rsidR="004A4872" w:rsidRPr="004A4872">
        <w:rPr>
          <w:rFonts w:ascii="Times New Roman" w:hAnsi="Times New Roman" w:cs="Times New Roman"/>
          <w:sz w:val="24"/>
          <w:szCs w:val="24"/>
        </w:rPr>
        <w:t xml:space="preserve"> </w:t>
      </w:r>
      <w:r w:rsidR="004A4872">
        <w:rPr>
          <w:rFonts w:ascii="Times New Roman" w:hAnsi="Times New Roman" w:cs="Times New Roman"/>
          <w:sz w:val="24"/>
          <w:szCs w:val="24"/>
        </w:rPr>
        <w:t>Ковиљком Томић и Виолетом Томић из Гаџиног Хана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13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код Јавног бележника (нотара).</w:t>
      </w:r>
    </w:p>
    <w:p w:rsidR="00571340" w:rsidRPr="004B0BCA" w:rsidRDefault="00571340" w:rsidP="0057134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340" w:rsidRDefault="00571340" w:rsidP="00571340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</w:p>
    <w:p w:rsidR="00571340" w:rsidRPr="004B0BCA" w:rsidRDefault="00571340" w:rsidP="00571340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340" w:rsidRPr="00DB2EF7" w:rsidRDefault="00571340" w:rsidP="005713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Бро</w:t>
      </w:r>
      <w:r>
        <w:rPr>
          <w:rFonts w:ascii="Times New Roman" w:hAnsi="Times New Roman" w:cs="Times New Roman"/>
          <w:sz w:val="24"/>
          <w:szCs w:val="24"/>
          <w:lang w:val="sr-Cyrl-CS"/>
        </w:rPr>
        <w:t>ј:</w:t>
      </w:r>
      <w:r w:rsidR="00DB2EF7">
        <w:rPr>
          <w:rFonts w:ascii="Times New Roman" w:hAnsi="Times New Roman" w:cs="Times New Roman"/>
        </w:rPr>
        <w:t>06-464-25</w:t>
      </w:r>
      <w:r w:rsidR="00F23FEC">
        <w:rPr>
          <w:rFonts w:ascii="Times New Roman" w:hAnsi="Times New Roman" w:cs="Times New Roman"/>
          <w:lang/>
        </w:rPr>
        <w:t>5</w:t>
      </w:r>
      <w:r w:rsidR="00DB2EF7">
        <w:rPr>
          <w:rFonts w:ascii="Times New Roman" w:hAnsi="Times New Roman" w:cs="Times New Roman"/>
        </w:rPr>
        <w:t>/18-III</w:t>
      </w:r>
    </w:p>
    <w:p w:rsidR="00571340" w:rsidRPr="004B0BCA" w:rsidRDefault="00571340" w:rsidP="0057134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>
        <w:rPr>
          <w:rFonts w:ascii="Times New Roman" w:hAnsi="Times New Roman" w:cs="Times New Roman"/>
          <w:sz w:val="24"/>
          <w:szCs w:val="24"/>
          <w:lang w:val="sr-Cyrl-CS"/>
        </w:rPr>
        <w:t>, дана 2</w:t>
      </w:r>
      <w:r w:rsidR="00F23FEC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3FEC">
        <w:rPr>
          <w:rFonts w:ascii="Times New Roman" w:hAnsi="Times New Roman" w:cs="Times New Roman"/>
          <w:sz w:val="24"/>
          <w:szCs w:val="24"/>
          <w:lang/>
        </w:rPr>
        <w:t>aприла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2018.године.</w:t>
      </w:r>
    </w:p>
    <w:p w:rsidR="00571340" w:rsidRPr="004B0BCA" w:rsidRDefault="00571340" w:rsidP="0057134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340" w:rsidRDefault="00571340" w:rsidP="0057134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571340" w:rsidRDefault="00571340" w:rsidP="005713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Саша Ђорђевић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571340" w:rsidRDefault="00571340" w:rsidP="005713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1340" w:rsidRDefault="00571340" w:rsidP="005713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1340" w:rsidRDefault="00571340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1340" w:rsidRPr="00571340" w:rsidRDefault="00571340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571340" w:rsidRPr="00571340" w:rsidSect="00144265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2E5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A14C2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52433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F1397"/>
    <w:multiLevelType w:val="hybridMultilevel"/>
    <w:tmpl w:val="8C52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36F6F"/>
    <w:multiLevelType w:val="hybridMultilevel"/>
    <w:tmpl w:val="9236B35A"/>
    <w:lvl w:ilvl="0" w:tplc="E3EC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05A27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915EA6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839"/>
    <w:rsid w:val="00086663"/>
    <w:rsid w:val="000D5925"/>
    <w:rsid w:val="0012204B"/>
    <w:rsid w:val="00132839"/>
    <w:rsid w:val="00144265"/>
    <w:rsid w:val="00153EAA"/>
    <w:rsid w:val="001E6FC2"/>
    <w:rsid w:val="001F3463"/>
    <w:rsid w:val="00205D01"/>
    <w:rsid w:val="00210A93"/>
    <w:rsid w:val="0021247F"/>
    <w:rsid w:val="0024450F"/>
    <w:rsid w:val="00244534"/>
    <w:rsid w:val="00256742"/>
    <w:rsid w:val="00265BFF"/>
    <w:rsid w:val="002C4B8F"/>
    <w:rsid w:val="002C6E52"/>
    <w:rsid w:val="002D1DF7"/>
    <w:rsid w:val="002D2DBE"/>
    <w:rsid w:val="003018B5"/>
    <w:rsid w:val="0032667F"/>
    <w:rsid w:val="00335167"/>
    <w:rsid w:val="003727AB"/>
    <w:rsid w:val="0038321E"/>
    <w:rsid w:val="003A1279"/>
    <w:rsid w:val="003F328C"/>
    <w:rsid w:val="00402A50"/>
    <w:rsid w:val="00404322"/>
    <w:rsid w:val="004416CF"/>
    <w:rsid w:val="00461932"/>
    <w:rsid w:val="00461990"/>
    <w:rsid w:val="0048009C"/>
    <w:rsid w:val="004A4872"/>
    <w:rsid w:val="004B0BCA"/>
    <w:rsid w:val="004C1F8F"/>
    <w:rsid w:val="004E778A"/>
    <w:rsid w:val="00571340"/>
    <w:rsid w:val="005737F6"/>
    <w:rsid w:val="005B2282"/>
    <w:rsid w:val="005D087B"/>
    <w:rsid w:val="006173FC"/>
    <w:rsid w:val="00634108"/>
    <w:rsid w:val="006A2855"/>
    <w:rsid w:val="006B310C"/>
    <w:rsid w:val="006C1917"/>
    <w:rsid w:val="006E21DE"/>
    <w:rsid w:val="006F4827"/>
    <w:rsid w:val="00715388"/>
    <w:rsid w:val="007464A4"/>
    <w:rsid w:val="00780F88"/>
    <w:rsid w:val="00846CA1"/>
    <w:rsid w:val="008E508F"/>
    <w:rsid w:val="009068C2"/>
    <w:rsid w:val="0094328C"/>
    <w:rsid w:val="00990077"/>
    <w:rsid w:val="00990897"/>
    <w:rsid w:val="009C3D6D"/>
    <w:rsid w:val="009C5653"/>
    <w:rsid w:val="00A03DFD"/>
    <w:rsid w:val="00A45F0C"/>
    <w:rsid w:val="00A61B06"/>
    <w:rsid w:val="00A66F44"/>
    <w:rsid w:val="00A70126"/>
    <w:rsid w:val="00B009EC"/>
    <w:rsid w:val="00B21193"/>
    <w:rsid w:val="00B4607B"/>
    <w:rsid w:val="00B60E77"/>
    <w:rsid w:val="00B67A66"/>
    <w:rsid w:val="00B94E2D"/>
    <w:rsid w:val="00BB34EB"/>
    <w:rsid w:val="00C36C43"/>
    <w:rsid w:val="00C55C86"/>
    <w:rsid w:val="00C74ECA"/>
    <w:rsid w:val="00CC43AE"/>
    <w:rsid w:val="00D2152D"/>
    <w:rsid w:val="00DB2EF7"/>
    <w:rsid w:val="00DC0498"/>
    <w:rsid w:val="00DD3955"/>
    <w:rsid w:val="00DF0CD5"/>
    <w:rsid w:val="00DF7152"/>
    <w:rsid w:val="00E008D1"/>
    <w:rsid w:val="00E27582"/>
    <w:rsid w:val="00E33E7F"/>
    <w:rsid w:val="00E3662C"/>
    <w:rsid w:val="00EF1A4C"/>
    <w:rsid w:val="00F14F0B"/>
    <w:rsid w:val="00F23FEC"/>
    <w:rsid w:val="00FA381F"/>
    <w:rsid w:val="00FB1B3F"/>
    <w:rsid w:val="00F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17"/>
    <w:pPr>
      <w:ind w:left="720"/>
      <w:contextualSpacing/>
    </w:pPr>
  </w:style>
  <w:style w:type="paragraph" w:styleId="NoSpacing">
    <w:name w:val="No Spacing"/>
    <w:uiPriority w:val="1"/>
    <w:qFormat/>
    <w:rsid w:val="00C55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7</cp:revision>
  <cp:lastPrinted>2018-04-24T11:54:00Z</cp:lastPrinted>
  <dcterms:created xsi:type="dcterms:W3CDTF">2018-04-23T11:56:00Z</dcterms:created>
  <dcterms:modified xsi:type="dcterms:W3CDTF">2018-04-24T11:54:00Z</dcterms:modified>
</cp:coreProperties>
</file>