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 (</w:t>
      </w:r>
      <w:r w:rsidR="001C2736">
        <w:rPr>
          <w:rFonts w:ascii="Times New Roman" w:hAnsi="Times New Roman" w:cs="Times New Roman"/>
        </w:rPr>
        <w:t>осамдесетдругој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1C273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B542AE">
        <w:rPr>
          <w:rFonts w:ascii="Times New Roman" w:hAnsi="Times New Roman" w:cs="Times New Roman"/>
        </w:rPr>
        <w:t>јуна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6B000C" w:rsidRPr="000B3D09" w:rsidRDefault="001925D0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0B3D09">
        <w:rPr>
          <w:rFonts w:ascii="Times New Roman" w:hAnsi="Times New Roman" w:cs="Times New Roman"/>
          <w:b/>
        </w:rPr>
        <w:t>ПРВОМ РЕБАЛАНСУ БУЏЕТА ОПШТИНЕ ГАЏИН ХАН ЗА 201</w:t>
      </w:r>
      <w:r w:rsidR="001C2736">
        <w:rPr>
          <w:rFonts w:ascii="Times New Roman" w:hAnsi="Times New Roman" w:cs="Times New Roman"/>
          <w:b/>
        </w:rPr>
        <w:t>8</w:t>
      </w:r>
      <w:r w:rsidR="000B3D09">
        <w:rPr>
          <w:rFonts w:ascii="Times New Roman" w:hAnsi="Times New Roman" w:cs="Times New Roman"/>
          <w:b/>
        </w:rPr>
        <w:t xml:space="preserve"> год.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B3D09" w:rsidRPr="000B3D09" w:rsidRDefault="00B823CE" w:rsidP="000B3D09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о</w:t>
      </w:r>
      <w:r w:rsidR="000B3D09" w:rsidRPr="000B3D09">
        <w:rPr>
          <w:rFonts w:ascii="Times New Roman" w:hAnsi="Times New Roman"/>
          <w:lang w:val="sr-Cyrl-CS"/>
        </w:rPr>
        <w:t xml:space="preserve"> </w:t>
      </w:r>
      <w:r w:rsidR="000B3D09" w:rsidRPr="0004749C">
        <w:rPr>
          <w:rFonts w:ascii="Times New Roman" w:hAnsi="Times New Roman"/>
          <w:lang w:val="sr-Cyrl-CS"/>
        </w:rPr>
        <w:t>првом ребалансу буџета о</w:t>
      </w:r>
      <w:r w:rsidR="000B3D09">
        <w:rPr>
          <w:rFonts w:ascii="Times New Roman" w:hAnsi="Times New Roman"/>
          <w:lang w:val="sr-Cyrl-CS"/>
        </w:rPr>
        <w:t>пштине Гаџин Хан за</w:t>
      </w:r>
    </w:p>
    <w:p w:rsidR="00B823CE" w:rsidRDefault="000B3D09" w:rsidP="000B3D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3D09">
        <w:rPr>
          <w:rFonts w:ascii="Times New Roman" w:hAnsi="Times New Roman"/>
          <w:lang w:val="sr-Cyrl-CS"/>
        </w:rPr>
        <w:t>201</w:t>
      </w:r>
      <w:r w:rsidR="001C2736">
        <w:rPr>
          <w:rFonts w:ascii="Times New Roman" w:hAnsi="Times New Roman"/>
          <w:lang w:val="sr-Cyrl-CS"/>
        </w:rPr>
        <w:t>8</w:t>
      </w:r>
      <w:r w:rsidRPr="000B3D09">
        <w:rPr>
          <w:rFonts w:ascii="Times New Roman" w:hAnsi="Times New Roman"/>
          <w:lang w:val="sr-Cyrl-CS"/>
        </w:rPr>
        <w:t>.годину</w:t>
      </w:r>
      <w:r w:rsidR="001925D0">
        <w:rPr>
          <w:rFonts w:ascii="Times New Roman" w:hAnsi="Times New Roman"/>
          <w:lang w:val="sr-Cyrl-CS"/>
        </w:rPr>
        <w:t>,</w:t>
      </w:r>
      <w:r w:rsidR="00B823CE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AA2AAE" w:rsidRPr="00AA2AAE">
        <w:rPr>
          <w:rFonts w:ascii="Times New Roman" w:hAnsi="Times New Roman" w:cs="Times New Roman"/>
        </w:rPr>
        <w:t xml:space="preserve"> </w:t>
      </w:r>
      <w:r w:rsidR="00AA2AAE">
        <w:rPr>
          <w:rFonts w:ascii="Times New Roman" w:hAnsi="Times New Roman" w:cs="Times New Roman"/>
        </w:rPr>
        <w:t>06-400-312/18-III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1C2736">
        <w:rPr>
          <w:rFonts w:ascii="Times New Roman" w:hAnsi="Times New Roman" w:cs="Times New Roman"/>
        </w:rPr>
        <w:t>07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>. године</w:t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Горан Стојиљковић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1334F" w:rsidRDefault="00A13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334F" w:rsidRDefault="00A1334F" w:rsidP="00A1334F">
      <w:pPr>
        <w:jc w:val="both"/>
        <w:rPr>
          <w:rStyle w:val="StyleTimesRomanCirilica"/>
          <w:rFonts w:ascii="Times New Roman" w:hAnsi="Times New Roman"/>
          <w:lang/>
        </w:rPr>
      </w:pPr>
      <w:r>
        <w:rPr>
          <w:lang/>
        </w:rPr>
        <w:lastRenderedPageBreak/>
        <w:t xml:space="preserve">     </w:t>
      </w:r>
      <w:r w:rsidRPr="003B16DB">
        <w:rPr>
          <w:lang w:val="ru-RU"/>
        </w:rPr>
        <w:t>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основу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члана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43.</w:t>
      </w:r>
      <w:r w:rsidRPr="003B16DB">
        <w:rPr>
          <w:rStyle w:val="StyleTimesRomanCirilica"/>
          <w:rFonts w:ascii="Times New Roman" w:hAnsi="Times New Roman"/>
          <w:lang/>
        </w:rPr>
        <w:t xml:space="preserve"> </w:t>
      </w:r>
      <w:r w:rsidRPr="003B16DB">
        <w:rPr>
          <w:lang w:val="ru-RU"/>
        </w:rPr>
        <w:t>Закона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о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буџетском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систему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lang/>
        </w:rPr>
        <w:t>„</w:t>
      </w:r>
      <w:r w:rsidRPr="003B16DB">
        <w:rPr>
          <w:lang w:val="ru-RU"/>
        </w:rPr>
        <w:t>Сл</w:t>
      </w:r>
      <w:r w:rsidRPr="003B16DB">
        <w:rPr>
          <w:lang w:val="sr-Cyrl-CS"/>
        </w:rPr>
        <w:t xml:space="preserve">ужбени </w:t>
      </w:r>
      <w:r w:rsidRPr="003B16DB">
        <w:rPr>
          <w:lang w:val="ru-RU"/>
        </w:rPr>
        <w:t>гласник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РС</w:t>
      </w:r>
      <w:r w:rsidRPr="003B16DB">
        <w:rPr>
          <w:rStyle w:val="StyleTimesRomanCirilica"/>
          <w:rFonts w:ascii="Times New Roman" w:hAnsi="Times New Roman"/>
          <w:lang/>
        </w:rPr>
        <w:t>“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, </w:t>
      </w:r>
      <w:r w:rsidRPr="003B16DB">
        <w:rPr>
          <w:lang w:val="ru-RU"/>
        </w:rPr>
        <w:t>бр</w:t>
      </w:r>
      <w:r w:rsidRPr="003B16DB">
        <w:rPr>
          <w:lang/>
        </w:rPr>
        <w:t>ој</w:t>
      </w:r>
      <w:r w:rsidRPr="003B16DB">
        <w:rPr>
          <w:lang w:val="sr-Cyrl-CS"/>
        </w:rPr>
        <w:t xml:space="preserve">  54/2009, 73/2010</w:t>
      </w:r>
      <w:r w:rsidRPr="003B16DB">
        <w:rPr>
          <w:lang/>
        </w:rPr>
        <w:t xml:space="preserve">, </w:t>
      </w:r>
      <w:r w:rsidRPr="003B16DB">
        <w:rPr>
          <w:lang w:val="sr-Cyrl-CS"/>
        </w:rPr>
        <w:t>101/2010</w:t>
      </w:r>
      <w:r w:rsidRPr="003B16DB">
        <w:rPr>
          <w:lang/>
        </w:rPr>
        <w:t>,101/2011,93/2012,62/2013,63/2013-испр.</w:t>
      </w:r>
      <w:r w:rsidRPr="003B16DB">
        <w:rPr>
          <w:lang w:val="sr-Cyrl-CS"/>
        </w:rPr>
        <w:t xml:space="preserve">,108/2013 </w:t>
      </w:r>
      <w:r w:rsidRPr="003B16DB">
        <w:rPr>
          <w:lang w:val="ru-RU"/>
        </w:rPr>
        <w:t>,</w:t>
      </w:r>
      <w:r w:rsidRPr="003B16DB">
        <w:rPr>
          <w:lang w:val="sr-Cyrl-CS"/>
        </w:rPr>
        <w:t>142/2014</w:t>
      </w:r>
      <w:r>
        <w:rPr>
          <w:lang/>
        </w:rPr>
        <w:t xml:space="preserve">, </w:t>
      </w:r>
      <w:r w:rsidRPr="003B16DB">
        <w:rPr>
          <w:lang w:val="ru-RU"/>
        </w:rPr>
        <w:t>68/2015</w:t>
      </w:r>
      <w:r w:rsidRPr="003B16DB">
        <w:rPr>
          <w:lang w:val="sr-Cyrl-CS"/>
        </w:rPr>
        <w:t xml:space="preserve">-др. </w:t>
      </w:r>
      <w:r>
        <w:rPr>
          <w:lang/>
        </w:rPr>
        <w:t>з</w:t>
      </w:r>
      <w:r w:rsidRPr="003B16DB">
        <w:rPr>
          <w:lang w:val="sr-Cyrl-CS"/>
        </w:rPr>
        <w:t>акон</w:t>
      </w:r>
      <w:r>
        <w:rPr>
          <w:lang w:val="sr-Cyrl-CS"/>
        </w:rPr>
        <w:t>,</w:t>
      </w:r>
      <w:r>
        <w:rPr>
          <w:lang/>
        </w:rPr>
        <w:t>103/2015</w:t>
      </w:r>
      <w:r>
        <w:t>,</w:t>
      </w:r>
      <w:r>
        <w:rPr>
          <w:lang w:val="sr-Cyrl-CS"/>
        </w:rPr>
        <w:t>99/2016</w:t>
      </w:r>
      <w:r>
        <w:t xml:space="preserve"> </w:t>
      </w:r>
      <w:r>
        <w:rPr>
          <w:lang w:val="sr-Cyrl-CS"/>
        </w:rPr>
        <w:t>и 113/2017</w:t>
      </w:r>
      <w:r w:rsidRPr="003B16DB">
        <w:rPr>
          <w:rStyle w:val="StyleTimesRomanCirilica"/>
          <w:rFonts w:ascii="Times New Roman" w:hAnsi="Times New Roman"/>
          <w:lang w:val="ru-RU"/>
        </w:rPr>
        <w:t>)</w:t>
      </w:r>
      <w:r w:rsidRPr="003B16DB">
        <w:rPr>
          <w:rStyle w:val="StyleTimesRomanCirilica"/>
          <w:rFonts w:ascii="Times New Roman" w:hAnsi="Times New Roman"/>
          <w:lang/>
        </w:rPr>
        <w:t>, члана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3</w:t>
      </w:r>
      <w:r w:rsidRPr="003B16DB">
        <w:rPr>
          <w:rStyle w:val="StyleTimesRomanCirilica"/>
          <w:rFonts w:ascii="Times New Roman" w:hAnsi="Times New Roman"/>
          <w:lang w:val="sr-Cyrl-CS"/>
        </w:rPr>
        <w:t>2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. </w:t>
      </w:r>
      <w:r w:rsidRPr="003B16DB">
        <w:rPr>
          <w:lang w:val="ru-RU"/>
        </w:rPr>
        <w:t>Закона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о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локалној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самоуправи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lang/>
        </w:rPr>
        <w:t>„</w:t>
      </w:r>
      <w:r w:rsidRPr="003B16DB">
        <w:rPr>
          <w:lang w:val="ru-RU"/>
        </w:rPr>
        <w:t>Службени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гласник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РС</w:t>
      </w:r>
      <w:r w:rsidRPr="003B16DB">
        <w:rPr>
          <w:rStyle w:val="StyleTimesRomanCirilica"/>
          <w:rFonts w:ascii="Times New Roman" w:hAnsi="Times New Roman"/>
          <w:lang/>
        </w:rPr>
        <w:t>“</w:t>
      </w:r>
      <w:r>
        <w:rPr>
          <w:rStyle w:val="StyleTimesRomanCirilica"/>
          <w:rFonts w:ascii="Times New Roman" w:hAnsi="Times New Roman"/>
          <w:lang w:val="sr-Cyrl-CS"/>
        </w:rPr>
        <w:t>, број 129/2007,</w:t>
      </w:r>
      <w:r w:rsidRPr="003B16DB">
        <w:rPr>
          <w:rStyle w:val="StyleTimesRomanCirilica"/>
          <w:rFonts w:ascii="Times New Roman" w:hAnsi="Times New Roman"/>
          <w:lang w:val="sr-Cyrl-CS"/>
        </w:rPr>
        <w:t>83/2014</w:t>
      </w:r>
      <w:r w:rsidRPr="003B16DB">
        <w:rPr>
          <w:rStyle w:val="StyleTimesRomanCirilica"/>
          <w:rFonts w:ascii="Times New Roman" w:hAnsi="Times New Roman"/>
          <w:lang/>
        </w:rPr>
        <w:t>–др.закон</w:t>
      </w:r>
      <w:r>
        <w:rPr>
          <w:rStyle w:val="StyleTimesRomanCirilica"/>
          <w:rFonts w:ascii="Times New Roman" w:hAnsi="Times New Roman"/>
          <w:lang w:val="sr-Cyrl-CS"/>
        </w:rPr>
        <w:t xml:space="preserve"> и 101/2016-др.закон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) </w:t>
      </w:r>
      <w:r w:rsidRPr="003B16DB">
        <w:rPr>
          <w:lang w:val="ru-RU"/>
        </w:rPr>
        <w:t>и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члана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rStyle w:val="StyleTimesRomanCirilica"/>
          <w:rFonts w:ascii="Times New Roman" w:hAnsi="Times New Roman"/>
          <w:lang w:val="sr-Cyrl-CS"/>
        </w:rPr>
        <w:t>39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. </w:t>
      </w:r>
      <w:r w:rsidRPr="003B16DB">
        <w:rPr>
          <w:lang w:val="ru-RU"/>
        </w:rPr>
        <w:t>Статута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општине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Гаџин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Хан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lang/>
        </w:rPr>
        <w:t>„</w:t>
      </w:r>
      <w:r w:rsidRPr="003B16DB">
        <w:rPr>
          <w:lang w:val="ru-RU"/>
        </w:rPr>
        <w:t>Службени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лист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 </w:t>
      </w:r>
      <w:r w:rsidRPr="003B16DB">
        <w:rPr>
          <w:lang w:val="ru-RU"/>
        </w:rPr>
        <w:t>града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Ниша</w:t>
      </w:r>
      <w:r w:rsidRPr="003B16DB">
        <w:rPr>
          <w:rStyle w:val="StyleTimesRomanCirilica"/>
          <w:rFonts w:ascii="Times New Roman" w:hAnsi="Times New Roman"/>
          <w:lang/>
        </w:rPr>
        <w:t>“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, </w:t>
      </w:r>
      <w:r w:rsidRPr="003B16DB">
        <w:rPr>
          <w:lang w:val="ru-RU"/>
        </w:rPr>
        <w:t>број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rStyle w:val="StyleTimesRomanCirilica"/>
          <w:rFonts w:ascii="Times New Roman" w:hAnsi="Times New Roman"/>
          <w:lang w:val="sr-Cyrl-CS"/>
        </w:rPr>
        <w:t>63/08</w:t>
      </w:r>
      <w:r w:rsidRPr="003B16DB">
        <w:rPr>
          <w:rStyle w:val="StyleTimesRomanCirilica"/>
          <w:rFonts w:ascii="Times New Roman" w:hAnsi="Times New Roman"/>
          <w:lang w:val="ru-RU"/>
        </w:rPr>
        <w:t>,31/11</w:t>
      </w:r>
      <w:r w:rsidRPr="003B16DB">
        <w:rPr>
          <w:rStyle w:val="StyleTimesRomanCirilica"/>
          <w:rFonts w:ascii="Times New Roman" w:hAnsi="Times New Roman"/>
          <w:lang w:val="sr-Cyrl-CS"/>
        </w:rPr>
        <w:t>,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46/12 </w:t>
      </w:r>
      <w:r w:rsidRPr="003B16DB">
        <w:rPr>
          <w:rStyle w:val="StyleTimesRomanCirilica"/>
          <w:rFonts w:ascii="Times New Roman" w:hAnsi="Times New Roman"/>
          <w:lang w:val="sr-Cyrl-CS"/>
        </w:rPr>
        <w:t>и 36/13</w:t>
      </w:r>
      <w:r w:rsidRPr="003B16DB">
        <w:rPr>
          <w:rStyle w:val="StyleTimesRomanCirilica"/>
          <w:rFonts w:ascii="Times New Roman" w:hAnsi="Times New Roman"/>
          <w:lang w:val="ru-RU"/>
        </w:rPr>
        <w:t>),</w:t>
      </w:r>
      <w:r>
        <w:rPr>
          <w:rStyle w:val="StyleTimesRomanCirilica"/>
          <w:rFonts w:ascii="Times New Roman" w:hAnsi="Times New Roman"/>
          <w:lang/>
        </w:rPr>
        <w:t xml:space="preserve"> </w:t>
      </w:r>
    </w:p>
    <w:p w:rsidR="00A1334F" w:rsidRDefault="00A1334F" w:rsidP="00A1334F">
      <w:pPr>
        <w:jc w:val="both"/>
        <w:rPr>
          <w:rStyle w:val="StyleTimesRomanCirilica"/>
          <w:rFonts w:ascii="Times New Roman" w:hAnsi="Times New Roman"/>
          <w:lang/>
        </w:rPr>
      </w:pPr>
    </w:p>
    <w:p w:rsidR="00A1334F" w:rsidRPr="003B16DB" w:rsidRDefault="00A1334F" w:rsidP="00A1334F">
      <w:pPr>
        <w:jc w:val="both"/>
        <w:rPr>
          <w:rStyle w:val="StyleTimesRomanCirilica"/>
          <w:rFonts w:ascii="Times New Roman" w:hAnsi="Times New Roman"/>
          <w:lang w:val="sr-Cyrl-CS"/>
        </w:rPr>
      </w:pPr>
      <w:r>
        <w:rPr>
          <w:rStyle w:val="StyleTimesRomanCirilica"/>
          <w:rFonts w:ascii="Times New Roman" w:hAnsi="Times New Roman"/>
          <w:lang/>
        </w:rPr>
        <w:t xml:space="preserve">        </w:t>
      </w:r>
      <w:r w:rsidRPr="003B16DB">
        <w:rPr>
          <w:lang w:val="ru-RU"/>
        </w:rPr>
        <w:t>Скупштина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општине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Гаџин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Хан</w:t>
      </w:r>
      <w:r>
        <w:rPr>
          <w:lang/>
        </w:rPr>
        <w:t xml:space="preserve"> ,</w:t>
      </w:r>
      <w:r w:rsidRPr="003B16DB">
        <w:rPr>
          <w:lang/>
        </w:rPr>
        <w:t xml:space="preserve"> </w:t>
      </w:r>
      <w:r w:rsidRPr="003B16DB">
        <w:rPr>
          <w:lang w:val="ru-RU"/>
        </w:rPr>
        <w:t>на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седници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 </w:t>
      </w:r>
      <w:r w:rsidRPr="003B16DB">
        <w:rPr>
          <w:lang w:val="ru-RU"/>
        </w:rPr>
        <w:t>о</w:t>
      </w:r>
      <w:r w:rsidRPr="003B16DB">
        <w:rPr>
          <w:lang w:val="sr-Cyrl-CS"/>
        </w:rPr>
        <w:t xml:space="preserve">држаној  </w:t>
      </w:r>
      <w:r>
        <w:t>14</w:t>
      </w:r>
      <w:r w:rsidRPr="003B16DB">
        <w:rPr>
          <w:lang w:val="sr-Cyrl-CS"/>
        </w:rPr>
        <w:t xml:space="preserve">. </w:t>
      </w:r>
      <w:r>
        <w:rPr>
          <w:lang/>
        </w:rPr>
        <w:t>јуна</w:t>
      </w:r>
      <w:r w:rsidRPr="003B16DB">
        <w:rPr>
          <w:lang/>
        </w:rPr>
        <w:t xml:space="preserve"> </w:t>
      </w:r>
      <w:r>
        <w:rPr>
          <w:rStyle w:val="StyleTimesRomanCirilica"/>
          <w:rFonts w:ascii="Times New Roman" w:hAnsi="Times New Roman"/>
          <w:lang w:val="sr-Cyrl-CS"/>
        </w:rPr>
        <w:t>201</w:t>
      </w:r>
      <w:r>
        <w:rPr>
          <w:rStyle w:val="StyleTimesRomanCirilica"/>
          <w:rFonts w:ascii="Times New Roman" w:hAnsi="Times New Roman"/>
          <w:lang/>
        </w:rPr>
        <w:t>8</w:t>
      </w:r>
      <w:r w:rsidRPr="003B16DB">
        <w:rPr>
          <w:rStyle w:val="StyleTimesRomanCirilica"/>
          <w:rFonts w:ascii="Times New Roman" w:hAnsi="Times New Roman"/>
          <w:lang w:val="ru-RU"/>
        </w:rPr>
        <w:t>.</w:t>
      </w:r>
      <w:r w:rsidRPr="003B16DB">
        <w:rPr>
          <w:rStyle w:val="StyleTimesRomanCirilica"/>
          <w:rFonts w:ascii="Times New Roman" w:hAnsi="Times New Roman"/>
          <w:lang/>
        </w:rPr>
        <w:t xml:space="preserve"> </w:t>
      </w:r>
      <w:r w:rsidRPr="003B16DB">
        <w:rPr>
          <w:lang w:val="ru-RU"/>
        </w:rPr>
        <w:t>године</w:t>
      </w:r>
      <w:r w:rsidRPr="003B16DB">
        <w:rPr>
          <w:rStyle w:val="StyleTimesRomanCirilica"/>
          <w:rFonts w:ascii="Times New Roman" w:hAnsi="Times New Roman"/>
          <w:lang w:val="ru-RU"/>
        </w:rPr>
        <w:t xml:space="preserve">, </w:t>
      </w:r>
      <w:r w:rsidRPr="003B16DB">
        <w:rPr>
          <w:lang w:val="ru-RU"/>
        </w:rPr>
        <w:t>донела</w:t>
      </w:r>
      <w:r w:rsidRPr="003B16DB">
        <w:rPr>
          <w:rStyle w:val="StyleTimesRomanCirilica"/>
          <w:rFonts w:ascii="Times New Roman" w:hAnsi="Times New Roman"/>
          <w:lang/>
        </w:rPr>
        <w:t xml:space="preserve"> </w:t>
      </w:r>
      <w:r>
        <w:rPr>
          <w:rStyle w:val="StyleTimesRomanCirilica"/>
          <w:rFonts w:ascii="Times New Roman" w:hAnsi="Times New Roman"/>
          <w:lang/>
        </w:rPr>
        <w:t>je</w:t>
      </w:r>
    </w:p>
    <w:p w:rsidR="00A1334F" w:rsidRPr="00562EF1" w:rsidRDefault="00A1334F" w:rsidP="00A1334F">
      <w:pPr>
        <w:jc w:val="both"/>
        <w:rPr>
          <w:rFonts w:ascii="Arial" w:hAnsi="Arial" w:cs="Arial"/>
          <w:b/>
          <w:lang w:val="sr-Cyrl-CS"/>
        </w:rPr>
      </w:pPr>
    </w:p>
    <w:p w:rsidR="00A1334F" w:rsidRDefault="00A1334F" w:rsidP="00A1334F">
      <w:pPr>
        <w:jc w:val="center"/>
        <w:rPr>
          <w:b/>
          <w:sz w:val="20"/>
          <w:lang/>
        </w:rPr>
      </w:pP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:rsidR="00A1334F" w:rsidRPr="001C4716" w:rsidRDefault="00A1334F" w:rsidP="00A1334F">
      <w:pPr>
        <w:jc w:val="center"/>
        <w:rPr>
          <w:b/>
          <w:sz w:val="20"/>
          <w:lang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  <w:lang/>
        </w:rPr>
        <w:t xml:space="preserve">ПРВОМ РЕБАЛАНСУ </w:t>
      </w:r>
      <w:r>
        <w:rPr>
          <w:b/>
          <w:sz w:val="20"/>
          <w:lang w:val="sr-Cyrl-CS"/>
        </w:rPr>
        <w:t>БУЏЕТ</w:t>
      </w:r>
      <w:r>
        <w:rPr>
          <w:b/>
          <w:sz w:val="20"/>
          <w:lang/>
        </w:rPr>
        <w:t>А</w:t>
      </w:r>
      <w:r>
        <w:rPr>
          <w:b/>
          <w:sz w:val="20"/>
          <w:lang w:val="sr-Cyrl-CS"/>
        </w:rPr>
        <w:t xml:space="preserve"> </w:t>
      </w:r>
    </w:p>
    <w:p w:rsidR="00A1334F" w:rsidRPr="00E00185" w:rsidRDefault="00A1334F" w:rsidP="00A1334F">
      <w:pPr>
        <w:jc w:val="center"/>
        <w:rPr>
          <w:b/>
          <w:sz w:val="20"/>
          <w:lang/>
        </w:rPr>
      </w:pPr>
      <w:r w:rsidRPr="00E00185">
        <w:rPr>
          <w:b/>
          <w:sz w:val="20"/>
          <w:lang w:val="ru-RU"/>
        </w:rPr>
        <w:t xml:space="preserve"> ОПШТИНЕ ГАЏИН ХАН</w:t>
      </w:r>
      <w:r w:rsidRPr="00E00185">
        <w:rPr>
          <w:b/>
          <w:sz w:val="20"/>
          <w:lang/>
        </w:rPr>
        <w:t xml:space="preserve"> </w:t>
      </w: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</w:t>
      </w:r>
      <w:r w:rsidRPr="00E00185">
        <w:rPr>
          <w:b/>
          <w:sz w:val="20"/>
          <w:lang w:val="sr-Cyrl-CS"/>
        </w:rPr>
        <w:t>201</w:t>
      </w:r>
      <w:r>
        <w:rPr>
          <w:b/>
          <w:sz w:val="20"/>
          <w:lang/>
        </w:rPr>
        <w:t>8</w:t>
      </w:r>
      <w:r w:rsidRPr="00E00185">
        <w:rPr>
          <w:b/>
          <w:sz w:val="20"/>
          <w:lang w:val="ru-RU"/>
        </w:rPr>
        <w:t>.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ГОДИНУ </w:t>
      </w:r>
    </w:p>
    <w:p w:rsidR="00A1334F" w:rsidRPr="00147F35" w:rsidRDefault="00A1334F" w:rsidP="00A1334F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A1334F" w:rsidRPr="00E00185" w:rsidRDefault="00A1334F" w:rsidP="00A1334F">
      <w:pPr>
        <w:jc w:val="center"/>
        <w:rPr>
          <w:b/>
          <w:sz w:val="20"/>
          <w:lang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A1334F" w:rsidRPr="00E00185" w:rsidRDefault="00A1334F" w:rsidP="00A1334F">
      <w:pPr>
        <w:jc w:val="center"/>
        <w:rPr>
          <w:b/>
          <w:sz w:val="20"/>
          <w:lang/>
        </w:rPr>
      </w:pPr>
    </w:p>
    <w:p w:rsidR="00A1334F" w:rsidRPr="008D7E79" w:rsidRDefault="00A1334F" w:rsidP="00A1334F">
      <w:pPr>
        <w:jc w:val="center"/>
        <w:rPr>
          <w:b/>
          <w:lang w:val="ru-RU"/>
        </w:rPr>
      </w:pPr>
      <w:r w:rsidRPr="008D7E79">
        <w:rPr>
          <w:b/>
          <w:lang w:val="ru-RU"/>
        </w:rPr>
        <w:t>Члан 1.</w:t>
      </w:r>
    </w:p>
    <w:p w:rsidR="00A1334F" w:rsidRPr="008C2090" w:rsidRDefault="00A1334F" w:rsidP="00A1334F">
      <w:pPr>
        <w:rPr>
          <w:lang/>
        </w:rPr>
      </w:pPr>
    </w:p>
    <w:p w:rsidR="00A1334F" w:rsidRPr="00DD0EA6" w:rsidRDefault="00A1334F" w:rsidP="00A1334F">
      <w:pPr>
        <w:rPr>
          <w:lang w:val="sr-Cyrl-CS"/>
        </w:rPr>
      </w:pPr>
      <w:r w:rsidRPr="00B27FC3">
        <w:rPr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201</w:t>
      </w:r>
      <w:r>
        <w:rPr>
          <w:lang/>
        </w:rPr>
        <w:t>8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 бр.</w:t>
      </w:r>
      <w:r>
        <w:rPr>
          <w:lang/>
        </w:rPr>
        <w:t xml:space="preserve"> </w:t>
      </w:r>
      <w:r>
        <w:rPr>
          <w:lang w:val="sr-Cyrl-CS"/>
        </w:rPr>
        <w:t>1</w:t>
      </w:r>
      <w:r>
        <w:rPr>
          <w:lang/>
        </w:rPr>
        <w:t>30</w:t>
      </w:r>
      <w:r>
        <w:rPr>
          <w:lang w:val="sr-Cyrl-CS"/>
        </w:rPr>
        <w:t>/201</w:t>
      </w:r>
      <w:r>
        <w:rPr>
          <w:lang/>
        </w:rPr>
        <w:t>7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A1334F" w:rsidRPr="008D7E79" w:rsidRDefault="00A1334F" w:rsidP="00A1334F">
      <w:pPr>
        <w:jc w:val="center"/>
        <w:rPr>
          <w:b/>
          <w:lang w:val="ru-RU"/>
        </w:rPr>
      </w:pPr>
      <w:r w:rsidRPr="008D7E79">
        <w:rPr>
          <w:b/>
          <w:lang w:val="ru-RU"/>
        </w:rPr>
        <w:t>“Члан 1.</w:t>
      </w:r>
    </w:p>
    <w:p w:rsidR="00A1334F" w:rsidRPr="003B16DB" w:rsidRDefault="00A1334F" w:rsidP="00A1334F">
      <w:pPr>
        <w:rPr>
          <w:rFonts w:ascii="Arial" w:hAnsi="Arial" w:cs="Arial"/>
          <w:b/>
          <w:sz w:val="20"/>
          <w:lang/>
        </w:rPr>
      </w:pPr>
    </w:p>
    <w:p w:rsidR="00A1334F" w:rsidRDefault="00A1334F" w:rsidP="00A1334F">
      <w:pPr>
        <w:tabs>
          <w:tab w:val="left" w:pos="720"/>
        </w:tabs>
        <w:jc w:val="both"/>
        <w:rPr>
          <w:lang/>
        </w:rPr>
      </w:pPr>
      <w:r>
        <w:rPr>
          <w:lang w:val="sr-Cyrl-CS"/>
        </w:rPr>
        <w:t xml:space="preserve">         </w:t>
      </w:r>
      <w:r>
        <w:rPr>
          <w:lang/>
        </w:rPr>
        <w:t xml:space="preserve">      </w:t>
      </w:r>
      <w:r>
        <w:rPr>
          <w:lang w:val="sr-Cyrl-CS"/>
        </w:rPr>
        <w:t>Приходи и примања, расходи и издаци буџета општине Гаџин Хан за 201</w:t>
      </w:r>
      <w:r>
        <w:rPr>
          <w:lang/>
        </w:rPr>
        <w:t>8</w:t>
      </w:r>
      <w:r>
        <w:rPr>
          <w:lang w:val="sr-Cyrl-CS"/>
        </w:rPr>
        <w:t xml:space="preserve">. годину  (у даљем </w:t>
      </w:r>
    </w:p>
    <w:p w:rsidR="00A1334F" w:rsidRPr="007D6613" w:rsidRDefault="00A1334F" w:rsidP="00A1334F">
      <w:pPr>
        <w:tabs>
          <w:tab w:val="left" w:pos="720"/>
        </w:tabs>
        <w:jc w:val="both"/>
        <w:rPr>
          <w:lang/>
        </w:rPr>
      </w:pPr>
      <w:r>
        <w:rPr>
          <w:lang/>
        </w:rPr>
        <w:t xml:space="preserve">          </w:t>
      </w:r>
      <w:r>
        <w:rPr>
          <w:lang w:val="sr-Cyrl-CS"/>
        </w:rPr>
        <w:t xml:space="preserve">тексту: буџет), састоје се од:  </w:t>
      </w:r>
    </w:p>
    <w:p w:rsidR="00A1334F" w:rsidRPr="00CA6066" w:rsidRDefault="00A1334F" w:rsidP="00A1334F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  <w:lang/>
        </w:rPr>
        <w:t xml:space="preserve">                                    </w:t>
      </w:r>
      <w:r w:rsidRPr="00CA6066">
        <w:rPr>
          <w:sz w:val="20"/>
          <w:szCs w:val="20"/>
          <w:lang w:val="sr-Cyrl-CS"/>
        </w:rPr>
        <w:t xml:space="preserve">  у хиљадама динара</w:t>
      </w:r>
    </w:p>
    <w:tbl>
      <w:tblPr>
        <w:tblW w:w="9900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 w:rsidR="00A1334F" w:rsidRPr="00A931C0" w:rsidTr="00DC6372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A1334F" w:rsidRPr="00D540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A1334F" w:rsidRPr="00D54027" w:rsidRDefault="00A1334F" w:rsidP="00DC637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334F" w:rsidRPr="005A0AED" w:rsidTr="00DC6372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A1334F" w:rsidRPr="00D54027" w:rsidRDefault="00A1334F" w:rsidP="00DC6372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611.606</w:t>
            </w:r>
          </w:p>
        </w:tc>
      </w:tr>
      <w:tr w:rsidR="00A1334F" w:rsidRPr="00CA6066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  <w:lang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611.406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611.006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534D7E" w:rsidRDefault="00A1334F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    -  </w:t>
            </w:r>
            <w:r>
              <w:rPr>
                <w:sz w:val="20"/>
                <w:szCs w:val="20"/>
                <w:lang/>
              </w:rPr>
              <w:t>средства из осталих извора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334F" w:rsidRPr="00A931C0" w:rsidTr="00DC6372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200</w:t>
            </w:r>
          </w:p>
        </w:tc>
      </w:tr>
      <w:tr w:rsidR="00A1334F" w:rsidRPr="005A0AED" w:rsidTr="00DC6372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A1334F" w:rsidRPr="00D54027" w:rsidRDefault="00A1334F" w:rsidP="00DC6372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618.192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  <w:lang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312.918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312.608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534D7E" w:rsidRDefault="00A1334F" w:rsidP="00DC6372">
            <w:pPr>
              <w:rPr>
                <w:sz w:val="20"/>
                <w:szCs w:val="20"/>
                <w:lang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>
              <w:rPr>
                <w:sz w:val="20"/>
                <w:szCs w:val="20"/>
                <w:lang/>
              </w:rPr>
              <w:t xml:space="preserve">расходи из осталих извора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334F" w:rsidRPr="00A931C0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305.274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305.184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6855C1" w:rsidRDefault="00A1334F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>
              <w:rPr>
                <w:sz w:val="20"/>
                <w:szCs w:val="20"/>
                <w:lang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>
              <w:rPr>
                <w:sz w:val="20"/>
                <w:szCs w:val="20"/>
                <w:lang/>
              </w:rPr>
              <w:t xml:space="preserve"> извора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1334F" w:rsidRPr="005A0AED" w:rsidTr="00DC6372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A1334F" w:rsidRPr="00D54027" w:rsidRDefault="00A1334F" w:rsidP="00DC6372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-6.586</w:t>
            </w:r>
          </w:p>
        </w:tc>
      </w:tr>
      <w:tr w:rsidR="00A1334F" w:rsidRPr="00A931C0" w:rsidTr="00DC6372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Pr="00DE61E9" w:rsidRDefault="00A1334F" w:rsidP="00DC637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D54027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0</w:t>
            </w:r>
          </w:p>
        </w:tc>
      </w:tr>
      <w:tr w:rsidR="00A1334F" w:rsidRPr="005A0AED" w:rsidTr="00DC6372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A1334F" w:rsidRPr="00D54027" w:rsidRDefault="00A1334F" w:rsidP="00DC6372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  <w:lang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-6.586</w:t>
            </w: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A1334F" w:rsidRPr="00D54027" w:rsidRDefault="00A1334F" w:rsidP="00DC63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A1334F" w:rsidRPr="00825445" w:rsidTr="00DC6372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A1334F" w:rsidRPr="00D540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A1334F" w:rsidRPr="00A931C0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C84721" w:rsidRDefault="00A1334F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  <w:lang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</w:t>
            </w:r>
          </w:p>
        </w:tc>
      </w:tr>
      <w:tr w:rsidR="00A1334F" w:rsidRPr="00C84721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C84721" w:rsidRDefault="00A1334F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>
              <w:rPr>
                <w:sz w:val="20"/>
                <w:szCs w:val="20"/>
                <w:lang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520</w:t>
            </w:r>
          </w:p>
        </w:tc>
      </w:tr>
      <w:tr w:rsidR="00A1334F" w:rsidRPr="00A931C0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</w:t>
            </w:r>
            <w:r w:rsidRPr="00D54027">
              <w:rPr>
                <w:sz w:val="20"/>
                <w:szCs w:val="20"/>
                <w:lang/>
              </w:rPr>
              <w:t>Нераспоређени вишак прихода из претходних година</w:t>
            </w:r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127</w:t>
            </w:r>
          </w:p>
        </w:tc>
      </w:tr>
      <w:tr w:rsidR="00A1334F" w:rsidRPr="00A931C0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</w:t>
            </w:r>
            <w:r w:rsidRPr="00D54027">
              <w:rPr>
                <w:sz w:val="20"/>
                <w:szCs w:val="20"/>
                <w:lang/>
              </w:rPr>
              <w:t>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D54027">
              <w:rPr>
                <w:sz w:val="20"/>
                <w:szCs w:val="20"/>
                <w:lang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0A507F" w:rsidRDefault="00A1334F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5.939</w:t>
            </w:r>
          </w:p>
        </w:tc>
      </w:tr>
      <w:tr w:rsidR="00A1334F" w:rsidRPr="001E7B58" w:rsidTr="00DC6372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A1334F" w:rsidRPr="00C84721" w:rsidRDefault="00A1334F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>
              <w:rPr>
                <w:sz w:val="20"/>
                <w:szCs w:val="20"/>
                <w:lang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0</w:t>
            </w:r>
          </w:p>
        </w:tc>
      </w:tr>
      <w:tr w:rsidR="00A1334F" w:rsidRPr="001E7B58" w:rsidTr="00DC6372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34F" w:rsidRPr="00D54027" w:rsidRDefault="00A1334F" w:rsidP="00DC637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>
              <w:rPr>
                <w:sz w:val="20"/>
                <w:szCs w:val="20"/>
                <w:lang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0</w:t>
            </w:r>
          </w:p>
        </w:tc>
      </w:tr>
      <w:tr w:rsidR="00A1334F" w:rsidRPr="005A0AED" w:rsidTr="00DC6372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A1334F" w:rsidRPr="00952F99" w:rsidRDefault="00A1334F" w:rsidP="00DC6372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A1334F" w:rsidRPr="00D203E0" w:rsidRDefault="00A1334F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6.586</w:t>
            </w:r>
          </w:p>
        </w:tc>
      </w:tr>
    </w:tbl>
    <w:p w:rsidR="00A1334F" w:rsidRDefault="00A1334F" w:rsidP="00A1334F"/>
    <w:p w:rsidR="00A1334F" w:rsidRDefault="00A1334F" w:rsidP="00A1334F">
      <w:pPr>
        <w:rPr>
          <w:lang/>
        </w:rPr>
      </w:pPr>
      <w:r>
        <w:rPr>
          <w:lang w:val="sr-Cyrl-CS"/>
        </w:rPr>
        <w:t xml:space="preserve">           </w:t>
      </w:r>
      <w:r>
        <w:rPr>
          <w:lang/>
        </w:rPr>
        <w:t>Приходи и примања, расходи и издаци  буџета утврђени су у следећим износима:</w:t>
      </w:r>
    </w:p>
    <w:p w:rsidR="00A1334F" w:rsidRDefault="00A1334F" w:rsidP="00A1334F">
      <w:pPr>
        <w:rPr>
          <w:lang/>
        </w:rPr>
      </w:pPr>
    </w:p>
    <w:p w:rsidR="00A1334F" w:rsidRDefault="00A1334F" w:rsidP="00A1334F">
      <w:pPr>
        <w:rPr>
          <w:lang w:val="sr-Cyrl-CS"/>
        </w:rPr>
      </w:pPr>
    </w:p>
    <w:p w:rsidR="00A1334F" w:rsidRPr="006A5F17" w:rsidRDefault="00A1334F" w:rsidP="00A1334F">
      <w:pPr>
        <w:rPr>
          <w:lang/>
        </w:rPr>
      </w:pPr>
    </w:p>
    <w:p w:rsidR="00A1334F" w:rsidRDefault="00A1334F" w:rsidP="00A1334F">
      <w:pPr>
        <w:rPr>
          <w:lang/>
        </w:rPr>
      </w:pPr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  <w:lang/>
        </w:rPr>
        <w:t xml:space="preserve">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738" w:type="dxa"/>
        <w:tblLayout w:type="fixed"/>
        <w:tblLook w:val="0000"/>
      </w:tblPr>
      <w:tblGrid>
        <w:gridCol w:w="6492"/>
        <w:gridCol w:w="1620"/>
        <w:gridCol w:w="1800"/>
      </w:tblGrid>
      <w:tr w:rsidR="00A1334F" w:rsidTr="00DC6372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1334F" w:rsidRPr="009513D3" w:rsidRDefault="00A1334F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A1334F" w:rsidRPr="00A6517B" w:rsidRDefault="00A1334F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A6517B" w:rsidRDefault="00A1334F" w:rsidP="00DC637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A1334F" w:rsidRPr="00530B3A" w:rsidRDefault="00A1334F" w:rsidP="00DC6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530B3A" w:rsidRDefault="00A1334F" w:rsidP="00DC6372">
            <w:pPr>
              <w:jc w:val="center"/>
              <w:rPr>
                <w:b/>
                <w:sz w:val="18"/>
                <w:szCs w:val="18"/>
              </w:rPr>
            </w:pPr>
          </w:p>
          <w:p w:rsidR="00A1334F" w:rsidRPr="00530B3A" w:rsidRDefault="00A1334F" w:rsidP="00DC6372">
            <w:pPr>
              <w:jc w:val="center"/>
              <w:rPr>
                <w:b/>
                <w:sz w:val="18"/>
                <w:szCs w:val="18"/>
              </w:rPr>
            </w:pPr>
          </w:p>
          <w:p w:rsidR="00A1334F" w:rsidRPr="00530B3A" w:rsidRDefault="00A1334F" w:rsidP="00DC6372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A1334F" w:rsidRPr="00530B3A" w:rsidRDefault="00A1334F" w:rsidP="00DC63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334F" w:rsidTr="00DC6372">
        <w:trPr>
          <w:trHeight w:val="438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334F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34F" w:rsidTr="00DC6372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1334F" w:rsidRPr="001E7B58" w:rsidTr="00DC6372">
        <w:trPr>
          <w:trHeight w:val="420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A1334F" w:rsidRPr="00CF2540" w:rsidRDefault="00A1334F" w:rsidP="00DC637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1334F" w:rsidRPr="00CF2540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606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7567CB" w:rsidTr="00DC6372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334F" w:rsidRPr="007567CB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Pr="007567CB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121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7567CB" w:rsidTr="00DC6372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34F" w:rsidRPr="00CF2540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34F" w:rsidRPr="007567CB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84.350.000</w:t>
            </w:r>
          </w:p>
        </w:tc>
      </w:tr>
      <w:tr w:rsidR="00A1334F" w:rsidRPr="007567CB" w:rsidTr="00DC6372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334F" w:rsidRPr="007567CB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Pr="007567CB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1334F" w:rsidRPr="009513D3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Pr="009513D3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21.700.000</w:t>
            </w:r>
          </w:p>
        </w:tc>
      </w:tr>
      <w:tr w:rsidR="00A1334F" w:rsidRPr="009513D3" w:rsidTr="00DC6372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445134" w:rsidRDefault="00A1334F" w:rsidP="00DC6372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7.071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9513D3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9513D3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9513D3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9513D3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/>
              </w:rPr>
              <w:t>.000</w:t>
            </w:r>
          </w:p>
        </w:tc>
      </w:tr>
      <w:tr w:rsidR="00A1334F" w:rsidRPr="009513D3" w:rsidTr="00DC6372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445134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9513D3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9513D3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69.420.000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9513D3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A1334F" w:rsidRPr="009513D3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865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D170AA" w:rsidTr="00DC6372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34F" w:rsidRPr="00D170AA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34F" w:rsidRPr="00D170AA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34F" w:rsidRPr="00B76E86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A1334F" w:rsidRPr="00D170AA" w:rsidTr="00DC6372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34F" w:rsidRPr="00CF2540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34F" w:rsidRPr="00D170AA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200.000</w:t>
            </w:r>
          </w:p>
        </w:tc>
      </w:tr>
      <w:tr w:rsidR="00A1334F" w:rsidRPr="007538FF" w:rsidTr="00DC6372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334F" w:rsidRPr="00CF2540" w:rsidRDefault="00A1334F" w:rsidP="00DC637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A1334F" w:rsidRPr="00CF2540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970F91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970F91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970F91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31</w:t>
            </w: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>2</w:t>
            </w:r>
            <w:r w:rsidRPr="00DE1DA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>918.</w:t>
            </w:r>
            <w:r w:rsidRPr="00DE1DA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000</w:t>
            </w:r>
          </w:p>
        </w:tc>
      </w:tr>
      <w:tr w:rsidR="00A1334F" w:rsidRPr="00970F91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970F91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970F91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067E8C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137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970F91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970F91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970F91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.6</w:t>
            </w:r>
            <w:r>
              <w:rPr>
                <w:rFonts w:ascii="Arial" w:hAnsi="Arial" w:cs="Arial"/>
                <w:sz w:val="18"/>
                <w:szCs w:val="18"/>
                <w:lang/>
              </w:rPr>
              <w:t>37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3F743B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3F743B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3F743B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3F743B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3F743B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3F743B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67.136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3F743B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3F743B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3F743B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.376.000</w:t>
            </w:r>
          </w:p>
        </w:tc>
      </w:tr>
      <w:tr w:rsidR="00A1334F" w:rsidRPr="0054520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266F53" w:rsidRDefault="00A1334F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A1334F" w:rsidRPr="006C6ACC" w:rsidRDefault="00A1334F" w:rsidP="00DC6372">
            <w:p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5.мил.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54520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962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54520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54520F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54520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  <w:lang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46.600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5B0F5A" w:rsidTr="00DC6372">
        <w:trPr>
          <w:trHeight w:val="403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34F" w:rsidRPr="00CF2540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334F" w:rsidRPr="0054520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/>
              </w:rPr>
              <w:t>74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.000</w:t>
            </w:r>
          </w:p>
        </w:tc>
      </w:tr>
      <w:tr w:rsidR="00A1334F" w:rsidRPr="005B0F5A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1334F" w:rsidRPr="00CF2540" w:rsidRDefault="00A1334F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1334F" w:rsidRPr="005B0F5A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334F" w:rsidRPr="00926A9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A1334F" w:rsidRPr="0081354A" w:rsidTr="00DC6372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1334F" w:rsidRPr="00CF2540" w:rsidRDefault="00A1334F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1334F" w:rsidRPr="00CF2540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1334F" w:rsidRPr="00EA7F63" w:rsidRDefault="00A1334F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EA7F63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520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.000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34F" w:rsidRPr="00CF2540" w:rsidRDefault="00A1334F" w:rsidP="00DC637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520.000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334F" w:rsidRPr="001E7B58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1334F" w:rsidRPr="00CF2540" w:rsidRDefault="00A1334F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1334F" w:rsidRPr="00CF2540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1334F" w:rsidRPr="00CF34FE" w:rsidRDefault="00A1334F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Pr="00A95EF2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Pr="00A95EF2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334F" w:rsidTr="00DC6372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34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334F" w:rsidTr="00DC6372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334F" w:rsidTr="00DC6372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1334F" w:rsidRPr="00A95EF2" w:rsidRDefault="00A1334F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1334F" w:rsidRPr="00DE1DAA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1334F" w:rsidRPr="00BC234B" w:rsidRDefault="00A1334F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127.000</w:t>
            </w:r>
          </w:p>
        </w:tc>
      </w:tr>
      <w:tr w:rsidR="00A1334F" w:rsidRPr="00F3203D" w:rsidTr="00DC6372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1334F" w:rsidRPr="00F3203D" w:rsidRDefault="00A1334F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1334F" w:rsidRPr="00DE1DAA" w:rsidRDefault="00A1334F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1334F" w:rsidRPr="00DE1DAA" w:rsidRDefault="00A1334F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6.066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.000</w:t>
            </w:r>
          </w:p>
        </w:tc>
      </w:tr>
    </w:tbl>
    <w:p w:rsidR="00A1334F" w:rsidRDefault="00A1334F" w:rsidP="00A1334F">
      <w:pPr>
        <w:jc w:val="both"/>
        <w:rPr>
          <w:lang/>
        </w:rPr>
      </w:pPr>
      <w:r>
        <w:rPr>
          <w:lang/>
        </w:rPr>
        <w:t xml:space="preserve">                </w:t>
      </w:r>
    </w:p>
    <w:p w:rsidR="00A1334F" w:rsidRDefault="00A1334F" w:rsidP="00A1334F">
      <w:pPr>
        <w:jc w:val="both"/>
        <w:rPr>
          <w:lang/>
        </w:rPr>
      </w:pPr>
    </w:p>
    <w:p w:rsidR="00A1334F" w:rsidRDefault="00A1334F" w:rsidP="00A1334F">
      <w:pPr>
        <w:jc w:val="both"/>
        <w:rPr>
          <w:lang/>
        </w:rPr>
      </w:pPr>
      <w:r>
        <w:rPr>
          <w:lang/>
        </w:rPr>
        <w:t xml:space="preserve">            </w:t>
      </w:r>
    </w:p>
    <w:p w:rsidR="00A1334F" w:rsidRPr="00130098" w:rsidRDefault="00A1334F" w:rsidP="00A1334F">
      <w:pPr>
        <w:jc w:val="both"/>
        <w:rPr>
          <w:lang w:val="sr-Cyrl-CS"/>
        </w:rPr>
      </w:pPr>
      <w:r>
        <w:rPr>
          <w:lang/>
        </w:rPr>
        <w:t xml:space="preserve">            </w:t>
      </w:r>
      <w:r>
        <w:rPr>
          <w:lang w:val="sr-Cyrl-CS"/>
        </w:rPr>
        <w:t xml:space="preserve">Приходи и примања буџета </w:t>
      </w:r>
      <w:r>
        <w:rPr>
          <w:lang/>
        </w:rP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</w:p>
    <w:p w:rsidR="00A1334F" w:rsidRDefault="00A1334F" w:rsidP="00A1334F">
      <w:pPr>
        <w:jc w:val="both"/>
        <w:rPr>
          <w:lang/>
        </w:rPr>
      </w:pPr>
      <w:r>
        <w:rPr>
          <w:lang/>
        </w:rPr>
        <w:t xml:space="preserve">           </w:t>
      </w:r>
      <w:r w:rsidRPr="002305FD">
        <w:rPr>
          <w:lang w:val="sr-Cyrl-CS"/>
        </w:rPr>
        <w:t xml:space="preserve">општине Гаџин Хан распоређују се према економској класификацији у следећим  износима: </w:t>
      </w:r>
    </w:p>
    <w:p w:rsidR="00A1334F" w:rsidRPr="00A00F8F" w:rsidRDefault="00A1334F" w:rsidP="00A1334F">
      <w:pPr>
        <w:jc w:val="both"/>
        <w:rPr>
          <w:lang/>
        </w:rPr>
      </w:pP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  <w:r>
        <w:rPr>
          <w:rFonts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у хиљадама динара</w:t>
      </w: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tbl>
      <w:tblPr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196"/>
        <w:gridCol w:w="1070"/>
        <w:gridCol w:w="1071"/>
        <w:gridCol w:w="1071"/>
        <w:gridCol w:w="886"/>
        <w:gridCol w:w="886"/>
        <w:gridCol w:w="1071"/>
      </w:tblGrid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83827">
              <w:rPr>
                <w:b/>
                <w:bCs/>
                <w:sz w:val="16"/>
                <w:szCs w:val="16"/>
                <w:lang w:val="ru-RU"/>
              </w:rPr>
              <w:t>Средст.  из</w:t>
            </w: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783827">
              <w:rPr>
                <w:b/>
                <w:bCs/>
                <w:sz w:val="16"/>
                <w:szCs w:val="16"/>
                <w:lang w:val="ru-RU"/>
              </w:rPr>
              <w:t xml:space="preserve">буџета </w:t>
            </w:r>
            <w:r w:rsidRPr="00783827">
              <w:rPr>
                <w:b/>
                <w:bCs/>
                <w:sz w:val="16"/>
                <w:szCs w:val="16"/>
                <w:lang w:val="sr-Cyrl-CS"/>
              </w:rPr>
              <w:t xml:space="preserve"> општине</w:t>
            </w: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  <w:p w:rsidR="00A1334F" w:rsidRPr="00783827" w:rsidRDefault="00A1334F" w:rsidP="00DC6372">
            <w:pPr>
              <w:rPr>
                <w:b/>
                <w:bCs/>
                <w:sz w:val="16"/>
                <w:szCs w:val="16"/>
                <w:lang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 w:val="ru-RU"/>
              </w:rPr>
              <w:t>- 01 -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Нерасп. вишк прихода из ран.год.</w:t>
            </w: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-13-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Трансфер</w:t>
            </w:r>
            <w:r w:rsidRPr="00783827">
              <w:rPr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783827">
              <w:rPr>
                <w:b/>
                <w:bCs/>
                <w:sz w:val="16"/>
                <w:szCs w:val="16"/>
                <w:lang/>
              </w:rPr>
              <w:t>од других нивоа власти</w:t>
            </w:r>
          </w:p>
          <w:p w:rsidR="00A1334F" w:rsidRPr="00783827" w:rsidRDefault="00A1334F" w:rsidP="00DC637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-07-</w:t>
            </w: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 w:val="ru-RU"/>
              </w:rPr>
              <w:t>Средст</w:t>
            </w:r>
            <w:r w:rsidRPr="00783827">
              <w:rPr>
                <w:b/>
                <w:bCs/>
                <w:sz w:val="16"/>
                <w:szCs w:val="16"/>
                <w:lang/>
              </w:rPr>
              <w:t xml:space="preserve">. </w:t>
            </w:r>
            <w:r w:rsidRPr="00783827">
              <w:rPr>
                <w:b/>
                <w:bCs/>
                <w:sz w:val="16"/>
                <w:szCs w:val="16"/>
                <w:lang w:val="ru-RU"/>
              </w:rPr>
              <w:t xml:space="preserve">из </w:t>
            </w:r>
            <w:r w:rsidRPr="00783827">
              <w:rPr>
                <w:b/>
                <w:bCs/>
                <w:sz w:val="16"/>
                <w:szCs w:val="16"/>
                <w:lang/>
              </w:rPr>
              <w:t xml:space="preserve">  </w:t>
            </w:r>
            <w:r w:rsidRPr="00783827">
              <w:rPr>
                <w:b/>
                <w:bCs/>
                <w:sz w:val="16"/>
                <w:szCs w:val="16"/>
                <w:lang w:val="ru-RU"/>
              </w:rPr>
              <w:t>сопств.</w:t>
            </w: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 w:val="sr-Cyrl-CS"/>
              </w:rPr>
              <w:t>из</w:t>
            </w:r>
            <w:r w:rsidRPr="00783827">
              <w:rPr>
                <w:b/>
                <w:bCs/>
                <w:sz w:val="16"/>
                <w:szCs w:val="16"/>
                <w:lang/>
              </w:rPr>
              <w:t>вора</w:t>
            </w:r>
          </w:p>
          <w:p w:rsidR="00A1334F" w:rsidRPr="00783827" w:rsidRDefault="00A1334F" w:rsidP="00DC637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- 04 -</w:t>
            </w: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Средст. из осталих извора</w:t>
            </w:r>
          </w:p>
          <w:p w:rsidR="00A1334F" w:rsidRPr="00783827" w:rsidRDefault="00A1334F" w:rsidP="00DC637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-09 и 12-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783827">
              <w:rPr>
                <w:b/>
                <w:bCs/>
                <w:sz w:val="16"/>
                <w:szCs w:val="16"/>
                <w:lang w:val="ru-RU"/>
              </w:rPr>
              <w:t xml:space="preserve">     </w:t>
            </w:r>
          </w:p>
          <w:p w:rsidR="00A1334F" w:rsidRPr="00783827" w:rsidRDefault="00A1334F" w:rsidP="00DC6372">
            <w:pPr>
              <w:rPr>
                <w:b/>
                <w:bCs/>
                <w:sz w:val="16"/>
                <w:szCs w:val="16"/>
                <w:lang/>
              </w:rPr>
            </w:pPr>
            <w:r w:rsidRPr="00783827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A1334F" w:rsidRPr="00783827" w:rsidRDefault="00A1334F" w:rsidP="00DC6372">
            <w:pPr>
              <w:rPr>
                <w:b/>
                <w:bCs/>
                <w:sz w:val="16"/>
                <w:szCs w:val="16"/>
                <w:lang/>
              </w:rPr>
            </w:pPr>
          </w:p>
          <w:p w:rsidR="00A1334F" w:rsidRPr="00783827" w:rsidRDefault="00A1334F" w:rsidP="00DC63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83827">
              <w:rPr>
                <w:b/>
                <w:bCs/>
                <w:sz w:val="16"/>
                <w:szCs w:val="16"/>
                <w:lang/>
              </w:rPr>
              <w:t>Укупно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827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sz w:val="20"/>
                <w:szCs w:val="20"/>
                <w:lang/>
              </w:rPr>
            </w:pPr>
            <w:r w:rsidRPr="00783827">
              <w:rPr>
                <w:b/>
                <w:sz w:val="20"/>
                <w:szCs w:val="20"/>
                <w:lang/>
              </w:rPr>
              <w:t>Пренета неутрошена сред. из раниј. год.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Пренета неутрошена сред</w:t>
            </w:r>
            <w:r w:rsidRPr="00783827">
              <w:rPr>
                <w:sz w:val="20"/>
                <w:szCs w:val="20"/>
                <w:lang/>
              </w:rPr>
              <w:t>.</w:t>
            </w:r>
            <w:r w:rsidRPr="00783827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5.939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5.939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5.939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5.939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 w:rsidRPr="00783827">
              <w:rPr>
                <w:b/>
                <w:sz w:val="20"/>
                <w:szCs w:val="20"/>
                <w:lang w:val="ru-RU"/>
              </w:rPr>
              <w:t>3</w:t>
            </w:r>
            <w:r w:rsidRPr="00783827">
              <w:rPr>
                <w:b/>
                <w:sz w:val="20"/>
                <w:szCs w:val="20"/>
                <w:lang/>
              </w:rPr>
              <w:t>21300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sz w:val="20"/>
                <w:szCs w:val="20"/>
                <w:lang/>
              </w:rPr>
            </w:pPr>
            <w:r w:rsidRPr="00783827">
              <w:rPr>
                <w:b/>
                <w:sz w:val="20"/>
                <w:szCs w:val="20"/>
                <w:lang/>
              </w:rPr>
              <w:t>Нераспоређени вишак прихода и пр</w:t>
            </w:r>
            <w:r w:rsidRPr="00783827">
              <w:rPr>
                <w:b/>
                <w:sz w:val="20"/>
                <w:szCs w:val="20"/>
                <w:lang w:val="sr-Cyrl-CS"/>
              </w:rPr>
              <w:t>и</w:t>
            </w:r>
            <w:r w:rsidRPr="00783827">
              <w:rPr>
                <w:b/>
                <w:sz w:val="20"/>
                <w:szCs w:val="20"/>
                <w:lang/>
              </w:rPr>
              <w:t>мања из ранијих година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321311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/>
              </w:rPr>
            </w:pPr>
            <w:r w:rsidRPr="00783827">
              <w:rPr>
                <w:sz w:val="20"/>
                <w:szCs w:val="20"/>
                <w:lang/>
              </w:rPr>
              <w:t>Нераспоређени вишак прихода и примања из ранијих година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127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127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783827">
              <w:rPr>
                <w:b/>
                <w:bCs/>
                <w:sz w:val="20"/>
                <w:szCs w:val="20"/>
                <w:lang/>
              </w:rPr>
              <w:t>Укупно 321000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127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127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783827">
              <w:rPr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711110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57.210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57.210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711120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7.000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7.000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140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10.000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84.350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84.350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18.760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18.760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371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371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713420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</w:rPr>
              <w:t>2.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569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</w:rPr>
              <w:t>2.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569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21.700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21.700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714430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257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57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lastRenderedPageBreak/>
              <w:t>714510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4.000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4.000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714540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226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714560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827">
              <w:rPr>
                <w:rFonts w:ascii="Arial" w:hAnsi="Arial" w:cs="Arial"/>
                <w:sz w:val="20"/>
                <w:szCs w:val="20"/>
              </w:rPr>
              <w:t>2.588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2.588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7.071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7.071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716110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827"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827"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733150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jc w:val="both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162.443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827">
              <w:rPr>
                <w:rFonts w:ascii="Arial" w:hAnsi="Arial" w:cs="Arial"/>
                <w:sz w:val="20"/>
                <w:szCs w:val="20"/>
              </w:rPr>
              <w:t>10.518</w:t>
            </w: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17</w:t>
            </w:r>
            <w:r w:rsidRPr="00783827">
              <w:rPr>
                <w:rFonts w:ascii="Arial" w:hAnsi="Arial" w:cs="Arial"/>
                <w:sz w:val="20"/>
                <w:szCs w:val="20"/>
                <w:lang/>
              </w:rPr>
              <w:t>2.961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733250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/>
              </w:rPr>
            </w:pPr>
            <w:r w:rsidRPr="00783827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783827">
              <w:rPr>
                <w:sz w:val="20"/>
                <w:szCs w:val="20"/>
                <w:lang/>
              </w:rPr>
              <w:t>ина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246.904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  <w:r w:rsidRPr="00783827">
              <w:rPr>
                <w:rFonts w:ascii="Arial" w:hAnsi="Arial" w:cs="Arial"/>
                <w:sz w:val="20"/>
                <w:szCs w:val="20"/>
                <w:lang/>
              </w:rPr>
              <w:t>6.904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257.422</w:t>
            </w: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19.865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741150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741250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220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220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741520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710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710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741530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32.240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32.240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33.470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33.470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742150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</w:t>
            </w:r>
            <w:r w:rsidRPr="00783827">
              <w:rPr>
                <w:sz w:val="20"/>
                <w:szCs w:val="20"/>
              </w:rPr>
              <w:t>.</w:t>
            </w:r>
            <w:r w:rsidRPr="00783827">
              <w:rPr>
                <w:sz w:val="20"/>
                <w:szCs w:val="20"/>
                <w:lang w:val="ru-RU"/>
              </w:rPr>
              <w:t xml:space="preserve"> у корист нивоа општине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910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400</w:t>
            </w: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Pr="00783827"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742250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600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600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742350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both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 xml:space="preserve">Приходи општинских органа од споредне продаје добара и услуга које врше државне </w:t>
            </w:r>
            <w:r w:rsidRPr="00783827">
              <w:rPr>
                <w:sz w:val="20"/>
                <w:szCs w:val="20"/>
                <w:lang w:val="ru-RU"/>
              </w:rPr>
              <w:lastRenderedPageBreak/>
              <w:t>нетрж</w:t>
            </w:r>
            <w:r w:rsidRPr="00783827">
              <w:rPr>
                <w:sz w:val="20"/>
                <w:szCs w:val="20"/>
                <w:lang/>
              </w:rPr>
              <w:t xml:space="preserve">ишне </w:t>
            </w:r>
            <w:r w:rsidRPr="00783827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lastRenderedPageBreak/>
              <w:t>1.090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1.0</w:t>
            </w: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90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2.600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400</w:t>
            </w: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</w:t>
            </w: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.000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743320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724</w:t>
            </w: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724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743350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150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3827">
              <w:rPr>
                <w:rFonts w:ascii="Arial" w:hAnsi="Arial" w:cs="Arial"/>
                <w:sz w:val="20"/>
                <w:szCs w:val="20"/>
                <w:lang w:val="sr-Cyrl-CS"/>
              </w:rPr>
              <w:t>150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874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</w:rPr>
            </w:pPr>
            <w:r w:rsidRPr="00783827">
              <w:rPr>
                <w:sz w:val="20"/>
                <w:szCs w:val="20"/>
              </w:rPr>
              <w:t>745150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32.076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sz w:val="20"/>
                <w:szCs w:val="20"/>
                <w:lang/>
              </w:rPr>
              <w:t>32.076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783827">
              <w:rPr>
                <w:sz w:val="20"/>
                <w:szCs w:val="20"/>
              </w:rPr>
              <w:t> </w:t>
            </w: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32.076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32.076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827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83827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/>
              </w:rPr>
            </w:pPr>
            <w:r w:rsidRPr="00783827">
              <w:rPr>
                <w:sz w:val="20"/>
                <w:szCs w:val="20"/>
                <w:lang/>
              </w:rPr>
              <w:t>823150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bCs/>
                <w:sz w:val="20"/>
                <w:szCs w:val="20"/>
                <w:lang/>
              </w:rPr>
            </w:pPr>
            <w:r w:rsidRPr="00783827">
              <w:rPr>
                <w:bCs/>
                <w:sz w:val="20"/>
                <w:szCs w:val="20"/>
                <w:lang/>
              </w:rPr>
              <w:t>Примања од продаје робе за даљу продају..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Cs/>
                <w:sz w:val="20"/>
                <w:szCs w:val="20"/>
                <w:lang/>
              </w:rPr>
              <w:t>150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Cs/>
                <w:sz w:val="20"/>
                <w:szCs w:val="20"/>
                <w:lang/>
              </w:rPr>
              <w:t>150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783827">
              <w:rPr>
                <w:b/>
                <w:bCs/>
                <w:sz w:val="20"/>
                <w:szCs w:val="20"/>
                <w:lang/>
              </w:rPr>
              <w:t>Укупно  823000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150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150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 w:rsidRPr="00783827">
              <w:rPr>
                <w:b/>
                <w:sz w:val="20"/>
                <w:szCs w:val="20"/>
                <w:lang/>
              </w:rPr>
              <w:t>831000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783827">
              <w:rPr>
                <w:b/>
                <w:bCs/>
                <w:sz w:val="20"/>
                <w:szCs w:val="20"/>
                <w:lang/>
              </w:rPr>
              <w:t>Примања од продаје драгоцености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/>
              </w:rPr>
            </w:pPr>
            <w:r w:rsidRPr="00783827">
              <w:rPr>
                <w:sz w:val="20"/>
                <w:szCs w:val="20"/>
                <w:lang/>
              </w:rPr>
              <w:t>831150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bCs/>
                <w:sz w:val="20"/>
                <w:szCs w:val="20"/>
                <w:lang w:val="sr-Cyrl-CS"/>
              </w:rPr>
            </w:pPr>
            <w:r w:rsidRPr="00783827">
              <w:rPr>
                <w:bCs/>
                <w:sz w:val="20"/>
                <w:szCs w:val="20"/>
                <w:lang/>
              </w:rPr>
              <w:t>Примања од продаје драгоце</w:t>
            </w:r>
            <w:r w:rsidRPr="00783827"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783827">
              <w:rPr>
                <w:bCs/>
                <w:sz w:val="20"/>
                <w:szCs w:val="20"/>
                <w:lang/>
              </w:rPr>
              <w:t>у корист општ</w:t>
            </w:r>
            <w:r w:rsidRPr="00783827">
              <w:rPr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Cs/>
                <w:sz w:val="20"/>
                <w:szCs w:val="20"/>
                <w:lang/>
              </w:rPr>
              <w:t>50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Cs/>
                <w:sz w:val="20"/>
                <w:szCs w:val="20"/>
                <w:lang/>
              </w:rPr>
              <w:t>50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96" w:type="dxa"/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783827">
              <w:rPr>
                <w:b/>
                <w:bCs/>
                <w:sz w:val="20"/>
                <w:szCs w:val="20"/>
                <w:lang/>
              </w:rPr>
              <w:t>Укупно 831000</w:t>
            </w:r>
          </w:p>
        </w:tc>
        <w:tc>
          <w:tcPr>
            <w:tcW w:w="1070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50</w:t>
            </w:r>
          </w:p>
        </w:tc>
        <w:tc>
          <w:tcPr>
            <w:tcW w:w="1071" w:type="dxa"/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50</w:t>
            </w: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 w:rsidRPr="00783827">
              <w:rPr>
                <w:b/>
                <w:sz w:val="20"/>
                <w:szCs w:val="20"/>
                <w:lang/>
              </w:rPr>
              <w:t>921000</w:t>
            </w:r>
          </w:p>
        </w:tc>
        <w:tc>
          <w:tcPr>
            <w:tcW w:w="4196" w:type="dxa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783827">
              <w:rPr>
                <w:b/>
                <w:bCs/>
                <w:sz w:val="20"/>
                <w:szCs w:val="20"/>
                <w:lang/>
              </w:rPr>
              <w:t xml:space="preserve">Примања од продаје домаће финансијске имовине </w:t>
            </w:r>
          </w:p>
        </w:tc>
        <w:tc>
          <w:tcPr>
            <w:tcW w:w="1070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A1334F" w:rsidRPr="00783827" w:rsidTr="00DC6372">
        <w:tc>
          <w:tcPr>
            <w:tcW w:w="1008" w:type="dxa"/>
          </w:tcPr>
          <w:p w:rsidR="00A1334F" w:rsidRPr="00783827" w:rsidRDefault="00A1334F" w:rsidP="00DC6372">
            <w:pPr>
              <w:jc w:val="center"/>
              <w:rPr>
                <w:sz w:val="20"/>
                <w:szCs w:val="20"/>
                <w:lang/>
              </w:rPr>
            </w:pPr>
            <w:r w:rsidRPr="00783827">
              <w:rPr>
                <w:sz w:val="20"/>
                <w:szCs w:val="20"/>
                <w:lang/>
              </w:rPr>
              <w:t>921650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bCs/>
                <w:sz w:val="20"/>
                <w:szCs w:val="20"/>
                <w:lang w:val="sr-Cyrl-CS"/>
              </w:rPr>
            </w:pPr>
            <w:r w:rsidRPr="00783827">
              <w:rPr>
                <w:bCs/>
                <w:sz w:val="20"/>
                <w:szCs w:val="20"/>
                <w:lang/>
              </w:rPr>
              <w:t>Примања од отплате кредита датих домаћинствима у земљи у корист нивоа општ</w:t>
            </w:r>
            <w:r w:rsidRPr="00783827">
              <w:rPr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Cs/>
                <w:sz w:val="20"/>
                <w:szCs w:val="20"/>
                <w:lang/>
              </w:rPr>
              <w:t>520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  <w:p w:rsidR="00A1334F" w:rsidRPr="00783827" w:rsidRDefault="00A1334F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Cs/>
                <w:sz w:val="20"/>
                <w:szCs w:val="20"/>
                <w:lang/>
              </w:rPr>
              <w:t>520</w:t>
            </w:r>
          </w:p>
        </w:tc>
      </w:tr>
      <w:tr w:rsidR="00A1334F" w:rsidRPr="00783827" w:rsidTr="00DC6372">
        <w:tc>
          <w:tcPr>
            <w:tcW w:w="1008" w:type="dxa"/>
            <w:tcBorders>
              <w:bottom w:val="single" w:sz="4" w:space="0" w:color="auto"/>
            </w:tcBorders>
          </w:tcPr>
          <w:p w:rsidR="00A1334F" w:rsidRPr="00783827" w:rsidRDefault="00A1334F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C0C0C0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783827">
              <w:rPr>
                <w:b/>
                <w:bCs/>
                <w:sz w:val="20"/>
                <w:szCs w:val="20"/>
                <w:lang/>
              </w:rPr>
              <w:t>Укупно 921000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520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0C0C0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520</w:t>
            </w:r>
          </w:p>
        </w:tc>
      </w:tr>
      <w:tr w:rsidR="00A1334F" w:rsidRPr="00783827" w:rsidTr="00DC6372">
        <w:tc>
          <w:tcPr>
            <w:tcW w:w="1008" w:type="dxa"/>
            <w:shd w:val="clear" w:color="auto" w:fill="CCCCCC"/>
          </w:tcPr>
          <w:p w:rsidR="00A1334F" w:rsidRPr="00783827" w:rsidRDefault="00A1334F" w:rsidP="00DC6372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CCCCCC"/>
          </w:tcPr>
          <w:p w:rsidR="00A1334F" w:rsidRPr="00783827" w:rsidRDefault="00A1334F" w:rsidP="00DC6372">
            <w:pPr>
              <w:rPr>
                <w:b/>
                <w:bCs/>
                <w:sz w:val="20"/>
                <w:szCs w:val="20"/>
              </w:rPr>
            </w:pPr>
            <w:r w:rsidRPr="00783827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070" w:type="dxa"/>
            <w:shd w:val="clear" w:color="auto" w:fill="CCCCCC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353.584</w:t>
            </w:r>
          </w:p>
        </w:tc>
        <w:tc>
          <w:tcPr>
            <w:tcW w:w="1071" w:type="dxa"/>
            <w:shd w:val="clear" w:color="auto" w:fill="CCCCCC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6.066</w:t>
            </w:r>
          </w:p>
        </w:tc>
        <w:tc>
          <w:tcPr>
            <w:tcW w:w="1071" w:type="dxa"/>
            <w:shd w:val="clear" w:color="auto" w:fill="CCCCCC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257.422</w:t>
            </w:r>
          </w:p>
        </w:tc>
        <w:tc>
          <w:tcPr>
            <w:tcW w:w="886" w:type="dxa"/>
            <w:shd w:val="clear" w:color="auto" w:fill="CCCCCC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86" w:type="dxa"/>
            <w:shd w:val="clear" w:color="auto" w:fill="CCCCCC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071" w:type="dxa"/>
            <w:shd w:val="clear" w:color="auto" w:fill="CCCCCC"/>
          </w:tcPr>
          <w:p w:rsidR="00A1334F" w:rsidRPr="00783827" w:rsidRDefault="00A1334F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</w:t>
            </w:r>
            <w:r w:rsidRPr="00783827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18.192</w:t>
            </w:r>
          </w:p>
        </w:tc>
      </w:tr>
    </w:tbl>
    <w:p w:rsidR="00A1334F" w:rsidRPr="008E7958" w:rsidRDefault="00A1334F" w:rsidP="00A1334F">
      <w:pPr>
        <w:jc w:val="both"/>
        <w:rPr>
          <w:rFonts w:cs="Arial"/>
          <w:sz w:val="20"/>
          <w:szCs w:val="20"/>
          <w:lang w:val="sr-Cyrl-CS"/>
        </w:rPr>
      </w:pPr>
    </w:p>
    <w:p w:rsidR="00A1334F" w:rsidRPr="00A91EB1" w:rsidRDefault="00A1334F" w:rsidP="00A1334F">
      <w:pPr>
        <w:rPr>
          <w:lang w:val="sr-Cyrl-CS"/>
        </w:rPr>
      </w:pPr>
      <w:r>
        <w:rPr>
          <w:lang/>
        </w:rPr>
        <w:t xml:space="preserve"> 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14"/>
        <w:gridCol w:w="1287"/>
        <w:gridCol w:w="1287"/>
        <w:gridCol w:w="1287"/>
        <w:gridCol w:w="1287"/>
      </w:tblGrid>
      <w:tr w:rsidR="00A1334F" w:rsidTr="00DC6372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A1334F" w:rsidRPr="005922FD" w:rsidTr="00DC6372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34F" w:rsidRPr="005922FD" w:rsidRDefault="00A1334F" w:rsidP="00DC6372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34F" w:rsidRPr="005922FD" w:rsidRDefault="00A1334F" w:rsidP="00DC6372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Pr="005922FD" w:rsidRDefault="00A1334F" w:rsidP="00DC6372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Pr="005922FD" w:rsidRDefault="00A1334F" w:rsidP="00DC6372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Pr="005922FD" w:rsidRDefault="00A1334F" w:rsidP="00DC6372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Pr="005922FD" w:rsidRDefault="00A1334F" w:rsidP="00DC6372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A1334F" w:rsidTr="00DC6372">
        <w:trPr>
          <w:trHeight w:val="242"/>
        </w:trPr>
        <w:tc>
          <w:tcPr>
            <w:tcW w:w="906" w:type="dxa"/>
            <w:shd w:val="clear" w:color="4F81BD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282,025      </w:t>
            </w:r>
          </w:p>
        </w:tc>
        <w:tc>
          <w:tcPr>
            <w:tcW w:w="1287" w:type="dxa"/>
            <w:shd w:val="clear" w:color="4F81BD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79.76</w:t>
            </w:r>
          </w:p>
        </w:tc>
        <w:tc>
          <w:tcPr>
            <w:tcW w:w="1287" w:type="dxa"/>
            <w:shd w:val="clear" w:color="4F81BD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30,893      </w:t>
            </w:r>
          </w:p>
        </w:tc>
        <w:tc>
          <w:tcPr>
            <w:tcW w:w="1287" w:type="dxa"/>
            <w:shd w:val="clear" w:color="4F81BD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312,918      </w:t>
            </w:r>
          </w:p>
        </w:tc>
      </w:tr>
      <w:tr w:rsidR="00A1334F" w:rsidTr="00DC6372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55,137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15.59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55,137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42,380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42,380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7,621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7,621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1,460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1,460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860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860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1,876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1,876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940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940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102,814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6,823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109,637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15,839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1,338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17,177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1,472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1,487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27,681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1,966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29,647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5,935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1,745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7,680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Текуће поправке и одржавање (услуге и мат)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46,026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37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46,063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5,861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1,722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7,583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55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15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70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70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Pr="007B169E" w:rsidRDefault="00A1334F" w:rsidP="00DC637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  49,324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17,812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67,136      </w:t>
            </w:r>
          </w:p>
        </w:tc>
      </w:tr>
      <w:tr w:rsidR="00A1334F" w:rsidTr="00DC6372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34,985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34,985      </w:t>
            </w:r>
          </w:p>
        </w:tc>
      </w:tr>
      <w:tr w:rsidR="00A1334F" w:rsidTr="00DC6372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10,339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17,812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28,151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4,000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4,000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Pr="007B169E" w:rsidRDefault="00A1334F" w:rsidP="00DC637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 45,100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1,500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46,600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33,270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33,270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1,030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1,030      </w:t>
            </w:r>
          </w:p>
        </w:tc>
      </w:tr>
      <w:tr w:rsidR="00A1334F" w:rsidTr="00DC6372">
        <w:trPr>
          <w:trHeight w:val="521"/>
        </w:trPr>
        <w:tc>
          <w:tcPr>
            <w:tcW w:w="906" w:type="dxa"/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6,762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1,500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8,262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Остале донације, дотације и трансфери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4,038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4,038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Pr="007B169E" w:rsidRDefault="00A1334F" w:rsidP="00DC637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       2,876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2,500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5,376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2,876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2,500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5,376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Pr="007B169E" w:rsidRDefault="00A1334F" w:rsidP="00DC637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 24,178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2,243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26,421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23,068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2,243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25,311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Порези, обавезне таксе, казне и пенали;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435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435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Новчане казне и пенали по решењу судова;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146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146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57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57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472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472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Pr="007B169E" w:rsidRDefault="00A1334F" w:rsidP="00DC637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     2,541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2,541      </w:t>
            </w:r>
          </w:p>
        </w:tc>
      </w:tr>
      <w:tr w:rsidR="00A1334F" w:rsidTr="00DC6372">
        <w:trPr>
          <w:trHeight w:val="215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>
              <w:rPr>
                <w:sz w:val="20"/>
                <w:szCs w:val="20"/>
              </w:rPr>
              <w:t>редства резерве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2,541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2,541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71,559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20.24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233,715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305,274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69,059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233,386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302,445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63,794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230,711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294,505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4,720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1,630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6,350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545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1,045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1,590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190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190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190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190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2,500      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139     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2,639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2,500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139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2,639      </w:t>
            </w:r>
          </w:p>
        </w:tc>
      </w:tr>
      <w:tr w:rsidR="00A1334F" w:rsidTr="00DC6372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:rsidR="00A1334F" w:rsidRDefault="00A1334F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353,584     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264,608     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618,192      </w:t>
            </w:r>
          </w:p>
        </w:tc>
      </w:tr>
    </w:tbl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p w:rsidR="00A1334F" w:rsidRDefault="00A1334F" w:rsidP="00A1334F">
      <w:pPr>
        <w:jc w:val="center"/>
        <w:rPr>
          <w:b/>
          <w:lang/>
        </w:rPr>
      </w:pPr>
      <w:r>
        <w:rPr>
          <w:b/>
          <w:lang w:val="ru-RU"/>
        </w:rPr>
        <w:lastRenderedPageBreak/>
        <w:t xml:space="preserve">Члан </w:t>
      </w:r>
      <w:r>
        <w:rPr>
          <w:b/>
          <w:lang/>
        </w:rPr>
        <w:t>2</w:t>
      </w:r>
      <w:r w:rsidRPr="00C05631">
        <w:rPr>
          <w:b/>
          <w:lang w:val="ru-RU"/>
        </w:rPr>
        <w:t>.</w:t>
      </w:r>
    </w:p>
    <w:p w:rsidR="00A1334F" w:rsidRPr="00625006" w:rsidRDefault="00A1334F" w:rsidP="00A1334F">
      <w:pPr>
        <w:jc w:val="center"/>
        <w:rPr>
          <w:b/>
          <w:lang/>
        </w:rPr>
      </w:pPr>
    </w:p>
    <w:p w:rsidR="00A1334F" w:rsidRPr="00DD0EA6" w:rsidRDefault="00A1334F" w:rsidP="00A1334F">
      <w:pPr>
        <w:rPr>
          <w:lang w:val="sr-Cyrl-CS"/>
        </w:rPr>
      </w:pPr>
      <w:r w:rsidRPr="00B27FC3">
        <w:rPr>
          <w:lang w:val="ru-RU"/>
        </w:rPr>
        <w:t xml:space="preserve">          </w:t>
      </w:r>
      <w:r w:rsidRPr="00AB6C1D">
        <w:rPr>
          <w:lang w:val="ru-RU"/>
        </w:rPr>
        <w:t>У Одлуци о буџету  опт</w:t>
      </w:r>
      <w:r>
        <w:rPr>
          <w:lang/>
        </w:rPr>
        <w:t>ш</w:t>
      </w:r>
      <w:r>
        <w:rPr>
          <w:lang w:val="ru-RU"/>
        </w:rPr>
        <w:t>ине Гаџин Хан за 201</w:t>
      </w:r>
      <w:r>
        <w:rPr>
          <w:lang/>
        </w:rPr>
        <w:t>8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 бр.</w:t>
      </w:r>
      <w:r>
        <w:rPr>
          <w:lang/>
        </w:rPr>
        <w:t xml:space="preserve"> </w:t>
      </w:r>
      <w:r>
        <w:rPr>
          <w:lang w:val="sr-Cyrl-CS"/>
        </w:rPr>
        <w:t>1</w:t>
      </w:r>
      <w:r>
        <w:rPr>
          <w:lang/>
        </w:rPr>
        <w:t>30</w:t>
      </w:r>
      <w:r>
        <w:rPr>
          <w:lang w:val="sr-Cyrl-CS"/>
        </w:rPr>
        <w:t>/201</w:t>
      </w:r>
      <w:r>
        <w:rPr>
          <w:lang/>
        </w:rPr>
        <w:t>7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</w:t>
      </w:r>
      <w:r>
        <w:rPr>
          <w:lang/>
        </w:rPr>
        <w:t>2</w:t>
      </w:r>
      <w:r w:rsidRPr="00AB6C1D">
        <w:rPr>
          <w:lang w:val="ru-RU"/>
        </w:rPr>
        <w:t>. мења се и гласи:</w:t>
      </w:r>
    </w:p>
    <w:p w:rsidR="00A1334F" w:rsidRPr="008D7E79" w:rsidRDefault="00A1334F" w:rsidP="00A1334F">
      <w:pPr>
        <w:jc w:val="center"/>
        <w:rPr>
          <w:b/>
          <w:lang w:val="ru-RU"/>
        </w:rPr>
      </w:pPr>
      <w:r>
        <w:rPr>
          <w:b/>
          <w:lang w:val="ru-RU"/>
        </w:rPr>
        <w:t xml:space="preserve">“Члан </w:t>
      </w:r>
      <w:r>
        <w:rPr>
          <w:b/>
          <w:lang/>
        </w:rPr>
        <w:t>2</w:t>
      </w:r>
      <w:r w:rsidRPr="008D7E79">
        <w:rPr>
          <w:b/>
          <w:lang w:val="ru-RU"/>
        </w:rPr>
        <w:t>.</w:t>
      </w:r>
    </w:p>
    <w:p w:rsidR="00A1334F" w:rsidRPr="00A30892" w:rsidRDefault="00A1334F" w:rsidP="00A1334F">
      <w:pPr>
        <w:rPr>
          <w:b/>
          <w:lang w:val="ru-RU"/>
        </w:rPr>
      </w:pPr>
    </w:p>
    <w:p w:rsidR="00A1334F" w:rsidRDefault="00A1334F" w:rsidP="00A1334F">
      <w:pPr>
        <w:rPr>
          <w:lang/>
        </w:rPr>
      </w:pPr>
      <w:r>
        <w:rPr>
          <w:lang/>
        </w:rPr>
        <w:t xml:space="preserve">         </w:t>
      </w:r>
      <w:r w:rsidRPr="006B30D9">
        <w:rPr>
          <w:lang/>
        </w:rPr>
        <w:t xml:space="preserve">Расходи и издаци из члана 1. ове одлуке </w:t>
      </w:r>
      <w:r>
        <w:rPr>
          <w:lang/>
        </w:rPr>
        <w:t xml:space="preserve"> користе се за следеће програме</w:t>
      </w:r>
      <w:r w:rsidRPr="006B30D9">
        <w:rPr>
          <w:lang/>
        </w:rPr>
        <w:t>:</w:t>
      </w:r>
    </w:p>
    <w:p w:rsidR="00A1334F" w:rsidRPr="00595BAC" w:rsidRDefault="00A1334F" w:rsidP="00A1334F">
      <w:pPr>
        <w:rPr>
          <w:lang/>
        </w:rPr>
      </w:pPr>
    </w:p>
    <w:p w:rsidR="00A1334F" w:rsidRPr="00756B6E" w:rsidRDefault="00A1334F" w:rsidP="00A1334F">
      <w:pPr>
        <w:jc w:val="center"/>
        <w:rPr>
          <w:sz w:val="20"/>
          <w:szCs w:val="20"/>
          <w:lang/>
        </w:rPr>
      </w:pPr>
      <w:r>
        <w:rPr>
          <w:sz w:val="16"/>
          <w:szCs w:val="16"/>
          <w:lang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  <w:lang/>
        </w:rPr>
        <w:t>У хиљадама динара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6322"/>
        <w:gridCol w:w="1878"/>
      </w:tblGrid>
      <w:tr w:rsidR="00A1334F" w:rsidRPr="00D20B43" w:rsidTr="00DC6372">
        <w:tc>
          <w:tcPr>
            <w:tcW w:w="737" w:type="dxa"/>
            <w:shd w:val="clear" w:color="auto" w:fill="CCCCCC"/>
          </w:tcPr>
          <w:p w:rsidR="00A1334F" w:rsidRPr="00D20B43" w:rsidRDefault="00A1334F" w:rsidP="00DC6372">
            <w:pPr>
              <w:jc w:val="center"/>
              <w:rPr>
                <w:b/>
                <w:lang/>
              </w:rPr>
            </w:pPr>
            <w:r w:rsidRPr="00D20B43">
              <w:rPr>
                <w:b/>
                <w:lang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A1334F" w:rsidRPr="00D20B43" w:rsidRDefault="00A1334F" w:rsidP="00DC6372">
            <w:pPr>
              <w:jc w:val="center"/>
              <w:rPr>
                <w:b/>
                <w:lang/>
              </w:rPr>
            </w:pPr>
            <w:r w:rsidRPr="00D20B43">
              <w:rPr>
                <w:b/>
                <w:lang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A1334F" w:rsidRPr="00D20B43" w:rsidRDefault="00A1334F" w:rsidP="00DC637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Износ 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Комунална делатност </w:t>
            </w:r>
            <w:r>
              <w:rPr>
                <w:lang/>
              </w:rPr>
              <w:t>(програм 2)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28.973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2.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Развој туризма </w:t>
            </w:r>
            <w:r>
              <w:rPr>
                <w:lang/>
              </w:rPr>
              <w:t>(програм 4)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4.487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3.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>Развој пољопривреде</w:t>
            </w:r>
            <w:r>
              <w:rPr>
                <w:lang/>
              </w:rPr>
              <w:t xml:space="preserve"> (програм 5)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8.400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4.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Заштита животне средине </w:t>
            </w:r>
            <w:r>
              <w:rPr>
                <w:lang/>
              </w:rPr>
              <w:t xml:space="preserve"> (програм 6)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134.783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5.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>
              <w:rPr>
                <w:lang/>
              </w:rPr>
              <w:t xml:space="preserve">Организација саобраћаја и саобраћајна инфраструктура  (програм 7)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53.115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6.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>
              <w:rPr>
                <w:lang/>
              </w:rPr>
              <w:t xml:space="preserve">Предшколско образовање </w:t>
            </w:r>
            <w:r w:rsidRPr="00D20B43">
              <w:rPr>
                <w:lang/>
              </w:rPr>
              <w:t xml:space="preserve"> </w:t>
            </w:r>
            <w:r>
              <w:rPr>
                <w:lang/>
              </w:rPr>
              <w:t>(програм 8)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24.874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7.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>Основно образовање</w:t>
            </w:r>
            <w:r>
              <w:rPr>
                <w:lang/>
              </w:rPr>
              <w:t xml:space="preserve"> и васпитање </w:t>
            </w:r>
            <w:r w:rsidRPr="00D20B43">
              <w:rPr>
                <w:lang/>
              </w:rPr>
              <w:t xml:space="preserve"> </w:t>
            </w:r>
            <w:r>
              <w:rPr>
                <w:lang/>
              </w:rPr>
              <w:t xml:space="preserve">( програм 9)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110.230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8.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Социјална и дечја заштита </w:t>
            </w:r>
            <w:r>
              <w:rPr>
                <w:lang/>
              </w:rPr>
              <w:t xml:space="preserve">(програм 11)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28.887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9.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>
              <w:rPr>
                <w:lang/>
              </w:rPr>
              <w:t>З</w:t>
            </w:r>
            <w:r w:rsidRPr="00D20B43">
              <w:rPr>
                <w:lang/>
              </w:rPr>
              <w:t xml:space="preserve">дравствена заштита </w:t>
            </w:r>
            <w:r>
              <w:rPr>
                <w:lang/>
              </w:rPr>
              <w:t xml:space="preserve">(програм 12)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32.962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10.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Развој културе </w:t>
            </w:r>
            <w:r>
              <w:rPr>
                <w:lang/>
              </w:rPr>
              <w:t xml:space="preserve"> и информисања (програм 13)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20.294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11.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Развој спорта и омладине </w:t>
            </w:r>
            <w:r>
              <w:rPr>
                <w:lang/>
              </w:rPr>
              <w:t xml:space="preserve">(програм 14)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17.700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12.</w:t>
            </w:r>
          </w:p>
        </w:tc>
        <w:tc>
          <w:tcPr>
            <w:tcW w:w="7272" w:type="dxa"/>
          </w:tcPr>
          <w:p w:rsidR="00A1334F" w:rsidRPr="00313F4F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rPr>
                <w:lang/>
              </w:rPr>
              <w:t xml:space="preserve">(програм 15) </w:t>
            </w:r>
          </w:p>
        </w:tc>
        <w:tc>
          <w:tcPr>
            <w:tcW w:w="2071" w:type="dxa"/>
          </w:tcPr>
          <w:p w:rsidR="00A1334F" w:rsidRPr="00EE15A1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132.551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>
              <w:rPr>
                <w:lang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A1334F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20.936</w:t>
            </w:r>
          </w:p>
        </w:tc>
      </w:tr>
      <w:tr w:rsidR="00A1334F" w:rsidRPr="00D20B43" w:rsidTr="00DC6372">
        <w:tc>
          <w:tcPr>
            <w:tcW w:w="737" w:type="dxa"/>
          </w:tcPr>
          <w:p w:rsidR="00A1334F" w:rsidRPr="00D20B43" w:rsidRDefault="00A1334F" w:rsidP="00DC6372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  <w:r w:rsidRPr="00D20B43">
              <w:rPr>
                <w:lang/>
              </w:rPr>
              <w:t>.</w:t>
            </w:r>
          </w:p>
        </w:tc>
        <w:tc>
          <w:tcPr>
            <w:tcW w:w="7272" w:type="dxa"/>
          </w:tcPr>
          <w:p w:rsidR="00A1334F" w:rsidRPr="00D20B43" w:rsidRDefault="00A1334F" w:rsidP="00DC6372">
            <w:pPr>
              <w:rPr>
                <w:lang/>
              </w:rPr>
            </w:pPr>
            <w:r w:rsidRPr="00D20B43">
              <w:rPr>
                <w:lang/>
              </w:rPr>
              <w:t xml:space="preserve">Укупно : </w:t>
            </w:r>
          </w:p>
        </w:tc>
        <w:tc>
          <w:tcPr>
            <w:tcW w:w="2071" w:type="dxa"/>
          </w:tcPr>
          <w:p w:rsidR="00A1334F" w:rsidRPr="00A71A6D" w:rsidRDefault="00A1334F" w:rsidP="00DC6372">
            <w:pPr>
              <w:jc w:val="right"/>
              <w:rPr>
                <w:lang/>
              </w:rPr>
            </w:pPr>
            <w:r>
              <w:rPr>
                <w:lang/>
              </w:rPr>
              <w:t>618.192</w:t>
            </w:r>
          </w:p>
        </w:tc>
      </w:tr>
    </w:tbl>
    <w:p w:rsidR="00A1334F" w:rsidRDefault="00A1334F" w:rsidP="00A1334F">
      <w:pPr>
        <w:jc w:val="center"/>
        <w:rPr>
          <w:b/>
          <w:lang w:val="ru-RU"/>
        </w:rPr>
      </w:pPr>
    </w:p>
    <w:p w:rsidR="00A1334F" w:rsidRDefault="00A1334F" w:rsidP="00A1334F">
      <w:pPr>
        <w:jc w:val="center"/>
        <w:rPr>
          <w:b/>
          <w:lang/>
        </w:rPr>
      </w:pPr>
      <w:r>
        <w:rPr>
          <w:b/>
          <w:lang w:val="ru-RU"/>
        </w:rPr>
        <w:lastRenderedPageBreak/>
        <w:t xml:space="preserve">Члан </w:t>
      </w:r>
      <w:r>
        <w:rPr>
          <w:b/>
          <w:lang w:val="sr-Cyrl-CS"/>
        </w:rPr>
        <w:t>3</w:t>
      </w:r>
      <w:r w:rsidRPr="00C05631">
        <w:rPr>
          <w:b/>
          <w:lang w:val="ru-RU"/>
        </w:rPr>
        <w:t>.</w:t>
      </w:r>
    </w:p>
    <w:p w:rsidR="00A1334F" w:rsidRPr="00C137F3" w:rsidRDefault="00A1334F" w:rsidP="00A1334F">
      <w:pPr>
        <w:jc w:val="center"/>
        <w:rPr>
          <w:b/>
          <w:lang/>
        </w:rPr>
      </w:pPr>
    </w:p>
    <w:p w:rsidR="00A1334F" w:rsidRPr="00DD0EA6" w:rsidRDefault="00A1334F" w:rsidP="00A1334F">
      <w:pPr>
        <w:rPr>
          <w:lang w:val="sr-Cyrl-CS"/>
        </w:rPr>
      </w:pPr>
      <w:r w:rsidRPr="00B27FC3">
        <w:rPr>
          <w:lang w:val="ru-RU"/>
        </w:rPr>
        <w:t xml:space="preserve">          </w:t>
      </w:r>
      <w:r w:rsidRPr="00AB6C1D">
        <w:rPr>
          <w:lang w:val="ru-RU"/>
        </w:rPr>
        <w:t>У Одлуци о буџету  опт</w:t>
      </w:r>
      <w:r>
        <w:rPr>
          <w:lang/>
        </w:rPr>
        <w:t>ш</w:t>
      </w:r>
      <w:r>
        <w:rPr>
          <w:lang w:val="ru-RU"/>
        </w:rPr>
        <w:t>ине Гаџин Хан за 201</w:t>
      </w:r>
      <w:r>
        <w:rPr>
          <w:lang/>
        </w:rPr>
        <w:t>8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 бр.</w:t>
      </w:r>
      <w:r>
        <w:rPr>
          <w:lang/>
        </w:rPr>
        <w:t xml:space="preserve"> </w:t>
      </w:r>
      <w:r>
        <w:rPr>
          <w:lang w:val="sr-Cyrl-CS"/>
        </w:rPr>
        <w:t>1</w:t>
      </w:r>
      <w:r>
        <w:rPr>
          <w:lang/>
        </w:rPr>
        <w:t>30</w:t>
      </w:r>
      <w:r>
        <w:rPr>
          <w:lang w:val="sr-Cyrl-CS"/>
        </w:rPr>
        <w:t>/201</w:t>
      </w:r>
      <w:r>
        <w:rPr>
          <w:lang/>
        </w:rPr>
        <w:t>7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</w:t>
      </w:r>
      <w:r>
        <w:rPr>
          <w:lang/>
        </w:rPr>
        <w:t>3</w:t>
      </w:r>
      <w:r w:rsidRPr="00AB6C1D">
        <w:rPr>
          <w:lang w:val="ru-RU"/>
        </w:rPr>
        <w:t>. мења се и гласи:</w:t>
      </w:r>
    </w:p>
    <w:p w:rsidR="00A1334F" w:rsidRPr="008D7E79" w:rsidRDefault="00A1334F" w:rsidP="00A1334F">
      <w:pPr>
        <w:jc w:val="center"/>
        <w:rPr>
          <w:b/>
          <w:lang w:val="ru-RU"/>
        </w:rPr>
      </w:pPr>
      <w:r>
        <w:rPr>
          <w:b/>
          <w:lang w:val="ru-RU"/>
        </w:rPr>
        <w:t xml:space="preserve">“Члан </w:t>
      </w:r>
      <w:r>
        <w:rPr>
          <w:b/>
          <w:lang/>
        </w:rPr>
        <w:t>3</w:t>
      </w:r>
      <w:r w:rsidRPr="008D7E79">
        <w:rPr>
          <w:b/>
          <w:lang w:val="ru-RU"/>
        </w:rPr>
        <w:t>.</w:t>
      </w:r>
    </w:p>
    <w:p w:rsidR="00A1334F" w:rsidRPr="00560172" w:rsidRDefault="00A1334F" w:rsidP="00A1334F">
      <w:pPr>
        <w:jc w:val="center"/>
        <w:rPr>
          <w:b/>
          <w:lang/>
        </w:rPr>
      </w:pPr>
    </w:p>
    <w:p w:rsidR="00A1334F" w:rsidRPr="00282153" w:rsidRDefault="00A1334F" w:rsidP="00A1334F">
      <w:pPr>
        <w:jc w:val="both"/>
        <w:rPr>
          <w:lang/>
        </w:rPr>
      </w:pPr>
      <w:r>
        <w:rPr>
          <w:lang w:val="sr-Cyrl-CS"/>
        </w:rPr>
        <w:t xml:space="preserve">          Потребна средства за </w:t>
      </w:r>
      <w:r>
        <w:rPr>
          <w:lang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>
        <w:rPr>
          <w:lang/>
        </w:rPr>
        <w:t xml:space="preserve"> 6.586.000 </w:t>
      </w:r>
      <w:r>
        <w:rPr>
          <w:lang w:val="sr-Cyrl-CS"/>
        </w:rPr>
        <w:t xml:space="preserve"> динара</w:t>
      </w:r>
      <w:r>
        <w:rPr>
          <w:lang/>
        </w:rPr>
        <w:t xml:space="preserve">  обезбедиће се из </w:t>
      </w:r>
      <w:r w:rsidRPr="00B17C1E">
        <w:rPr>
          <w:lang w:val="sr-Cyrl-CS"/>
        </w:rPr>
        <w:t>пренетих наменских неутрошених средстава из ранијих година</w:t>
      </w:r>
      <w:r>
        <w:rPr>
          <w:lang/>
        </w:rPr>
        <w:t xml:space="preserve"> у износу од 5.939.000 динара</w:t>
      </w:r>
      <w:r>
        <w:rPr>
          <w:lang w:val="sr-Cyrl-CS"/>
        </w:rPr>
        <w:t>,</w:t>
      </w:r>
      <w:r>
        <w:rPr>
          <w:lang/>
        </w:rPr>
        <w:t xml:space="preserve">нераспоређеног вишка прихода из ранијих година у износу од 127.000 динара и примања од продаје финансијске имовине у износу од 520.000 динара. </w:t>
      </w: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p w:rsidR="00A1334F" w:rsidRDefault="00A1334F" w:rsidP="00A1334F">
      <w:pPr>
        <w:jc w:val="center"/>
        <w:rPr>
          <w:b/>
          <w:lang/>
        </w:rPr>
      </w:pPr>
      <w:r>
        <w:rPr>
          <w:b/>
          <w:lang w:val="ru-RU"/>
        </w:rPr>
        <w:t xml:space="preserve">Члан </w:t>
      </w:r>
      <w:r>
        <w:rPr>
          <w:b/>
          <w:lang/>
        </w:rPr>
        <w:t>4</w:t>
      </w:r>
      <w:r w:rsidRPr="00C05631">
        <w:rPr>
          <w:b/>
          <w:lang w:val="ru-RU"/>
        </w:rPr>
        <w:t>.</w:t>
      </w:r>
    </w:p>
    <w:p w:rsidR="00A1334F" w:rsidRPr="00C66A45" w:rsidRDefault="00A1334F" w:rsidP="00A1334F">
      <w:pPr>
        <w:jc w:val="center"/>
        <w:rPr>
          <w:b/>
          <w:lang/>
        </w:rPr>
      </w:pPr>
    </w:p>
    <w:p w:rsidR="00A1334F" w:rsidRPr="00DD0EA6" w:rsidRDefault="00A1334F" w:rsidP="00A1334F">
      <w:pPr>
        <w:rPr>
          <w:lang w:val="sr-Cyrl-CS"/>
        </w:rPr>
      </w:pPr>
      <w:r w:rsidRPr="00B27FC3">
        <w:rPr>
          <w:lang w:val="ru-RU"/>
        </w:rPr>
        <w:t xml:space="preserve">          </w:t>
      </w:r>
      <w:r w:rsidRPr="00AB6C1D">
        <w:rPr>
          <w:lang w:val="ru-RU"/>
        </w:rPr>
        <w:t>У Одлуци о буџету  опт</w:t>
      </w:r>
      <w:r>
        <w:rPr>
          <w:lang/>
        </w:rPr>
        <w:t>ш</w:t>
      </w:r>
      <w:r>
        <w:rPr>
          <w:lang w:val="ru-RU"/>
        </w:rPr>
        <w:t>ине Гаџин Хан за 201</w:t>
      </w:r>
      <w:r>
        <w:rPr>
          <w:lang w:val="sr-Cyrl-CS"/>
        </w:rPr>
        <w:t>8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 бр.</w:t>
      </w:r>
      <w:r>
        <w:rPr>
          <w:lang/>
        </w:rPr>
        <w:t xml:space="preserve"> </w:t>
      </w:r>
      <w:r>
        <w:rPr>
          <w:lang w:val="sr-Cyrl-CS"/>
        </w:rPr>
        <w:t>130/2017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</w:t>
      </w:r>
      <w:r>
        <w:rPr>
          <w:lang/>
        </w:rPr>
        <w:t>4</w:t>
      </w:r>
      <w:r w:rsidRPr="00AB6C1D">
        <w:rPr>
          <w:lang w:val="ru-RU"/>
        </w:rPr>
        <w:t>. мења се и гласи:</w:t>
      </w:r>
    </w:p>
    <w:p w:rsidR="00A1334F" w:rsidRPr="008D7E79" w:rsidRDefault="00A1334F" w:rsidP="00A1334F">
      <w:pPr>
        <w:jc w:val="center"/>
        <w:rPr>
          <w:b/>
          <w:lang w:val="ru-RU"/>
        </w:rPr>
      </w:pPr>
      <w:r>
        <w:rPr>
          <w:b/>
          <w:lang w:val="ru-RU"/>
        </w:rPr>
        <w:t xml:space="preserve">“Члан </w:t>
      </w:r>
      <w:r>
        <w:rPr>
          <w:b/>
          <w:lang/>
        </w:rPr>
        <w:t>4</w:t>
      </w:r>
      <w:r w:rsidRPr="008D7E79">
        <w:rPr>
          <w:b/>
          <w:lang w:val="ru-RU"/>
        </w:rPr>
        <w:t>.</w:t>
      </w:r>
    </w:p>
    <w:p w:rsidR="00A1334F" w:rsidRDefault="00A1334F" w:rsidP="00A1334F">
      <w:pPr>
        <w:rPr>
          <w:lang/>
        </w:rPr>
      </w:pPr>
    </w:p>
    <w:p w:rsidR="00A1334F" w:rsidRPr="0015329E" w:rsidRDefault="00A1334F" w:rsidP="00A1334F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>
        <w:rPr>
          <w:rStyle w:val="StyleTimesRomanCirilica"/>
          <w:lang/>
        </w:rPr>
        <w:t xml:space="preserve">         </w:t>
      </w:r>
      <w:r w:rsidRPr="0015329E">
        <w:rPr>
          <w:rStyle w:val="StyleTimesRomanCirilica"/>
          <w:rFonts w:ascii="Times New Roman" w:hAnsi="Times New Roman"/>
          <w:sz w:val="24"/>
          <w:lang/>
        </w:rPr>
        <w:t>Планирани капитални из</w:t>
      </w:r>
      <w:r>
        <w:rPr>
          <w:rStyle w:val="StyleTimesRomanCirilica"/>
          <w:rFonts w:ascii="Times New Roman" w:hAnsi="Times New Roman"/>
          <w:sz w:val="24"/>
          <w:lang/>
        </w:rPr>
        <w:t>даци буџетских корисника за 201</w:t>
      </w:r>
      <w:r>
        <w:rPr>
          <w:rStyle w:val="StyleTimesRomanCirilica"/>
          <w:rFonts w:ascii="Times New Roman" w:hAnsi="Times New Roman"/>
          <w:sz w:val="24"/>
          <w:lang w:val="sr-Cyrl-CS"/>
        </w:rPr>
        <w:t>8</w:t>
      </w:r>
      <w:r>
        <w:rPr>
          <w:rStyle w:val="StyleTimesRomanCirilica"/>
          <w:rFonts w:ascii="Times New Roman" w:hAnsi="Times New Roman"/>
          <w:sz w:val="24"/>
          <w:lang/>
        </w:rPr>
        <w:t>, 201</w:t>
      </w:r>
      <w:r>
        <w:rPr>
          <w:rStyle w:val="StyleTimesRomanCirilica"/>
          <w:rFonts w:ascii="Times New Roman" w:hAnsi="Times New Roman"/>
          <w:sz w:val="24"/>
          <w:lang w:val="sr-Cyrl-CS"/>
        </w:rPr>
        <w:t>9</w:t>
      </w:r>
      <w:r>
        <w:rPr>
          <w:rStyle w:val="StyleTimesRomanCirilica"/>
          <w:rFonts w:ascii="Times New Roman" w:hAnsi="Times New Roman"/>
          <w:sz w:val="24"/>
          <w:lang/>
        </w:rPr>
        <w:t xml:space="preserve"> и 20</w:t>
      </w:r>
      <w:r>
        <w:rPr>
          <w:rStyle w:val="StyleTimesRomanCirilica"/>
          <w:rFonts w:ascii="Times New Roman" w:hAnsi="Times New Roman"/>
          <w:sz w:val="24"/>
          <w:lang w:val="sr-Cyrl-CS"/>
        </w:rPr>
        <w:t>20</w:t>
      </w:r>
      <w:r w:rsidRPr="0015329E">
        <w:rPr>
          <w:rStyle w:val="StyleTimesRomanCirilica"/>
          <w:rFonts w:ascii="Times New Roman" w:hAnsi="Times New Roman"/>
          <w:sz w:val="24"/>
          <w:lang/>
        </w:rPr>
        <w:t xml:space="preserve">. годину исказују се у следећем прегледу:  </w:t>
      </w:r>
    </w:p>
    <w:p w:rsidR="00A1334F" w:rsidRDefault="00A1334F" w:rsidP="00A1334F">
      <w:pPr>
        <w:jc w:val="both"/>
        <w:rPr>
          <w:rStyle w:val="StyleTimesRomanCirilica"/>
          <w:rFonts w:ascii="Times New Roman" w:hAnsi="Times New Roman"/>
          <w:sz w:val="20"/>
          <w:szCs w:val="20"/>
          <w:lang/>
        </w:rPr>
      </w:pPr>
      <w:r w:rsidRPr="0015329E">
        <w:rPr>
          <w:rStyle w:val="StyleTimesRomanCirilica"/>
          <w:rFonts w:ascii="Times New Roman" w:hAnsi="Times New Roman"/>
          <w:sz w:val="24"/>
          <w:lang/>
        </w:rPr>
        <w:t xml:space="preserve">                          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4"/>
          <w:lang/>
        </w:rPr>
        <w:t xml:space="preserve">                       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  </w:t>
      </w:r>
      <w:r>
        <w:rPr>
          <w:rStyle w:val="StyleTimesRomanCirilica"/>
          <w:rFonts w:ascii="Times New Roman" w:hAnsi="Times New Roman"/>
          <w:sz w:val="24"/>
          <w:lang/>
        </w:rPr>
        <w:t xml:space="preserve"> </w:t>
      </w:r>
      <w:r w:rsidRPr="0015329E">
        <w:rPr>
          <w:rStyle w:val="StyleTimesRomanCirilica"/>
          <w:rFonts w:ascii="Times New Roman" w:hAnsi="Times New Roman"/>
          <w:sz w:val="20"/>
          <w:szCs w:val="20"/>
          <w:lang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A1334F" w:rsidRPr="00E92A4E" w:rsidTr="00DC6372">
        <w:trPr>
          <w:trHeight w:val="706"/>
        </w:trPr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Ек.</w:t>
            </w: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клас.</w:t>
            </w:r>
          </w:p>
        </w:tc>
        <w:tc>
          <w:tcPr>
            <w:tcW w:w="675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Ред. број</w:t>
            </w:r>
          </w:p>
        </w:tc>
        <w:tc>
          <w:tcPr>
            <w:tcW w:w="5781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Опис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</w:tr>
      <w:tr w:rsidR="00A1334F" w:rsidRPr="00E92A4E" w:rsidTr="00DC6372">
        <w:tc>
          <w:tcPr>
            <w:tcW w:w="684" w:type="dxa"/>
          </w:tcPr>
          <w:p w:rsidR="00A1334F" w:rsidRPr="00D60A27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</w:tcPr>
          <w:p w:rsidR="00A1334F" w:rsidRPr="00D60A27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2</w:t>
            </w:r>
          </w:p>
        </w:tc>
        <w:tc>
          <w:tcPr>
            <w:tcW w:w="5781" w:type="dxa"/>
          </w:tcPr>
          <w:p w:rsidR="00A1334F" w:rsidRPr="00D60A27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3</w:t>
            </w:r>
          </w:p>
        </w:tc>
        <w:tc>
          <w:tcPr>
            <w:tcW w:w="1376" w:type="dxa"/>
          </w:tcPr>
          <w:p w:rsidR="00A1334F" w:rsidRPr="00D60A27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4</w:t>
            </w:r>
          </w:p>
        </w:tc>
        <w:tc>
          <w:tcPr>
            <w:tcW w:w="1376" w:type="dxa"/>
          </w:tcPr>
          <w:p w:rsidR="00A1334F" w:rsidRPr="00D60A27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5</w:t>
            </w:r>
          </w:p>
        </w:tc>
        <w:tc>
          <w:tcPr>
            <w:tcW w:w="1376" w:type="dxa"/>
          </w:tcPr>
          <w:p w:rsidR="00A1334F" w:rsidRPr="00D60A27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6</w:t>
            </w:r>
          </w:p>
        </w:tc>
      </w:tr>
      <w:tr w:rsidR="00A1334F" w:rsidRPr="00FB75A9" w:rsidTr="00DC6372">
        <w:tc>
          <w:tcPr>
            <w:tcW w:w="684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А.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КАПИТАЛНИ ПРОЈЕКТИ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 ОПРЕМА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И ЗЕМЉИШТЕ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 xml:space="preserve"> </w:t>
            </w:r>
            <w:r w:rsidRPr="00311F8E">
              <w:rPr>
                <w:rStyle w:val="StyleTimesRomanCirilica"/>
                <w:rFonts w:ascii="Times New Roman" w:hAnsi="Times New Roman"/>
                <w:b/>
                <w:i/>
                <w:sz w:val="18"/>
                <w:szCs w:val="18"/>
                <w:lang/>
              </w:rPr>
              <w:t>(кл.5)</w:t>
            </w:r>
          </w:p>
        </w:tc>
        <w:tc>
          <w:tcPr>
            <w:tcW w:w="1376" w:type="dxa"/>
            <w:shd w:val="pct10" w:color="auto" w:fill="auto"/>
          </w:tcPr>
          <w:p w:rsidR="00A1334F" w:rsidRPr="00B847C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30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.2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74</w:t>
            </w:r>
          </w:p>
        </w:tc>
        <w:tc>
          <w:tcPr>
            <w:tcW w:w="1376" w:type="dxa"/>
            <w:shd w:val="pct10" w:color="auto" w:fill="auto"/>
          </w:tcPr>
          <w:p w:rsidR="00A1334F" w:rsidRPr="00B847C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63.354</w:t>
            </w:r>
          </w:p>
        </w:tc>
        <w:tc>
          <w:tcPr>
            <w:tcW w:w="1376" w:type="dxa"/>
            <w:shd w:val="pct10" w:color="auto" w:fill="auto"/>
          </w:tcPr>
          <w:p w:rsidR="00A1334F" w:rsidRPr="00844763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141.572</w:t>
            </w:r>
          </w:p>
        </w:tc>
      </w:tr>
      <w:tr w:rsidR="00A1334F" w:rsidRPr="005F6E30" w:rsidTr="00DC6372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A1334F" w:rsidRPr="00D3101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29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4.505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A1334F" w:rsidRPr="00D3101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156.534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A1334F" w:rsidRPr="00F6134D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132.142</w:t>
            </w: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</w:t>
            </w:r>
          </w:p>
        </w:tc>
        <w:tc>
          <w:tcPr>
            <w:tcW w:w="5781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Куповина зграда и објеката, односно набавка пословног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lastRenderedPageBreak/>
              <w:t>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Хан</w:t>
            </w:r>
          </w:p>
        </w:tc>
        <w:tc>
          <w:tcPr>
            <w:tcW w:w="1376" w:type="dxa"/>
          </w:tcPr>
          <w:p w:rsidR="00A1334F" w:rsidRPr="00972E2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lastRenderedPageBreak/>
              <w:t>999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2.000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2.000</w:t>
            </w: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</w:tcPr>
          <w:p w:rsidR="00A1334F" w:rsidRPr="00883F23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8-2020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76" w:type="dxa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Т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екући приходи буџета</w:t>
            </w:r>
          </w:p>
        </w:tc>
        <w:tc>
          <w:tcPr>
            <w:tcW w:w="1376" w:type="dxa"/>
          </w:tcPr>
          <w:p w:rsidR="00A1334F" w:rsidRPr="00C0488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904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2.000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C0488B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C0488B">
              <w:rPr>
                <w:bCs/>
                <w:color w:val="000000"/>
                <w:sz w:val="20"/>
                <w:szCs w:val="20"/>
                <w:lang w:val="sr-Cyrl-CS"/>
              </w:rPr>
              <w:t xml:space="preserve">Нераспоређен вишак прихода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из ран.година</w:t>
            </w:r>
          </w:p>
        </w:tc>
        <w:tc>
          <w:tcPr>
            <w:tcW w:w="1376" w:type="dxa"/>
            <w:shd w:val="clear" w:color="auto" w:fill="auto"/>
          </w:tcPr>
          <w:p w:rsidR="00A1334F" w:rsidRPr="002943A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  <w:lang/>
              </w:rPr>
              <w:t xml:space="preserve">Пројекат: "Потпорни зид у З.Топоници" </w:t>
            </w:r>
          </w:p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  <w:lang/>
              </w:rPr>
              <w:t>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A1334F" w:rsidRPr="009914A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A1334F" w:rsidRPr="009914A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9914A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.400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883F23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7023B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вредност пројекта: 3.7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динара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A1334F" w:rsidRPr="009914A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A1334F" w:rsidRPr="009914A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.400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9159FD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Пројекат: "Доградња и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зграде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A1334F" w:rsidRPr="009A582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34.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467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34.266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9A582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338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 xml:space="preserve">-из пренетих намен.неутрошених средстава из претх.године </w:t>
            </w:r>
          </w:p>
        </w:tc>
        <w:tc>
          <w:tcPr>
            <w:tcW w:w="1376" w:type="dxa"/>
            <w:shd w:val="clear" w:color="auto" w:fill="auto"/>
          </w:tcPr>
          <w:p w:rsidR="00A1334F" w:rsidRPr="009A582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512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CA5B89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29.617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Пројекат:Изградња трга Драгутина Матића испред општине Гаџин  Хан </w:t>
            </w:r>
          </w:p>
        </w:tc>
        <w:tc>
          <w:tcPr>
            <w:tcW w:w="1376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20.237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803E5A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8.737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803E5A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11.500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Пројекат: Адаптација и енергетска санација пословне зграде у Г.Хану</w:t>
            </w:r>
          </w:p>
        </w:tc>
        <w:tc>
          <w:tcPr>
            <w:tcW w:w="1376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3.400</w:t>
            </w:r>
          </w:p>
        </w:tc>
        <w:tc>
          <w:tcPr>
            <w:tcW w:w="1376" w:type="dxa"/>
            <w:shd w:val="clear" w:color="auto" w:fill="auto"/>
          </w:tcPr>
          <w:p w:rsidR="00A1334F" w:rsidRPr="004B3186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4B3186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3.800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883F23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803E5A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1.300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803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803E5A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2.500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9A166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A1334F" w:rsidRPr="0018739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A62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2.400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C97CE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700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18739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8739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1.700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A1334F" w:rsidRPr="009A166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"Р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ехабилитација општинског пута Г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аџин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уга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Пољана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–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оњи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A1334F" w:rsidRPr="00BA49D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13.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9159FD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A62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13.103.000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  <w:r w:rsidRPr="009A1665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13.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Атарски путеви</w:t>
            </w:r>
          </w:p>
        </w:tc>
        <w:tc>
          <w:tcPr>
            <w:tcW w:w="1376" w:type="dxa"/>
            <w:shd w:val="clear" w:color="auto" w:fill="auto"/>
          </w:tcPr>
          <w:p w:rsidR="00A1334F" w:rsidRPr="00C432A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A1334F" w:rsidRPr="0023107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23107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20.000</w:t>
            </w:r>
          </w:p>
        </w:tc>
        <w:tc>
          <w:tcPr>
            <w:tcW w:w="1376" w:type="dxa"/>
            <w:shd w:val="clear" w:color="auto" w:fill="auto"/>
          </w:tcPr>
          <w:p w:rsidR="00A1334F" w:rsidRPr="0023107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23107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A5E5A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2019-2020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C64A71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1A5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36102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</w:t>
            </w:r>
          </w:p>
        </w:tc>
        <w:tc>
          <w:tcPr>
            <w:tcW w:w="1376" w:type="dxa"/>
            <w:shd w:val="clear" w:color="auto" w:fill="auto"/>
          </w:tcPr>
          <w:p w:rsidR="00A1334F" w:rsidRPr="001A5E5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14.000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14.000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815</w:t>
            </w:r>
          </w:p>
        </w:tc>
        <w:tc>
          <w:tcPr>
            <w:tcW w:w="1376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  <w:r w:rsidRPr="0057035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.500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C04D8B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финансирања пројекта: 2018-201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33A00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8.030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 (115.000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из претх.год.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1.600.000 на 451200- капит.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убвенције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815.000 на  511200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)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A1334F" w:rsidRPr="00D2461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815</w:t>
            </w:r>
          </w:p>
        </w:tc>
        <w:tc>
          <w:tcPr>
            <w:tcW w:w="1376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.500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B97053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36102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„Изградња секундарне канализационе мреже у месту Гркиња“</w:t>
            </w:r>
          </w:p>
        </w:tc>
        <w:tc>
          <w:tcPr>
            <w:tcW w:w="1376" w:type="dxa"/>
            <w:shd w:val="clear" w:color="auto" w:fill="auto"/>
          </w:tcPr>
          <w:p w:rsidR="00A1334F" w:rsidRPr="00B97053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92.720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92.720.000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181CF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81CF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920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181CF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81CF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91.800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71264C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36102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Пројекат:„Реконструкција амбуланте у Великом Крчимиру“</w:t>
            </w:r>
          </w:p>
        </w:tc>
        <w:tc>
          <w:tcPr>
            <w:tcW w:w="1376" w:type="dxa"/>
            <w:shd w:val="clear" w:color="auto" w:fill="auto"/>
          </w:tcPr>
          <w:p w:rsidR="00A1334F" w:rsidRPr="0071264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24.300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24.300.000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71264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71264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5E7C76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36102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„Реконструкција школе у Доњем Душнику“</w:t>
            </w:r>
          </w:p>
        </w:tc>
        <w:tc>
          <w:tcPr>
            <w:tcW w:w="1376" w:type="dxa"/>
            <w:shd w:val="clear" w:color="auto" w:fill="auto"/>
          </w:tcPr>
          <w:p w:rsidR="00A1334F" w:rsidRPr="00C0125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48.300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24.300.000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C0125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C0125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48.000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13.</w:t>
            </w:r>
          </w:p>
        </w:tc>
        <w:tc>
          <w:tcPr>
            <w:tcW w:w="5781" w:type="dxa"/>
            <w:shd w:val="clear" w:color="auto" w:fill="auto"/>
          </w:tcPr>
          <w:p w:rsidR="00A1334F" w:rsidRPr="00136102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5.200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290771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5.200.000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3B3188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4842A7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36102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Пројекат; „Фискултурна сала у кругу издвојеног одељења ОШ „Витко и Света“ у З.Топоници“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1334F" w:rsidRPr="004842A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41.630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A62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4842A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842A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24.409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4842A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842A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17.221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15.</w:t>
            </w:r>
          </w:p>
        </w:tc>
        <w:tc>
          <w:tcPr>
            <w:tcW w:w="5781" w:type="dxa"/>
            <w:shd w:val="clear" w:color="auto" w:fill="auto"/>
          </w:tcPr>
          <w:p w:rsidR="00A1334F" w:rsidRPr="00024A1D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4.833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9159FD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4.833.000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236E48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236E48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967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024A1D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3.866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тна документација за разне мање пројекте</w:t>
            </w:r>
          </w:p>
        </w:tc>
        <w:tc>
          <w:tcPr>
            <w:tcW w:w="1376" w:type="dxa"/>
            <w:shd w:val="clear" w:color="auto" w:fill="auto"/>
          </w:tcPr>
          <w:p w:rsidR="00A1334F" w:rsidRPr="00027F89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1.904</w:t>
            </w:r>
          </w:p>
        </w:tc>
        <w:tc>
          <w:tcPr>
            <w:tcW w:w="1376" w:type="dxa"/>
            <w:shd w:val="clear" w:color="auto" w:fill="auto"/>
          </w:tcPr>
          <w:p w:rsidR="00A1334F" w:rsidRPr="00E172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724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1.500</w:t>
            </w:r>
          </w:p>
        </w:tc>
        <w:tc>
          <w:tcPr>
            <w:tcW w:w="1376" w:type="dxa"/>
            <w:shd w:val="clear" w:color="auto" w:fill="auto"/>
          </w:tcPr>
          <w:p w:rsidR="00A1334F" w:rsidRPr="00E172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1724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1.500</w:t>
            </w: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D07BB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E172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E172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Процењена вредност : 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00.000 динара</w:t>
            </w:r>
          </w:p>
        </w:tc>
        <w:tc>
          <w:tcPr>
            <w:tcW w:w="1376" w:type="dxa"/>
            <w:shd w:val="clear" w:color="auto" w:fill="auto"/>
          </w:tcPr>
          <w:p w:rsidR="00A1334F" w:rsidRPr="00027F89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1.904</w:t>
            </w:r>
          </w:p>
        </w:tc>
        <w:tc>
          <w:tcPr>
            <w:tcW w:w="1376" w:type="dxa"/>
            <w:shd w:val="clear" w:color="auto" w:fill="auto"/>
          </w:tcPr>
          <w:p w:rsidR="00A1334F" w:rsidRPr="00F01B2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F01B2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1.500</w:t>
            </w:r>
          </w:p>
        </w:tc>
        <w:tc>
          <w:tcPr>
            <w:tcW w:w="1376" w:type="dxa"/>
            <w:shd w:val="clear" w:color="auto" w:fill="auto"/>
          </w:tcPr>
          <w:p w:rsidR="00A1334F" w:rsidRPr="00F01B2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F01B2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1.500</w:t>
            </w: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A1334F" w:rsidRPr="00C16DA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5.750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A62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C16DA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733FD9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33FD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C16DA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733FD9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33FD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„Реконструкција пута Сопотница – Калетинац „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13.000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13.000.000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  <w:r w:rsidRPr="002943A5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EE47D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E47D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13.000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9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A1334F" w:rsidRPr="0089312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A62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D1474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</w:t>
            </w: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A1334F" w:rsidRPr="00D1474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D1474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</w:t>
            </w: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A1334F" w:rsidRPr="00D1474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E333A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E333A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E333A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1376" w:type="dxa"/>
            <w:shd w:val="clear" w:color="auto" w:fill="auto"/>
          </w:tcPr>
          <w:p w:rsidR="00A1334F" w:rsidRPr="00B64CF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20.000</w:t>
            </w: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57035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A62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B64CF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64CF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1376" w:type="dxa"/>
            <w:shd w:val="clear" w:color="auto" w:fill="auto"/>
          </w:tcPr>
          <w:p w:rsidR="00A1334F" w:rsidRPr="00B64CF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64CF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A1334F" w:rsidRPr="00797655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B64CF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64CF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1376" w:type="dxa"/>
            <w:shd w:val="clear" w:color="auto" w:fill="auto"/>
          </w:tcPr>
          <w:p w:rsidR="00A1334F" w:rsidRPr="00B64CF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64CF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21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23.942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77186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77186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5.986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17.956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3.642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3.642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2012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77186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411</w:t>
            </w:r>
          </w:p>
        </w:tc>
      </w:tr>
      <w:tr w:rsidR="00A1334F" w:rsidRPr="00BA5303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25.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231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25.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995E08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вредност пројекта: 24.000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AD431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AD431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19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17.000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387F30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вредност пројекта: 17.000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17.000</w:t>
            </w:r>
          </w:p>
        </w:tc>
      </w:tr>
      <w:tr w:rsidR="00A1334F" w:rsidRPr="00E92A4E" w:rsidTr="00DC6372">
        <w:tc>
          <w:tcPr>
            <w:tcW w:w="684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A1334F" w:rsidRPr="0053467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639</w:t>
            </w:r>
          </w:p>
        </w:tc>
        <w:tc>
          <w:tcPr>
            <w:tcW w:w="1376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.000</w:t>
            </w: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4F2900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A1334F" w:rsidRPr="00A50101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уређење индустријске зоне 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и З.Топоници</w:t>
            </w:r>
          </w:p>
        </w:tc>
        <w:tc>
          <w:tcPr>
            <w:tcW w:w="1376" w:type="dxa"/>
          </w:tcPr>
          <w:p w:rsidR="00A1334F" w:rsidRPr="0053467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639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.000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.000</w:t>
            </w: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4F2900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A1334F" w:rsidRPr="00276951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 финансирања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17-2020</w:t>
            </w:r>
          </w:p>
        </w:tc>
        <w:tc>
          <w:tcPr>
            <w:tcW w:w="1376" w:type="dxa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A1334F" w:rsidRPr="00A62BFD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4F2900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 </w:t>
            </w:r>
          </w:p>
        </w:tc>
        <w:tc>
          <w:tcPr>
            <w:tcW w:w="1376" w:type="dxa"/>
          </w:tcPr>
          <w:p w:rsidR="00A1334F" w:rsidRPr="00F37172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639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</w:p>
        </w:tc>
        <w:tc>
          <w:tcPr>
            <w:tcW w:w="1376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</w:p>
        </w:tc>
      </w:tr>
      <w:tr w:rsidR="00A1334F" w:rsidRPr="00FB75A9" w:rsidTr="00DC6372">
        <w:tc>
          <w:tcPr>
            <w:tcW w:w="684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 xml:space="preserve">ОПРЕМА И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A1334F" w:rsidRPr="00B1178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8.130</w:t>
            </w:r>
          </w:p>
        </w:tc>
        <w:tc>
          <w:tcPr>
            <w:tcW w:w="1376" w:type="dxa"/>
            <w:shd w:val="pct10" w:color="auto" w:fill="auto"/>
          </w:tcPr>
          <w:p w:rsidR="00A1334F" w:rsidRPr="0044330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3.820</w:t>
            </w:r>
          </w:p>
        </w:tc>
        <w:tc>
          <w:tcPr>
            <w:tcW w:w="1376" w:type="dxa"/>
            <w:shd w:val="pct10" w:color="auto" w:fill="auto"/>
          </w:tcPr>
          <w:p w:rsidR="00A1334F" w:rsidRPr="0044330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6.430</w:t>
            </w:r>
          </w:p>
        </w:tc>
      </w:tr>
      <w:tr w:rsidR="00A1334F" w:rsidRPr="00BB78F4" w:rsidTr="00DC6372">
        <w:tc>
          <w:tcPr>
            <w:tcW w:w="684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A1334F" w:rsidRPr="00B1178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6.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350</w:t>
            </w:r>
          </w:p>
        </w:tc>
        <w:tc>
          <w:tcPr>
            <w:tcW w:w="1376" w:type="dxa"/>
            <w:shd w:val="pct10" w:color="auto" w:fill="auto"/>
          </w:tcPr>
          <w:p w:rsidR="00A1334F" w:rsidRPr="00E47416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3.150</w:t>
            </w:r>
          </w:p>
        </w:tc>
        <w:tc>
          <w:tcPr>
            <w:tcW w:w="1376" w:type="dxa"/>
            <w:shd w:val="pct10" w:color="auto" w:fill="auto"/>
          </w:tcPr>
          <w:p w:rsidR="00A1334F" w:rsidRPr="00E47416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5.680</w:t>
            </w:r>
          </w:p>
        </w:tc>
      </w:tr>
      <w:tr w:rsidR="00A1334F" w:rsidRPr="00DF62D0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0A6084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A1334F" w:rsidRPr="00D8770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Опрема за саобраћај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2.864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</w:p>
        </w:tc>
      </w:tr>
      <w:tr w:rsidR="00A1334F" w:rsidRPr="00DF62D0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A1334F" w:rsidRPr="007714B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616</w:t>
            </w:r>
          </w:p>
        </w:tc>
        <w:tc>
          <w:tcPr>
            <w:tcW w:w="1376" w:type="dxa"/>
            <w:shd w:val="clear" w:color="auto" w:fill="auto"/>
          </w:tcPr>
          <w:p w:rsidR="00A1334F" w:rsidRPr="008D059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1.250</w:t>
            </w:r>
          </w:p>
        </w:tc>
        <w:tc>
          <w:tcPr>
            <w:tcW w:w="1376" w:type="dxa"/>
            <w:shd w:val="clear" w:color="auto" w:fill="auto"/>
          </w:tcPr>
          <w:p w:rsidR="00A1334F" w:rsidRPr="008D059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1.330</w:t>
            </w:r>
          </w:p>
        </w:tc>
      </w:tr>
      <w:tr w:rsidR="00A1334F" w:rsidRPr="00C9705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A1334F" w:rsidRPr="008F3A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376" w:type="dxa"/>
            <w:shd w:val="clear" w:color="auto" w:fill="auto"/>
          </w:tcPr>
          <w:p w:rsidR="00A1334F" w:rsidRPr="008F3A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A1334F" w:rsidRPr="000A608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0A608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C9705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Опрема за заштиту животне средине  (5124)</w:t>
            </w:r>
          </w:p>
        </w:tc>
        <w:tc>
          <w:tcPr>
            <w:tcW w:w="1376" w:type="dxa"/>
            <w:shd w:val="clear" w:color="auto" w:fill="auto"/>
          </w:tcPr>
          <w:p w:rsidR="00A1334F" w:rsidRPr="00B3663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1.500</w:t>
            </w:r>
          </w:p>
        </w:tc>
        <w:tc>
          <w:tcPr>
            <w:tcW w:w="1376" w:type="dxa"/>
            <w:shd w:val="clear" w:color="auto" w:fill="auto"/>
          </w:tcPr>
          <w:p w:rsidR="00A1334F" w:rsidRPr="00B3663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1.500</w:t>
            </w:r>
          </w:p>
        </w:tc>
        <w:tc>
          <w:tcPr>
            <w:tcW w:w="1376" w:type="dxa"/>
            <w:shd w:val="clear" w:color="auto" w:fill="auto"/>
          </w:tcPr>
          <w:p w:rsidR="00A1334F" w:rsidRPr="00B3663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A1334F" w:rsidRPr="00591CA7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Мерни и контролни инструменти (5125)</w:t>
            </w:r>
          </w:p>
        </w:tc>
        <w:tc>
          <w:tcPr>
            <w:tcW w:w="1376" w:type="dxa"/>
            <w:shd w:val="clear" w:color="auto" w:fill="auto"/>
          </w:tcPr>
          <w:p w:rsidR="00A1334F" w:rsidRPr="0069065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69065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69065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  <w:lang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A1334F" w:rsidRPr="003D64F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A1334F" w:rsidRPr="00156FB5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3D64F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307226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307226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150</w:t>
            </w:r>
          </w:p>
        </w:tc>
      </w:tr>
      <w:tr w:rsidR="00A1334F" w:rsidRPr="0041732A" w:rsidTr="00DC6372">
        <w:tc>
          <w:tcPr>
            <w:tcW w:w="684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513</w:t>
            </w:r>
          </w:p>
        </w:tc>
        <w:tc>
          <w:tcPr>
            <w:tcW w:w="675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Остале некретнине и опрема </w:t>
            </w:r>
          </w:p>
        </w:tc>
        <w:tc>
          <w:tcPr>
            <w:tcW w:w="1376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lang/>
              </w:rPr>
              <w:t>-</w:t>
            </w:r>
          </w:p>
        </w:tc>
        <w:tc>
          <w:tcPr>
            <w:tcW w:w="1376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-</w:t>
            </w:r>
          </w:p>
        </w:tc>
        <w:tc>
          <w:tcPr>
            <w:tcW w:w="1376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-</w:t>
            </w:r>
          </w:p>
        </w:tc>
      </w:tr>
      <w:tr w:rsidR="00A1334F" w:rsidRPr="0041732A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Остале некретнине и опрема  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A1334F" w:rsidRPr="00952392" w:rsidTr="00DC6372">
        <w:tc>
          <w:tcPr>
            <w:tcW w:w="684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A1334F" w:rsidRPr="00BC17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1.590</w:t>
            </w:r>
          </w:p>
        </w:tc>
        <w:tc>
          <w:tcPr>
            <w:tcW w:w="1376" w:type="dxa"/>
            <w:shd w:val="pct10" w:color="auto" w:fill="auto"/>
          </w:tcPr>
          <w:p w:rsidR="00A1334F" w:rsidRPr="0029391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470</w:t>
            </w:r>
          </w:p>
        </w:tc>
        <w:tc>
          <w:tcPr>
            <w:tcW w:w="1376" w:type="dxa"/>
            <w:shd w:val="pct10" w:color="auto" w:fill="auto"/>
          </w:tcPr>
          <w:p w:rsidR="00A1334F" w:rsidRPr="0029391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500</w:t>
            </w:r>
          </w:p>
        </w:tc>
      </w:tr>
      <w:tr w:rsidR="00A1334F" w:rsidRPr="00E92A4E" w:rsidTr="00DC6372">
        <w:tc>
          <w:tcPr>
            <w:tcW w:w="684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A1334F" w:rsidRPr="00BC17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1.590</w:t>
            </w:r>
          </w:p>
        </w:tc>
        <w:tc>
          <w:tcPr>
            <w:tcW w:w="1376" w:type="dxa"/>
          </w:tcPr>
          <w:p w:rsidR="00A1334F" w:rsidRPr="003E4FA6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470</w:t>
            </w:r>
          </w:p>
        </w:tc>
        <w:tc>
          <w:tcPr>
            <w:tcW w:w="1376" w:type="dxa"/>
          </w:tcPr>
          <w:p w:rsidR="00A1334F" w:rsidRPr="00B3663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3663F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A1334F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523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CE18B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190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lang w:val="sr-Cyrl-CS"/>
              </w:rPr>
              <w:t>200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0A7BC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lang w:val="sr-Cyrl-CS"/>
              </w:rPr>
              <w:t>250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376" w:type="dxa"/>
            <w:shd w:val="clear" w:color="auto" w:fill="auto"/>
          </w:tcPr>
          <w:p w:rsidR="00A1334F" w:rsidRPr="00CE18B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190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A1334F" w:rsidRPr="000A7BC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250</w:t>
            </w:r>
          </w:p>
        </w:tc>
      </w:tr>
      <w:tr w:rsidR="00A1334F" w:rsidRPr="009B5F97" w:rsidTr="00DC6372">
        <w:tc>
          <w:tcPr>
            <w:tcW w:w="684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  <w:tc>
          <w:tcPr>
            <w:tcW w:w="1376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  <w:tc>
          <w:tcPr>
            <w:tcW w:w="1376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A1334F" w:rsidRPr="00DF3D35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28.598</w:t>
            </w:r>
          </w:p>
        </w:tc>
        <w:tc>
          <w:tcPr>
            <w:tcW w:w="1376" w:type="dxa"/>
            <w:shd w:val="clear" w:color="auto" w:fill="CCCCCC"/>
          </w:tcPr>
          <w:p w:rsidR="00A1334F" w:rsidRPr="008C7DC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8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.0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72</w:t>
            </w:r>
          </w:p>
        </w:tc>
        <w:tc>
          <w:tcPr>
            <w:tcW w:w="1376" w:type="dxa"/>
            <w:shd w:val="clear" w:color="auto" w:fill="CCCCCC"/>
          </w:tcPr>
          <w:p w:rsidR="00A1334F" w:rsidRPr="00CC344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6.000</w:t>
            </w:r>
          </w:p>
        </w:tc>
      </w:tr>
      <w:tr w:rsidR="00A1334F" w:rsidRPr="008A56F9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Подстицаји за капиталне инвести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ције у пољопривредна газдин.</w:t>
            </w:r>
          </w:p>
        </w:tc>
        <w:tc>
          <w:tcPr>
            <w:tcW w:w="1376" w:type="dxa"/>
            <w:shd w:val="clear" w:color="auto" w:fill="auto"/>
          </w:tcPr>
          <w:p w:rsidR="00A1334F" w:rsidRPr="008A6126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A1334F" w:rsidRPr="00FD193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.000</w:t>
            </w:r>
          </w:p>
        </w:tc>
      </w:tr>
      <w:tr w:rsidR="00A1334F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D193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087375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Капитална субвенција ЕПС-у за пројекат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„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“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(Л-35м)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B14D5C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417D52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417D52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661C21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Обавеза из претходних година за „Пословност“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447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6A684D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D429E8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D429E8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447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D429E8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846996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к. канализационе мреже у месту Марина Кутина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B14D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22.551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8C7DC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9.072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6A684D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CF46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846996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56.950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 (960.000 пројектна документација и 24.367.000 дин. из средстава донатора - повраћаја предфинансирања)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CF46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CF46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B14D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5.259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8C7DC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8C7DCB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9.072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8C7DCB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334F" w:rsidRPr="008A56F9" w:rsidTr="00DC6372">
        <w:trPr>
          <w:trHeight w:val="58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20B89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F20B8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нераспоређени вишак прихода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B14D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2.292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кундарне канализационе мреже 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CF46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CF465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1334F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0941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D193C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854BEB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334F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094189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334F" w:rsidRPr="00500033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3D6F52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F54C9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334F" w:rsidRPr="00FB75A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 xml:space="preserve">. КАПИТАЛНИ ТРАНСФЕРИ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 xml:space="preserve"> 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412570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.364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F3001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3.700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A1334F" w:rsidRPr="00F3001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5.300</w:t>
            </w:r>
          </w:p>
        </w:tc>
      </w:tr>
      <w:tr w:rsidR="00A1334F" w:rsidRPr="00342B13" w:rsidTr="00DC6372">
        <w:tc>
          <w:tcPr>
            <w:tcW w:w="684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Капитални трансфери другим нивоима  власти </w:t>
            </w:r>
          </w:p>
        </w:tc>
        <w:tc>
          <w:tcPr>
            <w:tcW w:w="1376" w:type="dxa"/>
            <w:shd w:val="clear" w:color="auto" w:fill="CCCCCC"/>
          </w:tcPr>
          <w:p w:rsidR="00A1334F" w:rsidRPr="00A04FB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1.030</w:t>
            </w:r>
          </w:p>
        </w:tc>
        <w:tc>
          <w:tcPr>
            <w:tcW w:w="1376" w:type="dxa"/>
            <w:shd w:val="clear" w:color="auto" w:fill="CCCCCC"/>
          </w:tcPr>
          <w:p w:rsidR="00A1334F" w:rsidRPr="00874A4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CCCCCC"/>
          </w:tcPr>
          <w:p w:rsidR="00A1334F" w:rsidRPr="00874A4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Пројектно планирање - документација</w:t>
            </w:r>
          </w:p>
        </w:tc>
        <w:tc>
          <w:tcPr>
            <w:tcW w:w="1376" w:type="dxa"/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7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76" w:type="dxa"/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 „Витко и Света“ </w:t>
            </w:r>
          </w:p>
        </w:tc>
        <w:tc>
          <w:tcPr>
            <w:tcW w:w="1376" w:type="dxa"/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76" w:type="dxa"/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</w:tr>
      <w:tr w:rsidR="00A1334F" w:rsidRPr="00BD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Опрема за образовање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</w:tr>
      <w:tr w:rsidR="00A1334F" w:rsidRPr="00BD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1334F" w:rsidRPr="007C680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A1334F" w:rsidRPr="00342B13" w:rsidTr="00DC6372">
        <w:tc>
          <w:tcPr>
            <w:tcW w:w="684" w:type="dxa"/>
            <w:shd w:val="clear" w:color="auto" w:fill="C0C0C0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C0C0C0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Капитални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другим нивоима  власти </w:t>
            </w:r>
          </w:p>
        </w:tc>
        <w:tc>
          <w:tcPr>
            <w:tcW w:w="1376" w:type="dxa"/>
            <w:shd w:val="clear" w:color="auto" w:fill="C0C0C0"/>
          </w:tcPr>
          <w:p w:rsidR="00A1334F" w:rsidRPr="00621BE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3.334</w:t>
            </w:r>
          </w:p>
        </w:tc>
        <w:tc>
          <w:tcPr>
            <w:tcW w:w="1376" w:type="dxa"/>
            <w:shd w:val="clear" w:color="auto" w:fill="C0C0C0"/>
          </w:tcPr>
          <w:p w:rsidR="00A1334F" w:rsidRPr="00CC4D9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3.400</w:t>
            </w:r>
          </w:p>
        </w:tc>
        <w:tc>
          <w:tcPr>
            <w:tcW w:w="1376" w:type="dxa"/>
            <w:shd w:val="clear" w:color="auto" w:fill="C0C0C0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FD2B83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Набавка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ултра звучног апарата са три сонде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и остала опрема </w:t>
            </w:r>
          </w:p>
        </w:tc>
        <w:tc>
          <w:tcPr>
            <w:tcW w:w="1376" w:type="dxa"/>
            <w:shd w:val="clear" w:color="auto" w:fill="auto"/>
          </w:tcPr>
          <w:p w:rsidR="00A1334F" w:rsidRPr="00621BE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3.334</w:t>
            </w:r>
          </w:p>
        </w:tc>
        <w:tc>
          <w:tcPr>
            <w:tcW w:w="1376" w:type="dxa"/>
            <w:shd w:val="clear" w:color="auto" w:fill="auto"/>
          </w:tcPr>
          <w:p w:rsidR="00A1334F" w:rsidRPr="000660E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A1334F" w:rsidRPr="000660E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CC4D94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334F" w:rsidRPr="00B052A9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6" w:type="dxa"/>
            <w:shd w:val="clear" w:color="auto" w:fill="auto"/>
          </w:tcPr>
          <w:p w:rsidR="00A1334F" w:rsidRPr="00621BEA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1.834</w:t>
            </w:r>
          </w:p>
        </w:tc>
        <w:tc>
          <w:tcPr>
            <w:tcW w:w="1376" w:type="dxa"/>
            <w:shd w:val="clear" w:color="auto" w:fill="auto"/>
          </w:tcPr>
          <w:p w:rsidR="00A1334F" w:rsidRPr="00414223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1422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A1334F" w:rsidRPr="00414223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1422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1.500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1334F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1334F" w:rsidRPr="00876446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Радови на објектима Дома здравља Гаџин Хан </w:t>
            </w:r>
          </w:p>
        </w:tc>
        <w:tc>
          <w:tcPr>
            <w:tcW w:w="1376" w:type="dxa"/>
            <w:shd w:val="clear" w:color="auto" w:fill="auto"/>
          </w:tcPr>
          <w:p w:rsidR="00A1334F" w:rsidRPr="003B0AD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1334F" w:rsidRPr="00AB0A2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1.400</w:t>
            </w:r>
          </w:p>
        </w:tc>
        <w:tc>
          <w:tcPr>
            <w:tcW w:w="1376" w:type="dxa"/>
            <w:shd w:val="clear" w:color="auto" w:fill="auto"/>
          </w:tcPr>
          <w:p w:rsidR="00A1334F" w:rsidRPr="00AB0A2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3.000</w:t>
            </w:r>
          </w:p>
        </w:tc>
      </w:tr>
      <w:tr w:rsidR="00A1334F" w:rsidRPr="00E92A4E" w:rsidTr="00DC6372">
        <w:tc>
          <w:tcPr>
            <w:tcW w:w="684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334F" w:rsidRPr="000B2BBF" w:rsidRDefault="00A1334F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6" w:type="dxa"/>
            <w:shd w:val="clear" w:color="auto" w:fill="auto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1334F" w:rsidRPr="00BC3DD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BC3DD7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A1334F" w:rsidRPr="00BC3DD7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3.0</w:t>
            </w:r>
            <w:r w:rsidRPr="00BC3DD7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00</w:t>
            </w:r>
          </w:p>
        </w:tc>
      </w:tr>
      <w:tr w:rsidR="00A1334F" w:rsidRPr="000506EE" w:rsidTr="00DC6372">
        <w:tc>
          <w:tcPr>
            <w:tcW w:w="684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D9D9D9"/>
          </w:tcPr>
          <w:p w:rsidR="00A1334F" w:rsidRPr="0015329E" w:rsidRDefault="00A1334F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/>
              </w:rPr>
              <w:t xml:space="preserve">СВЕ </w:t>
            </w:r>
            <w:r w:rsidRPr="0015329E">
              <w:rPr>
                <w:b/>
                <w:bCs/>
                <w:i/>
                <w:color w:val="000000"/>
                <w:sz w:val="20"/>
                <w:szCs w:val="20"/>
                <w:lang/>
              </w:rPr>
              <w:t>УКУПНО:</w:t>
            </w:r>
          </w:p>
        </w:tc>
        <w:tc>
          <w:tcPr>
            <w:tcW w:w="1376" w:type="dxa"/>
            <w:shd w:val="clear" w:color="auto" w:fill="D9D9D9"/>
          </w:tcPr>
          <w:p w:rsidR="00A1334F" w:rsidRPr="003B4DF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38.236</w:t>
            </w:r>
          </w:p>
        </w:tc>
        <w:tc>
          <w:tcPr>
            <w:tcW w:w="1376" w:type="dxa"/>
            <w:shd w:val="clear" w:color="auto" w:fill="D9D9D9"/>
          </w:tcPr>
          <w:p w:rsidR="00A1334F" w:rsidRPr="003B4DF1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205.126</w:t>
            </w:r>
          </w:p>
        </w:tc>
        <w:tc>
          <w:tcPr>
            <w:tcW w:w="1376" w:type="dxa"/>
            <w:shd w:val="clear" w:color="auto" w:fill="D9D9D9"/>
          </w:tcPr>
          <w:p w:rsidR="00A1334F" w:rsidRPr="00173804" w:rsidRDefault="00A1334F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152.872</w:t>
            </w:r>
          </w:p>
        </w:tc>
      </w:tr>
    </w:tbl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p w:rsidR="00A1334F" w:rsidRPr="0095262C" w:rsidRDefault="00A1334F" w:rsidP="00A1334F">
      <w:pPr>
        <w:jc w:val="center"/>
        <w:rPr>
          <w:rStyle w:val="StyleTimesRomanCirilica"/>
          <w:rFonts w:ascii="Times New Roman" w:hAnsi="Times New Roman"/>
          <w:b/>
          <w:sz w:val="24"/>
          <w:lang/>
        </w:rPr>
      </w:pPr>
      <w:r w:rsidRPr="0095262C">
        <w:rPr>
          <w:rStyle w:val="StyleTimesRomanCirilica"/>
          <w:rFonts w:ascii="Times New Roman" w:hAnsi="Times New Roman"/>
          <w:b/>
          <w:sz w:val="24"/>
          <w:lang/>
        </w:rPr>
        <w:t xml:space="preserve">II ПОСЕБАН ДЕО  </w:t>
      </w:r>
    </w:p>
    <w:p w:rsidR="00A1334F" w:rsidRDefault="00A1334F" w:rsidP="00A1334F">
      <w:pPr>
        <w:jc w:val="center"/>
        <w:rPr>
          <w:rStyle w:val="StyleTimesRomanCirilica"/>
          <w:sz w:val="20"/>
          <w:szCs w:val="20"/>
          <w:lang/>
        </w:rPr>
      </w:pPr>
    </w:p>
    <w:p w:rsidR="00A1334F" w:rsidRDefault="00A1334F" w:rsidP="00A1334F">
      <w:pPr>
        <w:jc w:val="center"/>
        <w:rPr>
          <w:b/>
          <w:lang/>
        </w:rPr>
      </w:pPr>
      <w:r>
        <w:rPr>
          <w:b/>
          <w:lang w:val="ru-RU"/>
        </w:rPr>
        <w:t xml:space="preserve">Члан </w:t>
      </w:r>
      <w:r>
        <w:rPr>
          <w:b/>
          <w:lang/>
        </w:rPr>
        <w:t>5</w:t>
      </w:r>
      <w:r w:rsidRPr="00C05631">
        <w:rPr>
          <w:b/>
          <w:lang w:val="ru-RU"/>
        </w:rPr>
        <w:t>.</w:t>
      </w:r>
    </w:p>
    <w:p w:rsidR="00A1334F" w:rsidRDefault="00A1334F" w:rsidP="00A1334F">
      <w:pPr>
        <w:jc w:val="center"/>
        <w:rPr>
          <w:b/>
          <w:lang/>
        </w:rPr>
      </w:pPr>
    </w:p>
    <w:p w:rsidR="00A1334F" w:rsidRPr="00DD0EA6" w:rsidRDefault="00A1334F" w:rsidP="00A1334F">
      <w:pPr>
        <w:rPr>
          <w:lang w:val="sr-Cyrl-CS"/>
        </w:rPr>
      </w:pPr>
      <w:r w:rsidRPr="00B27FC3">
        <w:rPr>
          <w:lang w:val="ru-RU"/>
        </w:rPr>
        <w:t xml:space="preserve">          </w:t>
      </w:r>
      <w:r w:rsidRPr="00AB6C1D">
        <w:rPr>
          <w:lang w:val="ru-RU"/>
        </w:rPr>
        <w:t>У Одлуци о буџету  опт</w:t>
      </w:r>
      <w:r>
        <w:rPr>
          <w:lang/>
        </w:rPr>
        <w:t>ш</w:t>
      </w:r>
      <w:r>
        <w:rPr>
          <w:lang w:val="ru-RU"/>
        </w:rPr>
        <w:t>ине Гаџин Хан за 201</w:t>
      </w:r>
      <w:r>
        <w:rPr>
          <w:lang w:val="sr-Cyrl-CS"/>
        </w:rPr>
        <w:t>8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 бр.</w:t>
      </w:r>
      <w:r>
        <w:rPr>
          <w:lang/>
        </w:rPr>
        <w:t xml:space="preserve"> </w:t>
      </w:r>
      <w:r>
        <w:rPr>
          <w:lang w:val="sr-Cyrl-CS"/>
        </w:rPr>
        <w:t>130/2017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</w:t>
      </w:r>
      <w:r>
        <w:rPr>
          <w:lang/>
        </w:rPr>
        <w:t>5</w:t>
      </w:r>
      <w:r w:rsidRPr="00AB6C1D">
        <w:rPr>
          <w:lang w:val="ru-RU"/>
        </w:rPr>
        <w:t>. мења се и гласи:</w:t>
      </w:r>
    </w:p>
    <w:p w:rsidR="00A1334F" w:rsidRPr="008D7E79" w:rsidRDefault="00A1334F" w:rsidP="00A1334F">
      <w:pPr>
        <w:jc w:val="center"/>
        <w:rPr>
          <w:b/>
          <w:lang w:val="ru-RU"/>
        </w:rPr>
      </w:pPr>
      <w:r>
        <w:rPr>
          <w:b/>
          <w:lang w:val="ru-RU"/>
        </w:rPr>
        <w:t xml:space="preserve">“Члан </w:t>
      </w:r>
      <w:r>
        <w:rPr>
          <w:b/>
          <w:lang/>
        </w:rPr>
        <w:t>5</w:t>
      </w:r>
      <w:r w:rsidRPr="008D7E79">
        <w:rPr>
          <w:b/>
          <w:lang w:val="ru-RU"/>
        </w:rPr>
        <w:t>.</w:t>
      </w:r>
    </w:p>
    <w:p w:rsidR="00A1334F" w:rsidRPr="005A7037" w:rsidRDefault="00A1334F" w:rsidP="00A1334F">
      <w:pPr>
        <w:rPr>
          <w:rStyle w:val="StyleTimesRomanCirilica"/>
          <w:rFonts w:ascii="Arial" w:hAnsi="Arial" w:cs="Arial"/>
          <w:sz w:val="20"/>
          <w:szCs w:val="20"/>
          <w:lang w:val="sr-Cyrl-CS"/>
        </w:rPr>
      </w:pPr>
    </w:p>
    <w:p w:rsidR="00A1334F" w:rsidRDefault="00A1334F" w:rsidP="00A1334F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r w:rsidRPr="00A34BF8">
        <w:rPr>
          <w:rStyle w:val="StyleTimesRomanCirilica"/>
          <w:lang/>
        </w:rPr>
        <w:t xml:space="preserve">     </w:t>
      </w:r>
      <w:r w:rsidRPr="00E70E53">
        <w:rPr>
          <w:rStyle w:val="StyleTimesRomanCirilica"/>
          <w:rFonts w:ascii="Times New Roman" w:hAnsi="Times New Roman"/>
          <w:sz w:val="24"/>
          <w:lang/>
        </w:rPr>
        <w:t>Укуп</w:t>
      </w:r>
      <w:r>
        <w:rPr>
          <w:rStyle w:val="StyleTimesRomanCirilica"/>
          <w:rFonts w:ascii="Times New Roman" w:hAnsi="Times New Roman"/>
          <w:sz w:val="24"/>
          <w:lang/>
        </w:rPr>
        <w:t>ни расходи и издаци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 у износу од</w:t>
      </w:r>
      <w:r>
        <w:rPr>
          <w:rStyle w:val="StyleTimesRomanCirilica"/>
          <w:rFonts w:ascii="Times New Roman" w:hAnsi="Times New Roman"/>
          <w:sz w:val="24"/>
          <w:lang/>
        </w:rPr>
        <w:t xml:space="preserve"> </w:t>
      </w:r>
      <w:r>
        <w:rPr>
          <w:rStyle w:val="StyleTimesRomanCirilica"/>
          <w:rFonts w:ascii="Times New Roman" w:hAnsi="Times New Roman"/>
          <w:sz w:val="24"/>
          <w:lang w:val="sr-Cyrl-CS"/>
        </w:rPr>
        <w:t>618.192</w:t>
      </w:r>
      <w:r>
        <w:rPr>
          <w:rStyle w:val="StyleTimesRomanCirilica"/>
          <w:rFonts w:ascii="Times New Roman" w:hAnsi="Times New Roman"/>
          <w:sz w:val="24"/>
          <w:lang/>
        </w:rPr>
        <w:t>.00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0 динара, финансирани из свих извора финансирања распоређују се по корисницима и врстама издатака, и то: </w:t>
      </w:r>
    </w:p>
    <w:p w:rsidR="00A1334F" w:rsidRDefault="00A1334F" w:rsidP="00A1334F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</w:p>
    <w:tbl>
      <w:tblPr>
        <w:tblW w:w="11549" w:type="dxa"/>
        <w:tblInd w:w="93" w:type="dxa"/>
        <w:tblLook w:val="0000"/>
      </w:tblPr>
      <w:tblGrid>
        <w:gridCol w:w="710"/>
        <w:gridCol w:w="710"/>
        <w:gridCol w:w="1136"/>
        <w:gridCol w:w="682"/>
        <w:gridCol w:w="710"/>
        <w:gridCol w:w="710"/>
        <w:gridCol w:w="4840"/>
        <w:gridCol w:w="920"/>
        <w:gridCol w:w="920"/>
        <w:gridCol w:w="920"/>
      </w:tblGrid>
      <w:tr w:rsidR="00A1334F" w:rsidTr="00DC6372">
        <w:trPr>
          <w:trHeight w:val="13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34F" w:rsidRPr="00A91B55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55">
              <w:rPr>
                <w:b/>
                <w:bCs/>
                <w:sz w:val="16"/>
                <w:szCs w:val="16"/>
              </w:rPr>
              <w:t>Програмска Класиф.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34F" w:rsidRPr="00A91B55" w:rsidRDefault="00A1334F" w:rsidP="00DC6372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16: 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16 - 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2101-0002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4,014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334F" w:rsidTr="00DC6372">
        <w:trPr>
          <w:trHeight w:val="4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2,886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2,886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1334F" w:rsidTr="00DC6372">
        <w:trPr>
          <w:trHeight w:val="4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32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15 - Опште услуге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0602-0004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18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11 - СОЦИЈАЛНА И ДЕЧЈА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0901-0006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A1334F" w:rsidTr="00DC6372">
        <w:trPr>
          <w:trHeight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0901-0006: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0901-01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2,876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2,876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2,876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1334F" w:rsidRPr="00A91B55" w:rsidRDefault="00A1334F" w:rsidP="00DC6372">
            <w:pPr>
              <w:rPr>
                <w:b/>
                <w:bCs/>
                <w:sz w:val="16"/>
                <w:szCs w:val="16"/>
              </w:rPr>
            </w:pPr>
            <w:r w:rsidRPr="00A91B55">
              <w:rPr>
                <w:b/>
                <w:bCs/>
                <w:sz w:val="16"/>
                <w:szCs w:val="16"/>
              </w:rPr>
              <w:t>0901-0001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Дотације невладиним организацијама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5,243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19,443</w:t>
            </w:r>
          </w:p>
        </w:tc>
      </w:tr>
      <w:tr w:rsidR="00A1334F" w:rsidTr="00DC6372">
        <w:trPr>
          <w:trHeight w:val="2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</w:t>
            </w:r>
            <w:r>
              <w:rPr>
                <w:b/>
                <w:bCs/>
                <w:sz w:val="18"/>
                <w:szCs w:val="18"/>
                <w:lang w:val="sr-Cyrl-CS"/>
              </w:rPr>
              <w:t>м.</w:t>
            </w:r>
            <w:r>
              <w:rPr>
                <w:b/>
                <w:bCs/>
                <w:sz w:val="18"/>
                <w:szCs w:val="18"/>
              </w:rPr>
              <w:t xml:space="preserve"> активност 0901-0001: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19,443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0901-0005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4,568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4,568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4,568</w:t>
            </w:r>
          </w:p>
        </w:tc>
      </w:tr>
      <w:tr w:rsidR="00A1334F" w:rsidTr="00DC6372">
        <w:trPr>
          <w:trHeight w:val="20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0901-0005: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4,568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4,568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4,568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24,144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4,743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24,144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4,743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28,887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3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локалне самоуправе и град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општина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17,286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17,286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4,024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3.108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3.203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sr-Cyrl-CS"/>
              </w:rPr>
              <w:t>3.999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63.999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354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3.999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354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4.353</w:t>
            </w:r>
          </w:p>
        </w:tc>
      </w:tr>
      <w:tr w:rsidR="00A1334F" w:rsidTr="00DC6372">
        <w:trPr>
          <w:trHeight w:val="25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0602-0001: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sr-Cyrl-CS"/>
              </w:rPr>
              <w:t>3.999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sr-Cyrl-CS"/>
              </w:rPr>
              <w:t>3.999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354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3.999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943A5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354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2C0FE3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4.353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0602-0009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Административни трансфери из буџета - </w:t>
            </w:r>
            <w:r>
              <w:rPr>
                <w:color w:val="000000"/>
                <w:sz w:val="18"/>
                <w:szCs w:val="18"/>
                <w:lang w:val="sr-Cyrl-CS"/>
              </w:rPr>
              <w:t>с</w:t>
            </w:r>
            <w:r>
              <w:rPr>
                <w:color w:val="000000"/>
                <w:sz w:val="18"/>
                <w:szCs w:val="18"/>
              </w:rPr>
              <w:t>редства резерве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2,041</w:t>
            </w:r>
          </w:p>
        </w:tc>
      </w:tr>
      <w:tr w:rsidR="00A1334F" w:rsidTr="00DC6372">
        <w:trPr>
          <w:trHeight w:val="14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0602-0009: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2,041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0602-0010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Административни трансфери из буџета - Средства резерве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A1334F" w:rsidTr="00DC6372">
        <w:trPr>
          <w:trHeight w:val="2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0602-0010: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и реконструкција зграде  општине Гаџин Хан"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34,467</w:t>
            </w:r>
          </w:p>
        </w:tc>
      </w:tr>
      <w:tr w:rsidR="00A1334F" w:rsidTr="00DC6372">
        <w:trPr>
          <w:trHeight w:val="19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16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</w:tr>
      <w:tr w:rsidR="00A1334F" w:rsidTr="00DC6372">
        <w:trPr>
          <w:trHeight w:val="19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29,617</w:t>
            </w:r>
          </w:p>
        </w:tc>
      </w:tr>
      <w:tr w:rsidR="00A1334F" w:rsidTr="00DC6372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A1334F" w:rsidTr="00DC6372">
        <w:trPr>
          <w:trHeight w:val="1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34,467</w:t>
            </w:r>
          </w:p>
        </w:tc>
      </w:tr>
      <w:tr w:rsidR="00A1334F" w:rsidTr="00DC6372">
        <w:trPr>
          <w:trHeight w:val="13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0602-02:</w:t>
            </w:r>
          </w:p>
          <w:p w:rsidR="00A1334F" w:rsidRPr="00853EDC" w:rsidRDefault="00A1334F" w:rsidP="00DC6372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</w:tr>
      <w:tr w:rsidR="00A1334F" w:rsidTr="00DC6372">
        <w:trPr>
          <w:trHeight w:val="13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29,617</w:t>
            </w:r>
          </w:p>
        </w:tc>
      </w:tr>
      <w:tr w:rsidR="00A1334F" w:rsidTr="00DC6372">
        <w:trPr>
          <w:trHeight w:val="153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A1334F" w:rsidTr="00DC6372">
        <w:trPr>
          <w:trHeight w:val="34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34,467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241885" w:rsidRDefault="00A1334F" w:rsidP="00DC6372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трга "Драгутина Матића" испред  општине Гаџин Хан"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407D4" w:rsidRDefault="00A1334F" w:rsidP="00DC637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sr-Cyrl-CS"/>
              </w:rPr>
              <w:t>7/1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8,737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20,237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8,737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8,737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20,237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>
              <w:rPr>
                <w:b/>
                <w:bCs/>
                <w:sz w:val="18"/>
                <w:szCs w:val="18"/>
                <w:lang w:val="sr-Cyrl-CS"/>
              </w:rPr>
              <w:t>12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8,737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8,737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20,237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867216" w:rsidRDefault="00A1334F" w:rsidP="00DC6372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"Адаптација и енергетска санација пословне зграде лок. самоуправе  у  Гаџином  Хану"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>
              <w:rPr>
                <w:b/>
                <w:bCs/>
                <w:sz w:val="18"/>
                <w:szCs w:val="18"/>
                <w:lang w:val="sr-Cyrl-CS"/>
              </w:rPr>
              <w:t>13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2E6265" w:rsidRDefault="00A1334F" w:rsidP="00DC6372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"Стварање неопходних услова за ефективно и ефикасно управљање имовином на локалном нивоу"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77/4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77/5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2,925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3,443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>
              <w:rPr>
                <w:b/>
                <w:bCs/>
                <w:sz w:val="18"/>
                <w:szCs w:val="18"/>
                <w:lang w:val="sr-Cyrl-CS"/>
              </w:rPr>
              <w:t>14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2,925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3,443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81,133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46,442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81,133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47,308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128,441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bottom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bottom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81,133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46,442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81,133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47,308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128,441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5.480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BA6C71" w:rsidRDefault="00A1334F" w:rsidP="00DC6372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sr-Cyrl-CS"/>
              </w:rPr>
              <w:t>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BA6C71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6.000</w:t>
            </w:r>
          </w:p>
        </w:tc>
      </w:tr>
      <w:tr w:rsidR="00A1334F" w:rsidTr="00DC6372">
        <w:trPr>
          <w:trHeight w:val="24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Pr="00EB387E" w:rsidRDefault="00A1334F" w:rsidP="00DC6372">
            <w:pPr>
              <w:jc w:val="center"/>
              <w:rPr>
                <w:sz w:val="18"/>
                <w:szCs w:val="18"/>
              </w:rPr>
            </w:pPr>
            <w:r w:rsidRPr="00EB387E">
              <w:rPr>
                <w:sz w:val="18"/>
                <w:szCs w:val="18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Pr="00EB387E" w:rsidRDefault="00A1334F" w:rsidP="00DC6372">
            <w:pPr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 xml:space="preserve">Текуће </w:t>
            </w:r>
            <w:r>
              <w:rPr>
                <w:color w:val="000000"/>
                <w:sz w:val="18"/>
                <w:szCs w:val="18"/>
              </w:rPr>
              <w:t>субвенције јавним нефинан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  <w:r w:rsidRPr="00EB387E">
              <w:rPr>
                <w:color w:val="000000"/>
                <w:sz w:val="18"/>
                <w:szCs w:val="18"/>
              </w:rPr>
              <w:t xml:space="preserve"> предузећима и организ.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EB387E" w:rsidRDefault="00A1334F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EB387E" w:rsidRDefault="00A1334F" w:rsidP="00DC6372">
            <w:pPr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EB387E" w:rsidRDefault="00A1334F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A1334F" w:rsidTr="00DC6372">
        <w:trPr>
          <w:trHeight w:val="46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Pr="00EB387E" w:rsidRDefault="00A1334F" w:rsidP="00DC6372">
            <w:pPr>
              <w:jc w:val="center"/>
              <w:rPr>
                <w:sz w:val="18"/>
                <w:szCs w:val="18"/>
              </w:rPr>
            </w:pPr>
            <w:r w:rsidRPr="00EB387E">
              <w:rPr>
                <w:sz w:val="18"/>
                <w:szCs w:val="18"/>
              </w:rPr>
              <w:t>4512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Pr="00EB387E" w:rsidRDefault="00A1334F" w:rsidP="00DC6372">
            <w:pPr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EB387E" w:rsidRDefault="00A1334F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>3,480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EB387E" w:rsidRDefault="00A1334F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EB387E" w:rsidRDefault="00A1334F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EB387E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5,480</w:t>
            </w:r>
          </w:p>
        </w:tc>
      </w:tr>
      <w:tr w:rsidR="00A1334F" w:rsidTr="00DC6372">
        <w:trPr>
          <w:trHeight w:val="1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Pr="00F46850" w:rsidRDefault="00A1334F" w:rsidP="00DC637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Примања од отплате датих кредита и продаје фин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>
              <w:rPr>
                <w:sz w:val="18"/>
                <w:szCs w:val="18"/>
              </w:rPr>
              <w:t>имов</w:t>
            </w:r>
            <w:r>
              <w:rPr>
                <w:sz w:val="18"/>
                <w:szCs w:val="18"/>
                <w:lang w:val="sr-Cyrl-CS"/>
              </w:rPr>
              <w:t>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A1334F" w:rsidTr="00DC6372">
        <w:trPr>
          <w:trHeight w:val="25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отплате датих кредита и продаје 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Помоћни објекат за сакупљање техничке воде у циљу гашења пожара и вишенаменске примене у пољопривр.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A1334F" w:rsidTr="00DC6372">
        <w:trPr>
          <w:trHeight w:val="27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A1334F" w:rsidTr="00DC6372">
        <w:trPr>
          <w:trHeight w:val="24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отплате датих кредита и продаје фин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>
              <w:rPr>
                <w:sz w:val="18"/>
                <w:szCs w:val="18"/>
              </w:rPr>
              <w:t>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отплате датих кредита и продаје 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4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(локални путеви)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1334F" w:rsidTr="00DC6372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(улице , сеоски путеви ...)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</w:tr>
      <w:tr w:rsidR="00A1334F" w:rsidTr="00DC6372">
        <w:trPr>
          <w:trHeight w:val="18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0701-0002: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0701-03: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0701-04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 (07-7.730 и 13-383)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0701-05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"Пешачки мост у Гаџином Хану" Л-35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2,415</w:t>
            </w:r>
          </w:p>
        </w:tc>
      </w:tr>
      <w:tr w:rsidR="00A1334F" w:rsidTr="00DC6372">
        <w:trPr>
          <w:trHeight w:val="14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51,715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51,715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51,715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52,439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52,439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0401-0005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15,012</w:t>
            </w:r>
          </w:p>
        </w:tc>
      </w:tr>
      <w:tr w:rsidR="00A1334F" w:rsidTr="00DC6372">
        <w:trPr>
          <w:trHeight w:val="26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0401-0005: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15,012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0401-0004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организацијама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5.259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D932EB" w:rsidRDefault="00A1334F" w:rsidP="00DC6372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sr-Cyrl-CS"/>
              </w:rPr>
              <w:t>17.292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D932EB" w:rsidRDefault="00A1334F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22.551</w:t>
            </w:r>
          </w:p>
        </w:tc>
      </w:tr>
      <w:tr w:rsidR="00A1334F" w:rsidTr="00DC6372">
        <w:trPr>
          <w:trHeight w:val="4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D932EB" w:rsidRDefault="00A1334F" w:rsidP="00DC6372">
            <w:pPr>
              <w:jc w:val="center"/>
              <w:rPr>
                <w:color w:val="000000"/>
                <w:sz w:val="16"/>
                <w:szCs w:val="16"/>
              </w:rPr>
            </w:pPr>
            <w:r w:rsidRPr="00D932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Pr="00D932EB" w:rsidRDefault="00A1334F" w:rsidP="00DC6372">
            <w:pPr>
              <w:jc w:val="center"/>
              <w:rPr>
                <w:sz w:val="16"/>
                <w:szCs w:val="16"/>
              </w:rPr>
            </w:pPr>
            <w:r w:rsidRPr="00D932EB">
              <w:rPr>
                <w:sz w:val="16"/>
                <w:szCs w:val="16"/>
              </w:rPr>
              <w:t>4512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Pr="00D932EB" w:rsidRDefault="00A1334F" w:rsidP="00DC6372">
            <w:pPr>
              <w:rPr>
                <w:color w:val="000000"/>
                <w:sz w:val="16"/>
                <w:szCs w:val="16"/>
              </w:rPr>
            </w:pPr>
            <w:r w:rsidRPr="00D932EB"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D932EB" w:rsidRDefault="00A1334F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D932EB">
              <w:rPr>
                <w:color w:val="000000"/>
                <w:sz w:val="16"/>
                <w:szCs w:val="16"/>
              </w:rPr>
              <w:t>5,259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D932EB" w:rsidRDefault="00A1334F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D932EB">
              <w:rPr>
                <w:color w:val="000000"/>
                <w:sz w:val="16"/>
                <w:szCs w:val="16"/>
              </w:rPr>
              <w:t>17,292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D932EB" w:rsidRDefault="00A1334F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D932EB">
              <w:rPr>
                <w:color w:val="000000"/>
                <w:sz w:val="16"/>
                <w:szCs w:val="16"/>
              </w:rPr>
              <w:t>22,551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5,259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17,292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22,551</w:t>
            </w:r>
          </w:p>
        </w:tc>
      </w:tr>
      <w:tr w:rsidR="00A1334F" w:rsidTr="00DC6372">
        <w:trPr>
          <w:trHeight w:val="2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0401-0004: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5,259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17,292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22,551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0401-06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канализационе мреже у месту Гркиња 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92,720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92,720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92,720</w:t>
            </w:r>
          </w:p>
        </w:tc>
      </w:tr>
      <w:tr w:rsidR="00A1334F" w:rsidTr="00DC6372">
        <w:trPr>
          <w:trHeight w:val="2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6,179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6,179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6,179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109,092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115,271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0401-0001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БУЏЕТСКИ ФОНД ЗА ЗАШТИТУ ЖИВОТНЕ СРЕДИНЕ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Заштита животне средине некласиф.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4,500</w:t>
            </w:r>
          </w:p>
        </w:tc>
      </w:tr>
      <w:tr w:rsidR="00A1334F" w:rsidTr="00DC6372">
        <w:trPr>
          <w:trHeight w:val="23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4,500</w:t>
            </w:r>
          </w:p>
        </w:tc>
      </w:tr>
      <w:tr w:rsidR="00A1334F" w:rsidTr="00DC6372">
        <w:trPr>
          <w:trHeight w:val="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23,779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4,204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23,779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111,004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134,783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1102-0005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Уређивање, одржавање и коришћење пијаца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Субвенције јавним нефинансијским предузећима и организацијама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</w:tr>
      <w:tr w:rsidR="00A1334F" w:rsidTr="00DC6372">
        <w:trPr>
          <w:trHeight w:val="4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Pr="000B369E" w:rsidRDefault="00A1334F" w:rsidP="00DC6372">
            <w:pPr>
              <w:jc w:val="center"/>
              <w:rPr>
                <w:sz w:val="16"/>
                <w:szCs w:val="16"/>
              </w:rPr>
            </w:pPr>
            <w:r w:rsidRPr="000B369E">
              <w:rPr>
                <w:sz w:val="16"/>
                <w:szCs w:val="16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Pr="000B369E" w:rsidRDefault="00A1334F" w:rsidP="00DC6372">
            <w:pPr>
              <w:rPr>
                <w:color w:val="000000"/>
                <w:sz w:val="16"/>
                <w:szCs w:val="16"/>
              </w:rPr>
            </w:pPr>
            <w:r w:rsidRPr="000B369E">
              <w:rPr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0B369E" w:rsidRDefault="00A1334F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0B369E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0B369E" w:rsidRDefault="00A1334F" w:rsidP="00DC6372">
            <w:pPr>
              <w:rPr>
                <w:color w:val="000000"/>
                <w:sz w:val="16"/>
                <w:szCs w:val="16"/>
              </w:rPr>
            </w:pPr>
            <w:r w:rsidRPr="000B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0B369E" w:rsidRDefault="00A1334F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0B369E">
              <w:rPr>
                <w:color w:val="000000"/>
                <w:sz w:val="16"/>
                <w:szCs w:val="16"/>
              </w:rPr>
              <w:t>783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A1334F" w:rsidTr="00DC6372">
        <w:trPr>
          <w:trHeight w:val="17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и снабдевање водом за пиће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организацијама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17,190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9264EA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 w:rsidRPr="009264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Pr="009264EA" w:rsidRDefault="00A1334F" w:rsidP="00DC6372">
            <w:pPr>
              <w:jc w:val="center"/>
              <w:rPr>
                <w:sz w:val="18"/>
                <w:szCs w:val="18"/>
              </w:rPr>
            </w:pPr>
            <w:r w:rsidRPr="009264EA">
              <w:rPr>
                <w:sz w:val="18"/>
                <w:szCs w:val="18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Pr="009264EA" w:rsidRDefault="00A1334F" w:rsidP="00DC6372">
            <w:pPr>
              <w:rPr>
                <w:color w:val="000000"/>
                <w:sz w:val="18"/>
                <w:szCs w:val="18"/>
              </w:rPr>
            </w:pPr>
            <w:r w:rsidRPr="009264EA"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Pr="009264EA" w:rsidRDefault="00A1334F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9264EA">
              <w:rPr>
                <w:color w:val="000000"/>
                <w:sz w:val="18"/>
                <w:szCs w:val="18"/>
              </w:rPr>
              <w:t>17,190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9264EA" w:rsidRDefault="00A1334F" w:rsidP="00DC6372">
            <w:pPr>
              <w:rPr>
                <w:color w:val="000000"/>
                <w:sz w:val="18"/>
                <w:szCs w:val="18"/>
              </w:rPr>
            </w:pPr>
            <w:r w:rsidRPr="009264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Pr="009264EA" w:rsidRDefault="00A1334F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9264EA">
              <w:rPr>
                <w:color w:val="000000"/>
                <w:sz w:val="18"/>
                <w:szCs w:val="18"/>
              </w:rPr>
              <w:t>17,190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17,190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17,190</w:t>
            </w:r>
          </w:p>
        </w:tc>
      </w:tr>
      <w:tr w:rsidR="00A1334F" w:rsidTr="00DC6372">
        <w:trPr>
          <w:trHeight w:val="18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1102-0008: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17,190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17,190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17,190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1102-0001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11,000</w:t>
            </w:r>
          </w:p>
        </w:tc>
      </w:tr>
      <w:tr w:rsidR="00A1334F" w:rsidTr="00DC6372">
        <w:trPr>
          <w:trHeight w:val="27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11,000</w:t>
            </w:r>
          </w:p>
        </w:tc>
      </w:tr>
      <w:tr w:rsidR="00A1334F" w:rsidTr="00DC6372">
        <w:trPr>
          <w:trHeight w:val="13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28,973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28,973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28,973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1801-0001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обавезног социјалног осигурања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8,262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8,262</w:t>
            </w:r>
          </w:p>
        </w:tc>
      </w:tr>
      <w:tr w:rsidR="00A1334F" w:rsidTr="00DC6372">
        <w:trPr>
          <w:trHeight w:val="18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1801-0001: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8,262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0801-0002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17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0801-0002: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0801-07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амбуланте у В.Крчимиру 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0801- 07 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0801-07: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24,300</w:t>
            </w:r>
          </w:p>
        </w:tc>
      </w:tr>
      <w:tr w:rsidR="00A1334F" w:rsidTr="00DC6372">
        <w:trPr>
          <w:trHeight w:val="6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7,462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7,462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32,962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0301-0001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12,500</w:t>
            </w:r>
          </w:p>
        </w:tc>
      </w:tr>
      <w:tr w:rsidR="00A1334F" w:rsidTr="00DC6372">
        <w:trPr>
          <w:trHeight w:val="18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0301-0001: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12,500</w:t>
            </w:r>
          </w:p>
        </w:tc>
      </w:tr>
      <w:tr w:rsidR="00A1334F" w:rsidTr="00DC6372">
        <w:trPr>
          <w:trHeight w:val="42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1301-08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рукометног игралишта у Г. Хану 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1301-08: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ОСНОВНО ОБРАЗОВАЊЕ И ВАСПИТАЊЕ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2002-0001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19,270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20,300</w:t>
            </w:r>
          </w:p>
        </w:tc>
      </w:tr>
      <w:tr w:rsidR="00A1334F" w:rsidTr="00DC6372">
        <w:trPr>
          <w:trHeight w:val="20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а за програмску активност 2002-0001: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2002-09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школе у З.Топоници"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2002-09: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2002-09: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48,300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2002-10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"Фискуултурна сала у кругу издвојеног одељења ОШ "Витко и Света" у Топоници"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24,409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17,221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24,409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41,630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2002-09: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24,409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17,221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2002-09: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24,409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41,630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45,009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65,221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45,009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65,221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110,230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главу 5.00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286,819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286,819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250,406</w:t>
            </w:r>
          </w:p>
        </w:tc>
      </w:tr>
      <w:tr w:rsidR="00A1334F" w:rsidTr="00DC6372">
        <w:trPr>
          <w:trHeight w:val="36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отплате датих кредита и продаје фин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>
              <w:rPr>
                <w:sz w:val="18"/>
                <w:szCs w:val="18"/>
              </w:rPr>
              <w:t>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286,819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256,672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543,491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ПРЕДШКОЛСКА УСТАНОВА "ПРВА РАДОСТ" ГАЏИН ХАН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- 8  ПРЕДШКОЛСКО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2001-0001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Плате, додаци и накнаде запослених (зараде)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Социјални доприноси на терет послодавца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2,754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16,728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16,728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20,041</w:t>
            </w:r>
          </w:p>
        </w:tc>
      </w:tr>
      <w:tr w:rsidR="00A1334F" w:rsidTr="00DC6372">
        <w:trPr>
          <w:trHeight w:val="2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2001-0001: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16,728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16,728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20,041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2001-11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4,833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3,866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4,833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2001-</w:t>
            </w:r>
            <w:r>
              <w:rPr>
                <w:b/>
                <w:bCs/>
                <w:sz w:val="18"/>
                <w:szCs w:val="18"/>
                <w:lang w:val="sr-Cyrl-CS"/>
              </w:rPr>
              <w:t>11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2001-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3,866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4,833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17,695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17,695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24,874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17,695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17,695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24,874</w:t>
            </w:r>
          </w:p>
        </w:tc>
      </w:tr>
      <w:tr w:rsidR="00A1334F" w:rsidTr="00DC6372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НАРОДНА БИБЛИОТЕКА "БРАНКО МИЉКОВИЋ" ГАЏИН ХАН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37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 И ИНФОРМИСАЊА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2,886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 (04)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(13-7)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(04-100, 09-50)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(04)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Порези, обавезне таксе, казне и пенали (04)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(04)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Залихе робе за даљу продају (04-40 и 09-150)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15,532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16,139</w:t>
            </w:r>
          </w:p>
        </w:tc>
      </w:tr>
      <w:tr w:rsidR="00A1334F" w:rsidTr="00DC6372">
        <w:trPr>
          <w:trHeight w:val="133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15,532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16,139</w:t>
            </w:r>
          </w:p>
        </w:tc>
      </w:tr>
      <w:tr w:rsidR="00A1334F" w:rsidTr="00DC6372">
        <w:trPr>
          <w:trHeight w:val="3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1201-0002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3,205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4,155</w:t>
            </w:r>
          </w:p>
        </w:tc>
      </w:tr>
      <w:tr w:rsidR="00A1334F" w:rsidTr="00DC6372">
        <w:trPr>
          <w:trHeight w:val="31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4,155</w:t>
            </w:r>
          </w:p>
        </w:tc>
      </w:tr>
      <w:tr w:rsidR="00A1334F" w:rsidTr="00DC6372">
        <w:trPr>
          <w:trHeight w:val="6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Pr="00A91B55" w:rsidRDefault="00A1334F" w:rsidP="00DC6372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19,537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19,537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20,294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19,537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19,537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20,294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1,323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1502-0002: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4,487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  <w:r w:rsidRPr="00A91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1B55">
              <w:rPr>
                <w:b/>
                <w:bCs/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33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класификов</w:t>
            </w:r>
            <w:r>
              <w:rPr>
                <w:i/>
                <w:iCs/>
                <w:sz w:val="18"/>
                <w:szCs w:val="18"/>
                <w:lang w:val="sr-Cyrl-CS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 xml:space="preserve">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2,806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3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програмску активност 0602-0002: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3,180</w:t>
            </w:r>
          </w:p>
        </w:tc>
      </w:tr>
      <w:tr w:rsidR="00A1334F" w:rsidTr="00DC6372">
        <w:trPr>
          <w:trHeight w:val="6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331,718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257,422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9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отплате датих кредита и прод</w:t>
            </w:r>
            <w:r>
              <w:rPr>
                <w:sz w:val="18"/>
                <w:szCs w:val="18"/>
                <w:lang w:val="sr-Cyrl-CS"/>
              </w:rPr>
              <w:t>. ф</w:t>
            </w:r>
            <w:r>
              <w:rPr>
                <w:sz w:val="18"/>
                <w:szCs w:val="18"/>
              </w:rPr>
              <w:t>инан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.имовине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331,718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264,608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596,326</w:t>
            </w:r>
          </w:p>
        </w:tc>
      </w:tr>
      <w:tr w:rsidR="00A1334F" w:rsidTr="00DC6372">
        <w:trPr>
          <w:trHeight w:val="23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Pr="00A91B55" w:rsidRDefault="00A1334F" w:rsidP="00DC6372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34F" w:rsidRDefault="00A1334F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буџет општине 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353,584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257,422</w:t>
            </w:r>
          </w:p>
        </w:tc>
      </w:tr>
      <w:tr w:rsidR="00A1334F" w:rsidTr="00DC637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1334F" w:rsidTr="00DC6372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отплате датих кредита и прод</w:t>
            </w:r>
            <w:r>
              <w:rPr>
                <w:sz w:val="18"/>
                <w:szCs w:val="18"/>
                <w:lang w:val="sr-Cyrl-CS"/>
              </w:rPr>
              <w:t>. ф</w:t>
            </w:r>
            <w:r>
              <w:rPr>
                <w:sz w:val="18"/>
                <w:szCs w:val="18"/>
              </w:rPr>
              <w:t>инан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.имовине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4F" w:rsidRDefault="00A1334F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6,066</w:t>
            </w:r>
          </w:p>
        </w:tc>
      </w:tr>
      <w:tr w:rsidR="00A1334F" w:rsidTr="00DC637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Pr="00A91B55" w:rsidRDefault="00A1334F" w:rsidP="00DC63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4F" w:rsidRDefault="00A1334F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буџет општине (раздео 1-5):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353,584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264,608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34F" w:rsidRDefault="00A1334F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618,192</w:t>
            </w:r>
          </w:p>
        </w:tc>
      </w:tr>
    </w:tbl>
    <w:p w:rsidR="00A1334F" w:rsidRPr="003E00B5" w:rsidRDefault="00A1334F" w:rsidP="00A1334F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</w:p>
    <w:p w:rsidR="00A1334F" w:rsidRDefault="00A1334F" w:rsidP="00A1334F">
      <w:pPr>
        <w:pStyle w:val="western"/>
        <w:spacing w:before="0" w:beforeAutospacing="0"/>
        <w:jc w:val="center"/>
        <w:rPr>
          <w:bCs w:val="0"/>
          <w:lang w:val="sr-Cyrl-CS"/>
        </w:rPr>
      </w:pPr>
    </w:p>
    <w:p w:rsidR="00A1334F" w:rsidRPr="00587102" w:rsidRDefault="00A1334F" w:rsidP="00A1334F">
      <w:pPr>
        <w:pStyle w:val="western"/>
        <w:spacing w:before="0" w:beforeAutospacing="0"/>
        <w:jc w:val="center"/>
        <w:rPr>
          <w:bCs w:val="0"/>
          <w:lang w:val="sr-Cyrl-CS"/>
        </w:rPr>
      </w:pPr>
      <w:r w:rsidRPr="00587102">
        <w:rPr>
          <w:bCs w:val="0"/>
        </w:rPr>
        <w:t>III ИЗВРШАВАЊЕ БУЏЕТА</w:t>
      </w:r>
    </w:p>
    <w:p w:rsidR="00A1334F" w:rsidRDefault="00A1334F" w:rsidP="00A1334F">
      <w:pPr>
        <w:ind w:firstLine="432"/>
        <w:jc w:val="center"/>
        <w:rPr>
          <w:b/>
          <w:lang w:val="sr-Cyrl-CS"/>
        </w:rPr>
      </w:pPr>
      <w:r w:rsidRPr="00587102">
        <w:rPr>
          <w:b/>
          <w:lang w:val="ru-RU"/>
        </w:rPr>
        <w:t xml:space="preserve">Члан </w:t>
      </w:r>
      <w:r w:rsidRPr="00587102">
        <w:rPr>
          <w:b/>
          <w:lang w:val="sr-Cyrl-CS"/>
        </w:rPr>
        <w:t>6</w:t>
      </w:r>
      <w:r>
        <w:rPr>
          <w:b/>
          <w:lang w:val="sr-Cyrl-CS"/>
        </w:rPr>
        <w:t>.</w:t>
      </w:r>
    </w:p>
    <w:p w:rsidR="00A1334F" w:rsidRDefault="00A1334F" w:rsidP="00A1334F">
      <w:pPr>
        <w:rPr>
          <w:b/>
          <w:lang w:val="sr-Cyrl-CS"/>
        </w:rPr>
      </w:pPr>
    </w:p>
    <w:p w:rsidR="00A1334F" w:rsidRPr="00DD0EA6" w:rsidRDefault="00A1334F" w:rsidP="00A1334F">
      <w:pPr>
        <w:rPr>
          <w:lang w:val="sr-Cyrl-CS"/>
        </w:rPr>
      </w:pPr>
      <w:r w:rsidRPr="00AB6C1D">
        <w:rPr>
          <w:lang w:val="ru-RU"/>
        </w:rPr>
        <w:t>У Одлуци о буџету  опт</w:t>
      </w:r>
      <w:r>
        <w:rPr>
          <w:lang/>
        </w:rPr>
        <w:t>ш</w:t>
      </w:r>
      <w:r>
        <w:rPr>
          <w:lang w:val="ru-RU"/>
        </w:rPr>
        <w:t>ине Гаџин Хан за 201</w:t>
      </w:r>
      <w:r>
        <w:rPr>
          <w:lang w:val="sr-Cyrl-CS"/>
        </w:rPr>
        <w:t>8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 бр.</w:t>
      </w:r>
      <w:r>
        <w:rPr>
          <w:lang/>
        </w:rPr>
        <w:t xml:space="preserve"> </w:t>
      </w:r>
      <w:r>
        <w:rPr>
          <w:lang w:val="sr-Cyrl-CS"/>
        </w:rPr>
        <w:t>130/2017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</w:t>
      </w:r>
      <w:r>
        <w:rPr>
          <w:lang/>
        </w:rPr>
        <w:t>5</w:t>
      </w:r>
      <w:r w:rsidRPr="00AB6C1D">
        <w:rPr>
          <w:lang w:val="ru-RU"/>
        </w:rPr>
        <w:t>. мења се и гласи:</w:t>
      </w:r>
    </w:p>
    <w:p w:rsidR="00A1334F" w:rsidRPr="00587102" w:rsidRDefault="00A1334F" w:rsidP="00A1334F">
      <w:pPr>
        <w:jc w:val="center"/>
        <w:rPr>
          <w:b/>
          <w:lang w:val="ru-RU"/>
        </w:rPr>
      </w:pPr>
      <w:r w:rsidRPr="00587102">
        <w:rPr>
          <w:b/>
          <w:lang w:val="ru-RU"/>
        </w:rPr>
        <w:t xml:space="preserve">        “Члан </w:t>
      </w:r>
      <w:r w:rsidRPr="00587102">
        <w:rPr>
          <w:b/>
          <w:lang w:val="sr-Cyrl-CS"/>
        </w:rPr>
        <w:t>6</w:t>
      </w:r>
      <w:r w:rsidRPr="00587102">
        <w:rPr>
          <w:b/>
          <w:lang w:val="ru-RU"/>
        </w:rPr>
        <w:t>.</w:t>
      </w:r>
    </w:p>
    <w:p w:rsidR="00A1334F" w:rsidRPr="00587102" w:rsidRDefault="00A1334F" w:rsidP="00A1334F">
      <w:pPr>
        <w:ind w:firstLine="432"/>
        <w:jc w:val="center"/>
        <w:rPr>
          <w:b/>
          <w:lang w:val="sr-Cyrl-CS"/>
        </w:rPr>
      </w:pP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</w:rPr>
      </w:pPr>
      <w:r w:rsidRPr="00587102">
        <w:rPr>
          <w:b w:val="0"/>
          <w:bCs w:val="0"/>
        </w:rPr>
        <w:lastRenderedPageBreak/>
        <w:t>У складу са Законом о начину одређивања максималног броја запослених у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A1334F" w:rsidRDefault="00A1334F" w:rsidP="00A1334F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  <w:r w:rsidRPr="00587102">
        <w:rPr>
          <w:b w:val="0"/>
          <w:bCs w:val="0"/>
        </w:rPr>
        <w:t>- 29 запослених у Општинској управи на неодређено време;</w:t>
      </w: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- 1 запослен у Општинском правобранилаштву општине Гаџин Хан;</w:t>
      </w: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</w:rPr>
      </w:pPr>
      <w:r w:rsidRPr="00587102">
        <w:rPr>
          <w:b w:val="0"/>
          <w:bCs w:val="0"/>
        </w:rPr>
        <w:t>- 12 запослених у Предшколској устнови „Прва радост“ Гаџин Хан на неодређено време;</w:t>
      </w: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</w:rPr>
      </w:pPr>
      <w:r>
        <w:rPr>
          <w:b w:val="0"/>
          <w:bCs w:val="0"/>
        </w:rPr>
        <w:t xml:space="preserve">- </w:t>
      </w:r>
      <w:r>
        <w:rPr>
          <w:b w:val="0"/>
          <w:bCs w:val="0"/>
          <w:lang w:val="sr-Cyrl-CS"/>
        </w:rPr>
        <w:t>7</w:t>
      </w:r>
      <w:r w:rsidRPr="00587102">
        <w:rPr>
          <w:b w:val="0"/>
          <w:bCs w:val="0"/>
        </w:rPr>
        <w:t xml:space="preserve"> запослених у Народној библиотеци „Бранко Миљковић“ Гаџин Хан на неодређено време;</w:t>
      </w: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</w:rPr>
      </w:pPr>
      <w:r w:rsidRPr="00587102">
        <w:rPr>
          <w:b w:val="0"/>
          <w:bCs w:val="0"/>
        </w:rPr>
        <w:t>- 32 запослена у ЈП Дирекција за изградњу и комуналну делатност Гаџин Хан на неодређено време;</w:t>
      </w: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</w:rPr>
      </w:pPr>
      <w:r w:rsidRPr="00587102">
        <w:rPr>
          <w:b w:val="0"/>
          <w:bCs w:val="0"/>
        </w:rPr>
        <w:t>- 2 запослена у Центру за социјални рад Гаџин Хан на неодређено време;</w:t>
      </w: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</w:rPr>
      </w:pPr>
      <w:r w:rsidRPr="00587102">
        <w:rPr>
          <w:b w:val="0"/>
          <w:bCs w:val="0"/>
        </w:rPr>
        <w:t>- 2 запослена у Туристичкој организацији општине Гаџин Хан на неодређено време.</w:t>
      </w:r>
    </w:p>
    <w:p w:rsidR="00A1334F" w:rsidRDefault="00A1334F" w:rsidP="00A1334F">
      <w:pPr>
        <w:pStyle w:val="western"/>
        <w:spacing w:before="0" w:beforeAutospacing="0"/>
        <w:ind w:firstLine="706"/>
        <w:rPr>
          <w:b w:val="0"/>
          <w:bCs w:val="0"/>
          <w:sz w:val="20"/>
          <w:szCs w:val="20"/>
          <w:lang w:val="sr-Cyrl-CS"/>
        </w:rPr>
      </w:pPr>
      <w:r w:rsidRPr="00587102">
        <w:rPr>
          <w:b w:val="0"/>
          <w:bCs w:val="0"/>
        </w:rPr>
        <w:t>У овој одлуци о буџету средства за плате се обезбеђују за број запослених из става 1. овог члана</w:t>
      </w:r>
      <w:r>
        <w:rPr>
          <w:b w:val="0"/>
          <w:bCs w:val="0"/>
          <w:sz w:val="20"/>
          <w:szCs w:val="20"/>
        </w:rPr>
        <w:t>.</w:t>
      </w:r>
    </w:p>
    <w:p w:rsidR="00A1334F" w:rsidRPr="00587102" w:rsidRDefault="00A1334F" w:rsidP="00A1334F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</w:p>
    <w:p w:rsidR="00A1334F" w:rsidRDefault="00A1334F" w:rsidP="00A1334F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>
        <w:rPr>
          <w:b/>
          <w:lang w:val="sr-Cyrl-CS"/>
        </w:rPr>
        <w:t>7</w:t>
      </w:r>
      <w:r w:rsidRPr="00CA477A">
        <w:rPr>
          <w:b/>
          <w:lang w:val="sr-Cyrl-CS"/>
        </w:rPr>
        <w:t>.</w:t>
      </w:r>
    </w:p>
    <w:p w:rsidR="00A1334F" w:rsidRDefault="00A1334F" w:rsidP="00A1334F">
      <w:pPr>
        <w:ind w:firstLine="432"/>
        <w:rPr>
          <w:b/>
          <w:lang w:val="sr-Cyrl-CS"/>
        </w:rPr>
      </w:pPr>
    </w:p>
    <w:p w:rsidR="00A1334F" w:rsidRPr="00DD20DC" w:rsidRDefault="00A1334F" w:rsidP="00A1334F">
      <w:pPr>
        <w:ind w:firstLine="432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D03431">
        <w:rPr>
          <w:lang w:val="sr-Cyrl-CS"/>
        </w:rPr>
        <w:t>Јавно предузеће дужно је да део остварене добити уплати у буџет јединице локалне самоуправе  по</w:t>
      </w:r>
      <w:r>
        <w:rPr>
          <w:lang w:val="sr-Cyrl-CS"/>
        </w:rPr>
        <w:t xml:space="preserve"> </w:t>
      </w:r>
      <w:r w:rsidRPr="00D03431">
        <w:rPr>
          <w:lang w:val="sr-Cyrl-CS"/>
        </w:rPr>
        <w:t>завр</w:t>
      </w:r>
      <w:r>
        <w:rPr>
          <w:lang w:val="sr-Cyrl-CS"/>
        </w:rPr>
        <w:t xml:space="preserve">шном рачуну за претходну годину. Висина и рок за уплату добити утврђује се одлуком о буџету за наредну годину. </w:t>
      </w:r>
    </w:p>
    <w:p w:rsidR="00A1334F" w:rsidRPr="00DD20DC" w:rsidRDefault="00A1334F" w:rsidP="00A1334F">
      <w:pPr>
        <w:ind w:firstLine="432"/>
        <w:jc w:val="both"/>
        <w:rPr>
          <w:lang w:val="sr-Cyrl-CS"/>
        </w:rPr>
      </w:pPr>
      <w:r>
        <w:rPr>
          <w:lang w:val="ru-RU"/>
        </w:rPr>
        <w:t xml:space="preserve">    </w:t>
      </w:r>
      <w:r w:rsidRPr="004B1AA1">
        <w:rPr>
          <w:lang w:val="ru-RU"/>
        </w:rPr>
        <w:t xml:space="preserve">Јавно предузеће Дирекција за изградњу и комуналну делатност општине Гаџин Хан у 2018. години уплатиће </w:t>
      </w:r>
      <w:r>
        <w:rPr>
          <w:lang w:val="ru-RU"/>
        </w:rPr>
        <w:t>оснивачу</w:t>
      </w:r>
      <w:r w:rsidRPr="004B1AA1">
        <w:rPr>
          <w:lang w:val="ru-RU"/>
        </w:rPr>
        <w:t xml:space="preserve"> најмање 50% добити утврђене у Завршном рачуну за 2016. годину</w:t>
      </w:r>
      <w:r w:rsidRPr="004B1AA1">
        <w:rPr>
          <w:lang w:val="sr-Latn-CS"/>
        </w:rPr>
        <w:t xml:space="preserve">, a </w:t>
      </w:r>
      <w:r w:rsidRPr="004B1AA1">
        <w:rPr>
          <w:lang w:val="sr-Cyrl-CS"/>
        </w:rPr>
        <w:t>по одлуц</w:t>
      </w:r>
      <w:r>
        <w:rPr>
          <w:lang w:val="sr-Cyrl-CS"/>
        </w:rPr>
        <w:t xml:space="preserve">и надзорног одбора предузећа. </w:t>
      </w:r>
    </w:p>
    <w:p w:rsidR="00A1334F" w:rsidRDefault="00A1334F" w:rsidP="00A1334F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>
        <w:rPr>
          <w:b/>
          <w:lang w:val="sr-Cyrl-CS"/>
        </w:rPr>
        <w:t>8</w:t>
      </w:r>
      <w:r w:rsidRPr="00CA477A">
        <w:rPr>
          <w:b/>
          <w:lang w:val="sr-Cyrl-CS"/>
        </w:rPr>
        <w:t>.</w:t>
      </w:r>
    </w:p>
    <w:p w:rsidR="00A1334F" w:rsidRPr="00701E37" w:rsidRDefault="00A1334F" w:rsidP="00A1334F">
      <w:pPr>
        <w:ind w:firstLine="432"/>
        <w:jc w:val="center"/>
        <w:rPr>
          <w:b/>
          <w:lang w:val="sr-Cyrl-CS"/>
        </w:rPr>
      </w:pPr>
    </w:p>
    <w:p w:rsidR="00A1334F" w:rsidRPr="00CA477A" w:rsidRDefault="00A1334F" w:rsidP="00A1334F">
      <w:pPr>
        <w:ind w:firstLine="432"/>
        <w:jc w:val="both"/>
        <w:rPr>
          <w:lang/>
        </w:rPr>
      </w:pPr>
      <w:r>
        <w:rPr>
          <w:lang/>
        </w:rPr>
        <w:t xml:space="preserve">      </w:t>
      </w:r>
      <w:r w:rsidRPr="00CA477A">
        <w:rPr>
          <w:lang w:val="ru-RU"/>
        </w:rPr>
        <w:t>Ову Одлуку  објавити у *Службеном листу града Ниша*</w:t>
      </w:r>
      <w:r w:rsidRPr="00CA477A">
        <w:rPr>
          <w:lang w:val="sr-Cyrl-CS"/>
        </w:rPr>
        <w:t xml:space="preserve"> и</w:t>
      </w:r>
      <w:r w:rsidRPr="00CA477A">
        <w:rPr>
          <w:lang w:val="ru-RU"/>
        </w:rPr>
        <w:t xml:space="preserve"> доставити Министарству</w:t>
      </w:r>
      <w:r w:rsidRPr="00CA477A">
        <w:rPr>
          <w:lang/>
        </w:rPr>
        <w:t xml:space="preserve"> надлежном за послове финансија.</w:t>
      </w:r>
    </w:p>
    <w:p w:rsidR="00A1334F" w:rsidRDefault="00A1334F" w:rsidP="00A1334F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>
        <w:rPr>
          <w:b/>
          <w:lang w:val="sr-Cyrl-CS"/>
        </w:rPr>
        <w:t>9</w:t>
      </w:r>
      <w:r w:rsidRPr="00CA477A">
        <w:rPr>
          <w:b/>
          <w:lang w:val="sr-Cyrl-CS"/>
        </w:rPr>
        <w:t>.</w:t>
      </w:r>
    </w:p>
    <w:p w:rsidR="00A1334F" w:rsidRPr="00CA477A" w:rsidRDefault="00A1334F" w:rsidP="00A1334F">
      <w:pPr>
        <w:ind w:firstLine="432"/>
        <w:jc w:val="center"/>
        <w:rPr>
          <w:b/>
          <w:lang w:val="sr-Cyrl-CS"/>
        </w:rPr>
      </w:pPr>
    </w:p>
    <w:p w:rsidR="00A1334F" w:rsidRDefault="00A1334F" w:rsidP="00A1334F">
      <w:pPr>
        <w:ind w:firstLine="432"/>
        <w:jc w:val="both"/>
        <w:rPr>
          <w:lang/>
        </w:rPr>
      </w:pPr>
      <w:r w:rsidRPr="00CA477A">
        <w:rPr>
          <w:lang/>
        </w:rPr>
        <w:t xml:space="preserve">      </w:t>
      </w:r>
      <w:r w:rsidRPr="00CA477A">
        <w:rPr>
          <w:lang w:val="ru-RU"/>
        </w:rPr>
        <w:t xml:space="preserve">Ова </w:t>
      </w:r>
      <w:r w:rsidRPr="00CA477A">
        <w:t>O</w:t>
      </w:r>
      <w:r>
        <w:rPr>
          <w:lang w:val="ru-RU"/>
        </w:rPr>
        <w:t xml:space="preserve">длука ступа на снагу </w:t>
      </w:r>
      <w:r>
        <w:rPr>
          <w:lang w:val="sr-Cyrl-CS"/>
        </w:rPr>
        <w:t>осам</w:t>
      </w:r>
      <w:r w:rsidRPr="00CA477A">
        <w:rPr>
          <w:lang w:val="ru-RU"/>
        </w:rPr>
        <w:t xml:space="preserve"> дана од дана објављивања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“.</w:t>
      </w:r>
    </w:p>
    <w:p w:rsidR="00A1334F" w:rsidRPr="00860DB1" w:rsidRDefault="00A1334F" w:rsidP="00A1334F">
      <w:pPr>
        <w:ind w:firstLine="432"/>
        <w:jc w:val="both"/>
        <w:rPr>
          <w:lang/>
        </w:rPr>
      </w:pPr>
    </w:p>
    <w:p w:rsidR="00A1334F" w:rsidRPr="00CA477A" w:rsidRDefault="00A1334F" w:rsidP="00A1334F">
      <w:pPr>
        <w:ind w:firstLine="432"/>
        <w:rPr>
          <w:lang w:val="sr-Cyrl-CS"/>
        </w:rPr>
      </w:pPr>
      <w:r w:rsidRPr="00CA477A">
        <w:rPr>
          <w:lang w:val="sr-Cyrl-CS"/>
        </w:rPr>
        <w:t>Број: 06</w:t>
      </w:r>
      <w:r>
        <w:rPr>
          <w:lang w:val="sr-Cyrl-CS"/>
        </w:rPr>
        <w:t>-</w:t>
      </w:r>
      <w:r>
        <w:rPr>
          <w:lang w:val="ru-RU"/>
        </w:rPr>
        <w:t>400-</w:t>
      </w:r>
      <w:r>
        <w:rPr>
          <w:lang/>
        </w:rPr>
        <w:t>92</w:t>
      </w:r>
      <w:r w:rsidRPr="00CA477A">
        <w:rPr>
          <w:lang w:val="sr-Cyrl-CS"/>
        </w:rPr>
        <w:t>/201</w:t>
      </w:r>
      <w:r>
        <w:t>8</w:t>
      </w:r>
      <w:r w:rsidRPr="00CA477A">
        <w:rPr>
          <w:lang w:val="sr-Cyrl-CS"/>
        </w:rPr>
        <w:t xml:space="preserve">-II </w:t>
      </w:r>
    </w:p>
    <w:p w:rsidR="00A1334F" w:rsidRDefault="00A1334F" w:rsidP="00A1334F">
      <w:pPr>
        <w:ind w:firstLine="432"/>
        <w:jc w:val="both"/>
        <w:rPr>
          <w:lang w:val="sr-Cyrl-CS"/>
        </w:rPr>
      </w:pPr>
      <w:r>
        <w:rPr>
          <w:lang w:val="sr-Cyrl-CS"/>
        </w:rPr>
        <w:t xml:space="preserve">У Гаџином Хану, </w:t>
      </w:r>
      <w:r>
        <w:rPr>
          <w:lang/>
        </w:rPr>
        <w:t>дана 14</w:t>
      </w:r>
      <w:r w:rsidRPr="00494F9A">
        <w:rPr>
          <w:lang w:val="ru-RU"/>
        </w:rPr>
        <w:t>.</w:t>
      </w:r>
      <w:r w:rsidRPr="00CA477A">
        <w:rPr>
          <w:lang w:val="sr-Cyrl-CS"/>
        </w:rPr>
        <w:t xml:space="preserve"> </w:t>
      </w:r>
      <w:r>
        <w:rPr>
          <w:lang w:val="sr-Cyrl-CS"/>
        </w:rPr>
        <w:t>јуна</w:t>
      </w:r>
      <w:r w:rsidRPr="00CA477A">
        <w:rPr>
          <w:lang w:val="sr-Cyrl-CS"/>
        </w:rPr>
        <w:t xml:space="preserve"> 201</w:t>
      </w:r>
      <w:r>
        <w:rPr>
          <w:lang w:val="sr-Cyrl-CS"/>
        </w:rPr>
        <w:t>8</w:t>
      </w:r>
      <w:r w:rsidRPr="00CA477A">
        <w:rPr>
          <w:lang w:val="sr-Cyrl-CS"/>
        </w:rPr>
        <w:t>. године</w:t>
      </w:r>
    </w:p>
    <w:p w:rsidR="00A1334F" w:rsidRPr="00CA477A" w:rsidRDefault="00A1334F" w:rsidP="00A1334F">
      <w:pPr>
        <w:ind w:firstLine="432"/>
        <w:jc w:val="both"/>
        <w:rPr>
          <w:lang w:val="ru-RU"/>
        </w:rPr>
      </w:pPr>
    </w:p>
    <w:p w:rsidR="00A1334F" w:rsidRPr="00CA477A" w:rsidRDefault="00A1334F" w:rsidP="00A1334F">
      <w:pPr>
        <w:ind w:firstLine="432"/>
        <w:jc w:val="both"/>
        <w:rPr>
          <w:lang w:val="ru-RU"/>
        </w:rPr>
      </w:pPr>
    </w:p>
    <w:p w:rsidR="00A1334F" w:rsidRPr="00494F9A" w:rsidRDefault="00A1334F" w:rsidP="00A1334F">
      <w:pPr>
        <w:ind w:firstLine="432"/>
        <w:jc w:val="center"/>
        <w:rPr>
          <w:lang w:val="ru-RU"/>
        </w:rPr>
      </w:pPr>
      <w:r w:rsidRPr="00CA477A">
        <w:rPr>
          <w:lang w:val="sr-Cyrl-CS"/>
        </w:rPr>
        <w:t>СКУПШТИНА ОПШТИНЕ ГАЏИН ХАН</w:t>
      </w:r>
    </w:p>
    <w:p w:rsidR="00A1334F" w:rsidRPr="00494F9A" w:rsidRDefault="00A1334F" w:rsidP="00A1334F">
      <w:pPr>
        <w:ind w:firstLine="432"/>
        <w:jc w:val="center"/>
        <w:rPr>
          <w:lang w:val="ru-RU"/>
        </w:rPr>
      </w:pPr>
    </w:p>
    <w:p w:rsidR="00A1334F" w:rsidRPr="00CA477A" w:rsidRDefault="00A1334F" w:rsidP="00A1334F">
      <w:pPr>
        <w:ind w:firstLine="432"/>
        <w:rPr>
          <w:lang/>
        </w:rPr>
      </w:pPr>
      <w:r w:rsidRPr="00CA477A">
        <w:rPr>
          <w:lang w:val="sr-Cyrl-CS"/>
        </w:rPr>
        <w:t xml:space="preserve">                                                                                                 </w:t>
      </w:r>
      <w:r>
        <w:rPr>
          <w:lang/>
        </w:rPr>
        <w:t xml:space="preserve">                 </w:t>
      </w:r>
      <w:r>
        <w:rPr>
          <w:lang w:val="sr-Cyrl-CS"/>
        </w:rPr>
        <w:t xml:space="preserve">                     П</w:t>
      </w:r>
      <w:r w:rsidRPr="00CA477A">
        <w:rPr>
          <w:lang w:val="sr-Cyrl-CS"/>
        </w:rPr>
        <w:t>редседник</w:t>
      </w:r>
      <w:r>
        <w:rPr>
          <w:lang w:val="sr-Cyrl-CS"/>
        </w:rPr>
        <w:t>,</w:t>
      </w: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  <w:r w:rsidRPr="00CA477A">
        <w:rPr>
          <w:lang w:val="sr-Cyrl-CS"/>
        </w:rPr>
        <w:t xml:space="preserve">                                                                                              </w:t>
      </w:r>
      <w:r w:rsidRPr="00CA477A">
        <w:rPr>
          <w:lang/>
        </w:rPr>
        <w:t xml:space="preserve">                </w:t>
      </w:r>
      <w:r>
        <w:rPr>
          <w:lang/>
        </w:rPr>
        <w:t xml:space="preserve">  </w:t>
      </w:r>
      <w:r w:rsidRPr="00CA477A">
        <w:rPr>
          <w:lang/>
        </w:rPr>
        <w:t xml:space="preserve">  </w:t>
      </w:r>
      <w:r w:rsidRPr="00CA477A">
        <w:rPr>
          <w:lang w:val="sr-Cyrl-CS"/>
        </w:rPr>
        <w:t xml:space="preserve"> </w:t>
      </w:r>
      <w:r>
        <w:rPr>
          <w:lang w:val="sr-Cyrl-CS"/>
        </w:rPr>
        <w:t xml:space="preserve">                      Марија Цветковић</w:t>
      </w: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p w:rsidR="00A1334F" w:rsidRDefault="00A1334F" w:rsidP="00A1334F">
      <w:pPr>
        <w:jc w:val="both"/>
        <w:rPr>
          <w:rFonts w:cs="Arial"/>
          <w:sz w:val="20"/>
          <w:szCs w:val="20"/>
          <w:lang/>
        </w:rPr>
      </w:pPr>
    </w:p>
    <w:p w:rsidR="00A1334F" w:rsidRDefault="00A1334F" w:rsidP="00A1334F"/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1104C"/>
    <w:rsid w:val="000266C5"/>
    <w:rsid w:val="00097FBA"/>
    <w:rsid w:val="000B3D09"/>
    <w:rsid w:val="000E5AEE"/>
    <w:rsid w:val="000F245D"/>
    <w:rsid w:val="0011157F"/>
    <w:rsid w:val="00132507"/>
    <w:rsid w:val="00156A4E"/>
    <w:rsid w:val="001925D0"/>
    <w:rsid w:val="001C0F9A"/>
    <w:rsid w:val="001C2736"/>
    <w:rsid w:val="00223C5C"/>
    <w:rsid w:val="00260E00"/>
    <w:rsid w:val="00291291"/>
    <w:rsid w:val="00296A50"/>
    <w:rsid w:val="002D5ADA"/>
    <w:rsid w:val="00366598"/>
    <w:rsid w:val="003A3AF0"/>
    <w:rsid w:val="003F593B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B39F1"/>
    <w:rsid w:val="005D39B0"/>
    <w:rsid w:val="00657278"/>
    <w:rsid w:val="006A03FB"/>
    <w:rsid w:val="006A7C8D"/>
    <w:rsid w:val="006B000C"/>
    <w:rsid w:val="006C61DA"/>
    <w:rsid w:val="006E02A9"/>
    <w:rsid w:val="007C5277"/>
    <w:rsid w:val="00800D93"/>
    <w:rsid w:val="00892F73"/>
    <w:rsid w:val="00914EE8"/>
    <w:rsid w:val="009B1E90"/>
    <w:rsid w:val="009B54E9"/>
    <w:rsid w:val="009F47BB"/>
    <w:rsid w:val="00A06505"/>
    <w:rsid w:val="00A1334F"/>
    <w:rsid w:val="00A25B46"/>
    <w:rsid w:val="00AA2AAE"/>
    <w:rsid w:val="00AE58FC"/>
    <w:rsid w:val="00B00AEA"/>
    <w:rsid w:val="00B542AE"/>
    <w:rsid w:val="00B823CE"/>
    <w:rsid w:val="00BB0E14"/>
    <w:rsid w:val="00C066A9"/>
    <w:rsid w:val="00CD486F"/>
    <w:rsid w:val="00CF653C"/>
    <w:rsid w:val="00DE11FE"/>
    <w:rsid w:val="00E0392E"/>
    <w:rsid w:val="00E0709C"/>
    <w:rsid w:val="00EC4AFF"/>
    <w:rsid w:val="00EE0946"/>
    <w:rsid w:val="00F22673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Normal"/>
    <w:next w:val="Normal"/>
    <w:link w:val="Heading1Char"/>
    <w:qFormat/>
    <w:rsid w:val="00A1334F"/>
    <w:pPr>
      <w:keepNext/>
      <w:spacing w:after="0" w:line="240" w:lineRule="auto"/>
      <w:outlineLvl w:val="0"/>
    </w:pPr>
    <w:rPr>
      <w:rFonts w:ascii="Times Roman Cirilica" w:eastAsia="Times New Roman" w:hAnsi="Times Roman Cirilica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1334F"/>
    <w:pPr>
      <w:keepNext/>
      <w:spacing w:after="0" w:line="240" w:lineRule="auto"/>
      <w:outlineLvl w:val="1"/>
    </w:pPr>
    <w:rPr>
      <w:rFonts w:ascii="Times Roman Cirilica" w:eastAsia="Times New Roman" w:hAnsi="Times Roman Cirilic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1334F"/>
    <w:rPr>
      <w:rFonts w:ascii="Times Roman Cirilica" w:eastAsia="Times New Roman" w:hAnsi="Times Roman Cirilica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1334F"/>
    <w:rPr>
      <w:rFonts w:ascii="Times Roman Cirilica" w:eastAsia="Times New Roman" w:hAnsi="Times Roman Cirilica" w:cs="Times New Roman"/>
      <w:b/>
      <w:sz w:val="18"/>
      <w:szCs w:val="20"/>
    </w:rPr>
  </w:style>
  <w:style w:type="character" w:customStyle="1" w:styleId="StyleTimesRomanCirilica">
    <w:name w:val="Style Times Roman Cirilica"/>
    <w:basedOn w:val="DefaultParagraphFont"/>
    <w:rsid w:val="00A1334F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A1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33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133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133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334F"/>
  </w:style>
  <w:style w:type="paragraph" w:customStyle="1" w:styleId="Default">
    <w:name w:val="Default"/>
    <w:rsid w:val="00A13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A1334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1334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A1334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9</cp:revision>
  <cp:lastPrinted>2018-06-07T06:55:00Z</cp:lastPrinted>
  <dcterms:created xsi:type="dcterms:W3CDTF">2018-06-07T06:50:00Z</dcterms:created>
  <dcterms:modified xsi:type="dcterms:W3CDTF">2018-07-04T08:49:00Z</dcterms:modified>
</cp:coreProperties>
</file>