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CA" w:rsidRDefault="001239CA" w:rsidP="005637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9CA" w:rsidRDefault="001239CA" w:rsidP="005637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39CA" w:rsidRDefault="001239CA" w:rsidP="005637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0A90" w:rsidRDefault="00CB7A65" w:rsidP="005637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 на основу одредбе члана 46. Закона о локалној самоуправи („Службени гласник РС“, број 129/2007 и 83/2014), члана 3. и члана 22. став 3. Одлуке о Општинском већу општине Гаџин Хан („Службени лист града Ниша“, број 83/2008 и 79/2017)</w:t>
      </w:r>
      <w:r w:rsidR="0051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члан 27. став 10., 29.став 3. и 36. став 6. Закона о јавној својини („Службени гласник РС“, број 72/2011,88/2013,105/2014, 104/2016-др.закон, 108/2016 и 113/2017)</w:t>
      </w:r>
      <w:r w:rsidR="005637EC">
        <w:rPr>
          <w:rFonts w:ascii="Times New Roman" w:hAnsi="Times New Roman" w:cs="Times New Roman"/>
          <w:sz w:val="24"/>
          <w:szCs w:val="24"/>
        </w:rPr>
        <w:t>, на 86. седници одржаној дана 10.</w:t>
      </w:r>
      <w:r w:rsidR="00215F96">
        <w:rPr>
          <w:rFonts w:ascii="Times New Roman" w:hAnsi="Times New Roman" w:cs="Times New Roman"/>
          <w:sz w:val="24"/>
          <w:szCs w:val="24"/>
        </w:rPr>
        <w:t xml:space="preserve"> </w:t>
      </w:r>
      <w:r w:rsidR="005637EC">
        <w:rPr>
          <w:rFonts w:ascii="Times New Roman" w:hAnsi="Times New Roman" w:cs="Times New Roman"/>
          <w:sz w:val="24"/>
          <w:szCs w:val="24"/>
        </w:rPr>
        <w:t>јула 2018 године , доноси:</w:t>
      </w:r>
    </w:p>
    <w:p w:rsidR="003041C1" w:rsidRDefault="003041C1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1C1" w:rsidRPr="005637EC" w:rsidRDefault="003041C1" w:rsidP="009B0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7EC">
        <w:rPr>
          <w:rFonts w:ascii="Times New Roman" w:hAnsi="Times New Roman" w:cs="Times New Roman"/>
          <w:sz w:val="28"/>
          <w:szCs w:val="28"/>
        </w:rPr>
        <w:t>З А К Љ У Ч А К</w:t>
      </w:r>
    </w:p>
    <w:p w:rsidR="003041C1" w:rsidRDefault="003041C1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1C1" w:rsidRDefault="003041C1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9B0E4E">
        <w:rPr>
          <w:rFonts w:ascii="Times New Roman" w:hAnsi="Times New Roman" w:cs="Times New Roman"/>
          <w:b/>
          <w:sz w:val="24"/>
          <w:szCs w:val="24"/>
        </w:rPr>
        <w:t>ДАЈЕ СЕ САГЛАСНОСТ</w:t>
      </w:r>
      <w:r>
        <w:rPr>
          <w:rFonts w:ascii="Times New Roman" w:hAnsi="Times New Roman" w:cs="Times New Roman"/>
          <w:sz w:val="24"/>
          <w:szCs w:val="24"/>
        </w:rPr>
        <w:t xml:space="preserve"> на нацрт Уговора о поклону непокретности  у јавну својину поклонопримца Општине Гаџин Хан на кп. бр. 2101 све уписано у ЛН број 116 КО Калетинац од стране поклонодавца Матић Зорана, Матић Мирољуба, Матић Слободанке, Матић Бобана , Матић Драгана , Матић Живорада и Митић Љиљане који су унуци и праунуци сада покојног Драгутина Матића званог „Око соколово“.</w:t>
      </w:r>
    </w:p>
    <w:p w:rsidR="009B0E4E" w:rsidRDefault="003041C1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1C1" w:rsidRDefault="009B0E4E" w:rsidP="009B0E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1C1" w:rsidRPr="009B0E4E">
        <w:rPr>
          <w:rFonts w:ascii="Times New Roman" w:hAnsi="Times New Roman" w:cs="Times New Roman"/>
          <w:b/>
          <w:sz w:val="24"/>
          <w:szCs w:val="24"/>
        </w:rPr>
        <w:t>П</w:t>
      </w:r>
      <w:r w:rsidRPr="009B0E4E">
        <w:rPr>
          <w:rFonts w:ascii="Times New Roman" w:hAnsi="Times New Roman" w:cs="Times New Roman"/>
          <w:b/>
          <w:sz w:val="24"/>
          <w:szCs w:val="24"/>
        </w:rPr>
        <w:t>ОКЛОНОДАВЦИ</w:t>
      </w:r>
      <w:r w:rsidR="003041C1">
        <w:rPr>
          <w:rFonts w:ascii="Times New Roman" w:hAnsi="Times New Roman" w:cs="Times New Roman"/>
          <w:sz w:val="24"/>
          <w:szCs w:val="24"/>
        </w:rPr>
        <w:t xml:space="preserve"> уз међусобну сагласност и договор поклањају своје сувласничке уделе </w:t>
      </w:r>
      <w:r>
        <w:rPr>
          <w:rFonts w:ascii="Times New Roman" w:hAnsi="Times New Roman" w:cs="Times New Roman"/>
          <w:sz w:val="24"/>
          <w:szCs w:val="24"/>
        </w:rPr>
        <w:t>у целости на непокретности кпбр. 2101 КО Калетинац и родну кућу свог прадеде и деде покојног Драгутина Матића постојећу на наведеној парцели, за спомен кућу свог прадеде и деде , а поклонопримац прима поклон са захвалношћу.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E4E" w:rsidRDefault="009B0E4E" w:rsidP="009B0E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0E4E">
        <w:rPr>
          <w:rFonts w:ascii="Times New Roman" w:hAnsi="Times New Roman" w:cs="Times New Roman"/>
          <w:b/>
          <w:sz w:val="24"/>
          <w:szCs w:val="24"/>
        </w:rPr>
        <w:t>ЗАКЉУЧИТИ</w:t>
      </w:r>
      <w:r>
        <w:rPr>
          <w:rFonts w:ascii="Times New Roman" w:hAnsi="Times New Roman" w:cs="Times New Roman"/>
          <w:sz w:val="24"/>
          <w:szCs w:val="24"/>
        </w:rPr>
        <w:t xml:space="preserve"> Уговор о поклону у свему према нацрту.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E4E" w:rsidRDefault="009B0E4E" w:rsidP="009B0E4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37EC">
        <w:rPr>
          <w:rFonts w:ascii="Times New Roman" w:hAnsi="Times New Roman" w:cs="Times New Roman"/>
          <w:b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 xml:space="preserve"> општине Гаџин Хан Саша Ђорђевић, као законски заступник општине Гаџин Хан, сходно одредби члана 44. став 1. тачка 3. Закона о локалној самоуправи („Службени гласник РС“, број 129/2007), у име и за рачун општине Гаџин Хан, закључиће и потписаће уговор о поклону непокретности из става 1. овог Закључка са поклонодавцима , код Јавног бележника (Нотара).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E4E" w:rsidRPr="00C0767F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C0767F">
        <w:rPr>
          <w:rFonts w:ascii="Times New Roman" w:hAnsi="Times New Roman" w:cs="Times New Roman"/>
          <w:sz w:val="24"/>
          <w:szCs w:val="24"/>
        </w:rPr>
        <w:t>06-464-367/18-III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дана 10.</w:t>
      </w:r>
      <w:r w:rsidR="00E3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јула 2018.године.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E4E" w:rsidRDefault="009B0E4E" w:rsidP="009B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Саша Ђорђевић</w:t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E4E" w:rsidRDefault="009B0E4E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300" w:rsidRPr="00CB7A65" w:rsidRDefault="00026300" w:rsidP="0096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6300" w:rsidRPr="00CB7A65" w:rsidSect="001239C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useFELayout/>
  </w:compat>
  <w:rsids>
    <w:rsidRoot w:val="005574E8"/>
    <w:rsid w:val="00026300"/>
    <w:rsid w:val="0007782A"/>
    <w:rsid w:val="001239CA"/>
    <w:rsid w:val="00215F96"/>
    <w:rsid w:val="00237442"/>
    <w:rsid w:val="003041C1"/>
    <w:rsid w:val="004C0FB0"/>
    <w:rsid w:val="004E1507"/>
    <w:rsid w:val="004F4A7D"/>
    <w:rsid w:val="00511488"/>
    <w:rsid w:val="005574E8"/>
    <w:rsid w:val="005637EC"/>
    <w:rsid w:val="00584A8F"/>
    <w:rsid w:val="005F3FAD"/>
    <w:rsid w:val="00752E35"/>
    <w:rsid w:val="007A616A"/>
    <w:rsid w:val="007F7F0F"/>
    <w:rsid w:val="00876B4B"/>
    <w:rsid w:val="008A1EEB"/>
    <w:rsid w:val="009520C6"/>
    <w:rsid w:val="00960A90"/>
    <w:rsid w:val="009B0E4E"/>
    <w:rsid w:val="00A106EB"/>
    <w:rsid w:val="00A54D9F"/>
    <w:rsid w:val="00A61294"/>
    <w:rsid w:val="00A65C05"/>
    <w:rsid w:val="00A9470E"/>
    <w:rsid w:val="00C0767F"/>
    <w:rsid w:val="00C75E61"/>
    <w:rsid w:val="00CB7A65"/>
    <w:rsid w:val="00D35C56"/>
    <w:rsid w:val="00D70EEC"/>
    <w:rsid w:val="00E15F1C"/>
    <w:rsid w:val="00E36E25"/>
    <w:rsid w:val="00EB0B2B"/>
    <w:rsid w:val="00F262D9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2018-07-10T07:46:00Z</cp:lastPrinted>
  <dcterms:created xsi:type="dcterms:W3CDTF">2018-07-17T10:44:00Z</dcterms:created>
  <dcterms:modified xsi:type="dcterms:W3CDTF">2018-07-17T10:44:00Z</dcterms:modified>
</cp:coreProperties>
</file>