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9E414F">
        <w:rPr>
          <w:rFonts w:ascii="Times New Roman" w:hAnsi="Times New Roman" w:cs="Times New Roman"/>
        </w:rPr>
        <w:t>9</w:t>
      </w:r>
      <w:r w:rsidR="005C5E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9E414F">
        <w:rPr>
          <w:rFonts w:ascii="Times New Roman" w:hAnsi="Times New Roman" w:cs="Times New Roman"/>
        </w:rPr>
        <w:t>деведесет</w:t>
      </w:r>
      <w:r w:rsidR="005C5E80">
        <w:rPr>
          <w:rFonts w:ascii="Times New Roman" w:hAnsi="Times New Roman" w:cs="Times New Roman"/>
        </w:rPr>
        <w:t>трећој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0</w:t>
      </w:r>
      <w:r w:rsidR="009E414F">
        <w:rPr>
          <w:rFonts w:ascii="Times New Roman" w:hAnsi="Times New Roman" w:cs="Times New Roman"/>
        </w:rPr>
        <w:t>4</w:t>
      </w:r>
      <w:r w:rsidR="009E414F">
        <w:rPr>
          <w:rFonts w:ascii="Times New Roman" w:hAnsi="Times New Roman" w:cs="Times New Roman"/>
          <w:lang w:val="sr-Cyrl-CS"/>
        </w:rPr>
        <w:t xml:space="preserve">. </w:t>
      </w:r>
      <w:r w:rsidR="00F14180">
        <w:rPr>
          <w:rFonts w:ascii="Times New Roman" w:hAnsi="Times New Roman" w:cs="Times New Roman"/>
        </w:rPr>
        <w:t>октобра</w:t>
      </w:r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84075B" w:rsidRDefault="0084075B" w:rsidP="002C16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РЕШЕЊА</w:t>
      </w:r>
      <w:r w:rsidR="009E414F">
        <w:rPr>
          <w:rFonts w:ascii="Times New Roman" w:hAnsi="Times New Roman" w:cs="Times New Roman"/>
          <w:b/>
        </w:rPr>
        <w:t xml:space="preserve"> О </w:t>
      </w:r>
      <w:r w:rsidR="00987694">
        <w:rPr>
          <w:rFonts w:ascii="Times New Roman" w:hAnsi="Times New Roman" w:cs="Times New Roman"/>
          <w:b/>
        </w:rPr>
        <w:t>ИМЕНОВАЊУ ДИРЕКТОРА ЈП ДИРЕКТОРА ЈП ДИРЕКЦИЈА</w:t>
      </w:r>
      <w:r w:rsidR="003F3B9F">
        <w:rPr>
          <w:rFonts w:ascii="Times New Roman" w:hAnsi="Times New Roman" w:cs="Times New Roman"/>
          <w:b/>
        </w:rPr>
        <w:t xml:space="preserve"> </w:t>
      </w:r>
      <w:r w:rsidR="00987694">
        <w:rPr>
          <w:rFonts w:ascii="Times New Roman" w:hAnsi="Times New Roman" w:cs="Times New Roman"/>
          <w:b/>
        </w:rPr>
        <w:t>ЗА ИЗГРАДЊУ И КОМУНАЛНУ ДЕЛАТНОСТ ОПШТИНЕ</w:t>
      </w:r>
      <w:r>
        <w:rPr>
          <w:rFonts w:ascii="Times New Roman" w:hAnsi="Times New Roman" w:cs="Times New Roman"/>
          <w:b/>
        </w:rPr>
        <w:t xml:space="preserve"> 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3F7A16" w:rsidRDefault="00B823CE" w:rsidP="00987694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</w:t>
      </w:r>
      <w:r w:rsidR="0084075B">
        <w:rPr>
          <w:rFonts w:ascii="Times New Roman" w:hAnsi="Times New Roman"/>
          <w:lang w:val="sr-Cyrl-CS"/>
        </w:rPr>
        <w:t xml:space="preserve">Решења о </w:t>
      </w:r>
      <w:r w:rsidR="00987694">
        <w:rPr>
          <w:rFonts w:ascii="Times New Roman" w:hAnsi="Times New Roman"/>
          <w:lang w:val="sr-Cyrl-CS"/>
        </w:rPr>
        <w:t>именовању директора ЈП Дирекција за изградњу комуналну делатност општине Гаџин Хан</w:t>
      </w:r>
      <w:r w:rsidR="0084075B" w:rsidRPr="003F3B9F">
        <w:rPr>
          <w:rFonts w:ascii="Times New Roman" w:hAnsi="Times New Roman"/>
          <w:lang w:val="sr-Cyrl-CS"/>
        </w:rPr>
        <w:t>,</w:t>
      </w:r>
      <w:r w:rsidR="003F3B9F">
        <w:rPr>
          <w:rFonts w:ascii="Times New Roman" w:hAnsi="Times New Roman"/>
          <w:lang w:val="sr-Cyrl-CS"/>
        </w:rPr>
        <w:t xml:space="preserve"> </w:t>
      </w:r>
      <w:r w:rsidR="000225A8">
        <w:rPr>
          <w:rFonts w:ascii="Times New Roman" w:hAnsi="Times New Roman"/>
          <w:lang w:val="sr-Cyrl-CS"/>
        </w:rPr>
        <w:t>т</w:t>
      </w:r>
      <w:r w:rsidRPr="000225A8">
        <w:rPr>
          <w:rFonts w:ascii="Times New Roman" w:hAnsi="Times New Roman"/>
          <w:lang w:val="sr-Cyrl-CS"/>
        </w:rPr>
        <w:t>е</w:t>
      </w:r>
      <w:r w:rsidR="000225A8">
        <w:rPr>
          <w:rFonts w:ascii="Times New Roman" w:hAnsi="Times New Roman"/>
          <w:lang w:val="sr-Cyrl-CS"/>
        </w:rPr>
        <w:t xml:space="preserve"> </w:t>
      </w:r>
      <w:r w:rsidRPr="003F7A16">
        <w:rPr>
          <w:rFonts w:ascii="Times New Roman" w:hAnsi="Times New Roman"/>
          <w:lang w:val="sr-Cyrl-CS"/>
        </w:rPr>
        <w:t xml:space="preserve">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5C5E80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8B7D00">
        <w:rPr>
          <w:rFonts w:ascii="Times New Roman" w:hAnsi="Times New Roman" w:cs="Times New Roman"/>
        </w:rPr>
        <w:t>401-</w:t>
      </w:r>
      <w:r w:rsidR="005C5E80">
        <w:rPr>
          <w:rFonts w:ascii="Times New Roman" w:hAnsi="Times New Roman" w:cs="Times New Roman"/>
        </w:rPr>
        <w:t>52</w:t>
      </w:r>
      <w:r w:rsidR="008B7D00">
        <w:rPr>
          <w:rFonts w:ascii="Times New Roman" w:hAnsi="Times New Roman" w:cs="Times New Roman"/>
        </w:rPr>
        <w:t>3</w:t>
      </w:r>
      <w:r w:rsidR="003F7A16">
        <w:rPr>
          <w:rFonts w:ascii="Times New Roman" w:hAnsi="Times New Roman" w:cs="Times New Roman"/>
        </w:rPr>
        <w:t>/</w:t>
      </w:r>
      <w:r w:rsidR="00B823CE">
        <w:rPr>
          <w:rFonts w:ascii="Times New Roman" w:hAnsi="Times New Roman" w:cs="Times New Roman"/>
        </w:rPr>
        <w:t>1</w:t>
      </w:r>
      <w:r w:rsidR="00B00AEA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5C5E80">
        <w:rPr>
          <w:rFonts w:ascii="Times New Roman" w:hAnsi="Times New Roman" w:cs="Times New Roman"/>
        </w:rPr>
        <w:t>-1</w:t>
      </w:r>
    </w:p>
    <w:p w:rsidR="00B823CE" w:rsidRPr="009E414F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3F3B9F">
        <w:rPr>
          <w:rFonts w:ascii="Times New Roman" w:hAnsi="Times New Roman" w:cs="Times New Roman"/>
        </w:rPr>
        <w:t>04</w:t>
      </w:r>
      <w:r w:rsidR="00B542AE">
        <w:rPr>
          <w:rFonts w:ascii="Times New Roman" w:hAnsi="Times New Roman" w:cs="Times New Roman"/>
        </w:rPr>
        <w:t>.</w:t>
      </w:r>
      <w:r w:rsidR="00F14180">
        <w:rPr>
          <w:rFonts w:ascii="Times New Roman" w:hAnsi="Times New Roman" w:cs="Times New Roman"/>
        </w:rPr>
        <w:t>10</w:t>
      </w:r>
      <w:r w:rsidR="00B542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</w:t>
      </w:r>
      <w:r w:rsidR="009E41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ПРЕДСЕДНИК</w:t>
      </w:r>
    </w:p>
    <w:p w:rsidR="00B823CE" w:rsidRPr="009E414F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414F">
        <w:rPr>
          <w:rFonts w:ascii="Times New Roman" w:hAnsi="Times New Roman" w:cs="Times New Roman"/>
        </w:rPr>
        <w:t xml:space="preserve">         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D3A09" w:rsidRDefault="002D3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3A09" w:rsidRPr="00A204CC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24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3.,члана 41.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42. 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јавним предузећима („Службени гласник РС“, број 15/2016), члана 32.став 1. 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>ачка 9. Закона о локалној самоуправи („Службени гласник РС“, број 129/07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83/14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>и члана 39. Статута општине Гаџин Хан („Службени лист Града Ниша “, број 63/08, 31/11, 46/12 и 36/13),</w:t>
      </w:r>
    </w:p>
    <w:p w:rsidR="002D3A09" w:rsidRPr="00A204CC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4CC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</w:t>
      </w:r>
      <w:r>
        <w:rPr>
          <w:rFonts w:ascii="Times New Roman" w:hAnsi="Times New Roman" w:cs="Times New Roman"/>
          <w:sz w:val="24"/>
          <w:szCs w:val="24"/>
          <w:lang w:val="sr-Cyrl-CS"/>
        </w:rPr>
        <w:t>џин Хан , на седници одржаној 11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ктобра 2018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, донела је </w:t>
      </w:r>
    </w:p>
    <w:p w:rsidR="002D3A09" w:rsidRPr="00A204CC" w:rsidRDefault="002D3A09" w:rsidP="002D3A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204CC"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2D3A09" w:rsidRDefault="002D3A09" w:rsidP="002D3A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именовању  директора Ј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>авног предузећа ЈП „Дирекција за изградњу и комуналне делатности“ општине Гаџин Хан</w:t>
      </w:r>
    </w:p>
    <w:p w:rsidR="002D3A09" w:rsidRPr="00A204CC" w:rsidRDefault="002D3A09" w:rsidP="002D3A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A09" w:rsidRDefault="002D3A09" w:rsidP="002D3A0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515">
        <w:rPr>
          <w:rFonts w:ascii="Times New Roman" w:hAnsi="Times New Roman"/>
          <w:sz w:val="24"/>
          <w:szCs w:val="24"/>
          <w:lang w:val="sr-Cyrl-CS"/>
        </w:rPr>
        <w:t xml:space="preserve">Именује се Нинослав Маринчевић , дипломирани грађевински инжењер из Ниша за   директора ЈП „Дирекција за изградњу и комуналне делатности “општине Гаџин Хан , </w:t>
      </w:r>
      <w:r>
        <w:rPr>
          <w:rFonts w:ascii="Times New Roman" w:hAnsi="Times New Roman"/>
          <w:sz w:val="24"/>
          <w:szCs w:val="24"/>
          <w:lang w:val="sr-Cyrl-CS"/>
        </w:rPr>
        <w:t>на период од четири године , на основу спроведеног Јавног кункурса.</w:t>
      </w:r>
    </w:p>
    <w:p w:rsidR="002D3A09" w:rsidRPr="00F72515" w:rsidRDefault="002D3A09" w:rsidP="002D3A0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Именовани кандидат дужан је да ступи на функцију у року од осам дана од дана објављивања Решења о именовању у „Службеном гласнику Републике Србије“.</w:t>
      </w:r>
    </w:p>
    <w:p w:rsidR="002D3A09" w:rsidRDefault="002D3A09" w:rsidP="002D3A0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Ово решење објавити у„Службеном гласнику Републике Србије“, „Службеном листу града Ниша“ и на званичној интернет презентацији општине Гаџин Хан.</w:t>
      </w:r>
    </w:p>
    <w:p w:rsidR="002D3A09" w:rsidRDefault="002D3A09" w:rsidP="002D3A0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Решење о именовању директора ЈП „Дирекција за изградњу и комуналне делатности „ општине Гаџин Хан је коначно.</w:t>
      </w:r>
    </w:p>
    <w:p w:rsidR="002D3A09" w:rsidRPr="004F66A7" w:rsidRDefault="002D3A09" w:rsidP="002D3A0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A09" w:rsidRDefault="002D3A09" w:rsidP="002D3A09">
      <w:pPr>
        <w:pStyle w:val="ListParagraph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 б р а з л о ж е њ е</w:t>
      </w:r>
    </w:p>
    <w:p w:rsidR="002D3A09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 донела је Одлуку о спровођењу јавног конкурса за именовање директора Јавног предузећа „Дирекција за изградњу и комуналне делатности“општине Гаџин Хан дана 14.јуна 2017.године. („Службени лист Града Ниша“, број 63/2017,).</w:t>
      </w:r>
    </w:p>
    <w:p w:rsidR="002D3A09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објављен је у Службеном гласнику Републике Србије број 61 од 23.јуна 2017.године , у Службеном листу  града Ниша , број 63/2017 ,  дневном листу Курир и на интернет страници општине Гаџин Хан.</w:t>
      </w:r>
    </w:p>
    <w:p w:rsidR="002D3A09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је био отворен 30 дана од дана објављивања у „Службеном гласнику Републике Србије“.</w:t>
      </w:r>
    </w:p>
    <w:p w:rsidR="002D3A09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спровела је Комисија за спровођење јавног конкурса за избор директора јавних предузећа чији је оснивач општина Гаџин Хан коју је именовала Скупштина општине Гаџин Хан.</w:t>
      </w:r>
    </w:p>
    <w:p w:rsidR="002D3A09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спровођење  јавног конкурса за избор директора Јавних предузећа је по истеку рока за подношење пријава, констатовала да је на јавни конкурс за именовање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директора јавног предузећа „Дирекција за изградњу и комуналне делатности “општине Гаџин Хан,благовремено поднете три пријаве. Комисија је на седници одржаној 28.07.2017.године разматрајући пристигле пријаве и достављењу документацију контатовала да је пријава Нинослава Маринчевића једино благовремена и потпуна.</w:t>
      </w:r>
    </w:p>
    <w:p w:rsidR="002D3A09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спроведеног изборног поступка , у складу са чланом 40. Закона о јавним предузећима, Комисија је на седници одржаној 2. октобра 2017.године , саставила  ранг листу кандидата за избор директора Јавног предузећа „Дирекција за изградњу и комуналне делатности “општине Гаџин Хан. Ранг листу и Записник о спроведеном изборном поступку Комисија је доставила Општинском већу општине Гаџин Хан.</w:t>
      </w:r>
    </w:p>
    <w:p w:rsidR="002D3A09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 06.10.2017.године примљена је тужба кандидата на поступак избора директора од стране Берислава Илића из Малог Крчимира , којом је покренуо управни спор код Управног суду.</w:t>
      </w:r>
    </w:p>
    <w:p w:rsidR="002D3A09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 наведеног одлучено је да се именује ВД директор  дана 10.10.2017.године до окончања поступка по управној тужби код Управног суда.</w:t>
      </w:r>
    </w:p>
    <w:p w:rsidR="002D3A09" w:rsidRPr="0004555A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Обзиром да поступак по управној тужби код управног суда није окончан и да сходно законским прописима вршиоц дужности директора ту фунцију може да обавља најдуже годину дана то је одлучено да се сходно ранг листи  Комисије за спровођење јавног конкурса и предлогу Општинског већа општине Гаџин Хан од 11.10.2018.године број 06-____/18-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делатносит“општине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2D3A09" w:rsidRDefault="002D3A09" w:rsidP="002D3A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наведеног донето је решење као у диспозитиву.</w:t>
      </w:r>
    </w:p>
    <w:p w:rsidR="002D3A09" w:rsidRPr="004E4702" w:rsidRDefault="002D3A09" w:rsidP="002D3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    /2018-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2D3A09" w:rsidRDefault="002D3A09" w:rsidP="002D3A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11.октобра 2018.године.</w:t>
      </w:r>
    </w:p>
    <w:p w:rsidR="002D3A09" w:rsidRDefault="002D3A09" w:rsidP="002D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09" w:rsidRDefault="002D3A09" w:rsidP="002D3A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2D3A09" w:rsidRDefault="002D3A09" w:rsidP="002D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2D3A09" w:rsidRDefault="002D3A09" w:rsidP="002D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09" w:rsidRDefault="002D3A09" w:rsidP="002D3A09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D3A09" w:rsidRDefault="002D3A09" w:rsidP="002D3A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Марија Цветковић</w:t>
      </w:r>
    </w:p>
    <w:p w:rsidR="002D3A09" w:rsidRPr="007F5804" w:rsidRDefault="002D3A09" w:rsidP="002D3A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2135"/>
    <w:multiLevelType w:val="hybridMultilevel"/>
    <w:tmpl w:val="E13C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0BCA"/>
    <w:rsid w:val="000225A8"/>
    <w:rsid w:val="00023FAF"/>
    <w:rsid w:val="000266C5"/>
    <w:rsid w:val="00044C59"/>
    <w:rsid w:val="00097FBA"/>
    <w:rsid w:val="000A0577"/>
    <w:rsid w:val="000B3D09"/>
    <w:rsid w:val="000E5AEE"/>
    <w:rsid w:val="000F245D"/>
    <w:rsid w:val="0011157F"/>
    <w:rsid w:val="00132507"/>
    <w:rsid w:val="00142A0C"/>
    <w:rsid w:val="00156A4E"/>
    <w:rsid w:val="001925D0"/>
    <w:rsid w:val="001C0F9A"/>
    <w:rsid w:val="001C2736"/>
    <w:rsid w:val="001D2ECE"/>
    <w:rsid w:val="00223C5C"/>
    <w:rsid w:val="00260E00"/>
    <w:rsid w:val="00291291"/>
    <w:rsid w:val="00296A50"/>
    <w:rsid w:val="002C163A"/>
    <w:rsid w:val="002D3A09"/>
    <w:rsid w:val="002D5ADA"/>
    <w:rsid w:val="00317053"/>
    <w:rsid w:val="003355BB"/>
    <w:rsid w:val="00366598"/>
    <w:rsid w:val="003754D9"/>
    <w:rsid w:val="003A3AF0"/>
    <w:rsid w:val="003B7881"/>
    <w:rsid w:val="003F3B9F"/>
    <w:rsid w:val="003F593B"/>
    <w:rsid w:val="003F7A16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A2F68"/>
    <w:rsid w:val="005B39F1"/>
    <w:rsid w:val="005C5E80"/>
    <w:rsid w:val="005D39B0"/>
    <w:rsid w:val="00657278"/>
    <w:rsid w:val="006A7C8D"/>
    <w:rsid w:val="006B000C"/>
    <w:rsid w:val="006C61DA"/>
    <w:rsid w:val="006E02A9"/>
    <w:rsid w:val="007C5277"/>
    <w:rsid w:val="00800D93"/>
    <w:rsid w:val="0084075B"/>
    <w:rsid w:val="00892F73"/>
    <w:rsid w:val="008B7D00"/>
    <w:rsid w:val="00914EE8"/>
    <w:rsid w:val="009331D6"/>
    <w:rsid w:val="009731B9"/>
    <w:rsid w:val="00987694"/>
    <w:rsid w:val="009B54E9"/>
    <w:rsid w:val="009C5297"/>
    <w:rsid w:val="009E414F"/>
    <w:rsid w:val="009F47BB"/>
    <w:rsid w:val="00A06505"/>
    <w:rsid w:val="00A25B46"/>
    <w:rsid w:val="00A477F6"/>
    <w:rsid w:val="00AE58FC"/>
    <w:rsid w:val="00B00AEA"/>
    <w:rsid w:val="00B416DF"/>
    <w:rsid w:val="00B4567F"/>
    <w:rsid w:val="00B542AE"/>
    <w:rsid w:val="00B823CE"/>
    <w:rsid w:val="00BB0E14"/>
    <w:rsid w:val="00C066A9"/>
    <w:rsid w:val="00CD486F"/>
    <w:rsid w:val="00CF653C"/>
    <w:rsid w:val="00DC3455"/>
    <w:rsid w:val="00DE11FE"/>
    <w:rsid w:val="00E0392E"/>
    <w:rsid w:val="00E0709C"/>
    <w:rsid w:val="00EC4AFF"/>
    <w:rsid w:val="00EE0946"/>
    <w:rsid w:val="00F14180"/>
    <w:rsid w:val="00F22673"/>
    <w:rsid w:val="00F3729D"/>
    <w:rsid w:val="00F45A6A"/>
    <w:rsid w:val="00F61519"/>
    <w:rsid w:val="00FB55BF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2018-10-08T09:47:00Z</cp:lastPrinted>
  <dcterms:created xsi:type="dcterms:W3CDTF">2018-10-08T09:23:00Z</dcterms:created>
  <dcterms:modified xsi:type="dcterms:W3CDTF">2018-10-09T12:12:00Z</dcterms:modified>
</cp:coreProperties>
</file>