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D0" w:rsidRPr="00015376" w:rsidRDefault="004057D0" w:rsidP="003C035A">
      <w:pPr>
        <w:pStyle w:val="wyq100---naslov-grupe-clanova-kurziv"/>
        <w:jc w:val="right"/>
        <w:rPr>
          <w:rFonts w:ascii="Times New Roman" w:hAnsi="Times New Roman" w:cs="Times New Roman"/>
          <w:i w:val="0"/>
          <w:lang/>
        </w:rPr>
      </w:pPr>
      <w:bookmarkStart w:id="0" w:name="str_97"/>
      <w:bookmarkEnd w:id="0"/>
      <w:r>
        <w:rPr>
          <w:rFonts w:ascii="Times New Roman" w:hAnsi="Times New Roman" w:cs="Times New Roman"/>
          <w:i w:val="0"/>
          <w:lang/>
        </w:rPr>
        <w:tab/>
      </w:r>
      <w:r>
        <w:rPr>
          <w:rFonts w:ascii="Times New Roman" w:hAnsi="Times New Roman" w:cs="Times New Roman"/>
          <w:i w:val="0"/>
          <w:lang/>
        </w:rPr>
        <w:tab/>
      </w:r>
      <w:r>
        <w:rPr>
          <w:rFonts w:ascii="Times New Roman" w:hAnsi="Times New Roman" w:cs="Times New Roman"/>
          <w:i w:val="0"/>
          <w:lang/>
        </w:rPr>
        <w:tab/>
      </w:r>
      <w:r>
        <w:rPr>
          <w:rFonts w:ascii="Times New Roman" w:hAnsi="Times New Roman" w:cs="Times New Roman"/>
          <w:i w:val="0"/>
          <w:lang/>
        </w:rPr>
        <w:tab/>
      </w:r>
      <w:r>
        <w:rPr>
          <w:rFonts w:ascii="Times New Roman" w:hAnsi="Times New Roman" w:cs="Times New Roman"/>
          <w:i w:val="0"/>
          <w:lang/>
        </w:rPr>
        <w:tab/>
      </w:r>
      <w:r>
        <w:rPr>
          <w:rFonts w:ascii="Times New Roman" w:hAnsi="Times New Roman" w:cs="Times New Roman"/>
          <w:i w:val="0"/>
          <w:lang/>
        </w:rPr>
        <w:tab/>
      </w:r>
      <w:r>
        <w:rPr>
          <w:rFonts w:ascii="Times New Roman" w:hAnsi="Times New Roman" w:cs="Times New Roman"/>
          <w:i w:val="0"/>
          <w:lang/>
        </w:rPr>
        <w:tab/>
      </w:r>
      <w:r>
        <w:rPr>
          <w:rFonts w:ascii="Times New Roman" w:hAnsi="Times New Roman" w:cs="Times New Roman"/>
          <w:i w:val="0"/>
          <w:lang/>
        </w:rPr>
        <w:tab/>
      </w:r>
      <w:r w:rsidR="00015376">
        <w:rPr>
          <w:rFonts w:ascii="Times New Roman" w:hAnsi="Times New Roman" w:cs="Times New Roman"/>
          <w:i w:val="0"/>
          <w:lang/>
        </w:rPr>
        <w:t>бр.06-355-202/18-</w:t>
      </w:r>
      <w:r w:rsidR="00015376">
        <w:rPr>
          <w:rFonts w:ascii="Times New Roman" w:hAnsi="Times New Roman" w:cs="Times New Roman"/>
          <w:i w:val="0"/>
          <w:lang/>
        </w:rPr>
        <w:t>III</w:t>
      </w:r>
    </w:p>
    <w:p w:rsidR="009746A5" w:rsidRPr="00FB7ABB" w:rsidRDefault="00FB7ABB" w:rsidP="009746A5">
      <w:pPr>
        <w:pStyle w:val="NoSpacing"/>
        <w:ind w:firstLine="72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На основу члана 146</w:t>
      </w:r>
      <w:r w:rsidR="00441508">
        <w:rPr>
          <w:rFonts w:ascii="Times New Roman" w:hAnsi="Times New Roman"/>
          <w:lang/>
        </w:rPr>
        <w:t xml:space="preserve">. </w:t>
      </w:r>
      <w:r>
        <w:rPr>
          <w:rFonts w:ascii="Times New Roman" w:hAnsi="Times New Roman"/>
          <w:lang/>
        </w:rPr>
        <w:t>у вези са чланом</w:t>
      </w:r>
      <w:r w:rsidR="005A58EA">
        <w:rPr>
          <w:rFonts w:ascii="Times New Roman" w:hAnsi="Times New Roman"/>
          <w:lang/>
        </w:rPr>
        <w:t xml:space="preserve"> 159</w:t>
      </w:r>
      <w:r w:rsidR="00441508">
        <w:rPr>
          <w:rFonts w:ascii="Times New Roman" w:hAnsi="Times New Roman"/>
          <w:lang/>
        </w:rPr>
        <w:t>.</w:t>
      </w:r>
      <w:r w:rsidR="005A58EA">
        <w:rPr>
          <w:rFonts w:ascii="Times New Roman" w:hAnsi="Times New Roman"/>
          <w:lang/>
        </w:rPr>
        <w:t xml:space="preserve"> став 1</w:t>
      </w:r>
      <w:r w:rsidR="00441508">
        <w:rPr>
          <w:rFonts w:ascii="Times New Roman" w:hAnsi="Times New Roman"/>
          <w:lang/>
        </w:rPr>
        <w:t>.</w:t>
      </w:r>
      <w:r w:rsidR="005A58EA">
        <w:rPr>
          <w:rFonts w:ascii="Times New Roman" w:hAnsi="Times New Roman"/>
          <w:lang/>
        </w:rPr>
        <w:t xml:space="preserve"> и чланом </w:t>
      </w:r>
      <w:r>
        <w:rPr>
          <w:rFonts w:ascii="Times New Roman" w:hAnsi="Times New Roman"/>
          <w:lang/>
        </w:rPr>
        <w:t>167</w:t>
      </w:r>
      <w:r w:rsidR="00441508">
        <w:rPr>
          <w:rFonts w:ascii="Times New Roman" w:hAnsi="Times New Roman"/>
          <w:lang/>
        </w:rPr>
        <w:t>.</w:t>
      </w:r>
      <w:r>
        <w:rPr>
          <w:rFonts w:ascii="Times New Roman" w:hAnsi="Times New Roman"/>
          <w:lang/>
        </w:rPr>
        <w:t xml:space="preserve"> став 1</w:t>
      </w:r>
      <w:r w:rsidR="00441508">
        <w:rPr>
          <w:rFonts w:ascii="Times New Roman" w:hAnsi="Times New Roman"/>
          <w:lang/>
        </w:rPr>
        <w:t>.</w:t>
      </w:r>
      <w:r>
        <w:rPr>
          <w:rFonts w:ascii="Times New Roman" w:hAnsi="Times New Roman"/>
          <w:lang/>
        </w:rPr>
        <w:t xml:space="preserve"> </w:t>
      </w:r>
      <w:r w:rsidR="005058BF">
        <w:rPr>
          <w:rFonts w:ascii="Times New Roman" w:hAnsi="Times New Roman"/>
          <w:lang/>
        </w:rPr>
        <w:t>Зак</w:t>
      </w:r>
      <w:r w:rsidR="00441508">
        <w:rPr>
          <w:rFonts w:ascii="Times New Roman" w:hAnsi="Times New Roman"/>
          <w:lang/>
        </w:rPr>
        <w:t xml:space="preserve">она о општем управном поступку </w:t>
      </w:r>
      <w:r w:rsidR="00441508">
        <w:rPr>
          <w:rFonts w:ascii="Times New Roman" w:hAnsi="Times New Roman"/>
          <w:lang/>
        </w:rPr>
        <w:t>(</w:t>
      </w:r>
      <w:r w:rsidR="009746A5">
        <w:rPr>
          <w:rFonts w:ascii="Times New Roman" w:hAnsi="Times New Roman"/>
          <w:lang/>
        </w:rPr>
        <w:t>„</w:t>
      </w:r>
      <w:r w:rsidR="00441508">
        <w:rPr>
          <w:rFonts w:ascii="Times New Roman" w:hAnsi="Times New Roman"/>
          <w:lang/>
        </w:rPr>
        <w:t>Службени гласник РС“, бр.18/2016) ,</w:t>
      </w:r>
      <w:r w:rsidR="005058BF">
        <w:rPr>
          <w:rFonts w:ascii="Times New Roman" w:hAnsi="Times New Roman"/>
          <w:lang/>
        </w:rPr>
        <w:t xml:space="preserve"> члана </w:t>
      </w:r>
      <w:r w:rsidR="00441508">
        <w:rPr>
          <w:rFonts w:ascii="Times New Roman" w:hAnsi="Times New Roman"/>
          <w:lang/>
        </w:rPr>
        <w:t>57. Статута општине Гаџин Хан (</w:t>
      </w:r>
      <w:r w:rsidR="005058BF">
        <w:rPr>
          <w:rFonts w:ascii="Times New Roman" w:hAnsi="Times New Roman"/>
          <w:lang/>
        </w:rPr>
        <w:t>„Службени лист града Ниша“, бр.63/08, 31/11, 46/12 и 36/13), члана 3. Одлуке о општинском већу општине Гаџин Хан ( „Службени лист града Ниша“, бр.83/2008</w:t>
      </w:r>
      <w:r w:rsidR="00441508">
        <w:rPr>
          <w:rFonts w:ascii="Times New Roman" w:hAnsi="Times New Roman"/>
          <w:lang/>
        </w:rPr>
        <w:t xml:space="preserve"> </w:t>
      </w:r>
      <w:r w:rsidR="00441508" w:rsidRPr="005A554B">
        <w:rPr>
          <w:rFonts w:ascii="Times New Roman" w:hAnsi="Times New Roman" w:cs="Times New Roman"/>
        </w:rPr>
        <w:t>и 79/2017</w:t>
      </w:r>
      <w:r w:rsidR="005058BF">
        <w:rPr>
          <w:rFonts w:ascii="Times New Roman" w:hAnsi="Times New Roman"/>
          <w:lang/>
        </w:rPr>
        <w:t xml:space="preserve">), </w:t>
      </w:r>
      <w:r>
        <w:rPr>
          <w:rFonts w:ascii="Times New Roman" w:hAnsi="Times New Roman"/>
          <w:lang/>
        </w:rPr>
        <w:t xml:space="preserve">поступајући </w:t>
      </w:r>
      <w:r w:rsidR="005058BF">
        <w:rPr>
          <w:rFonts w:ascii="Times New Roman" w:hAnsi="Times New Roman"/>
          <w:lang/>
        </w:rPr>
        <w:t xml:space="preserve">по жалби </w:t>
      </w:r>
      <w:r>
        <w:rPr>
          <w:rFonts w:ascii="Times New Roman" w:hAnsi="Times New Roman"/>
          <w:lang/>
        </w:rPr>
        <w:t>Берислава Илића и Константина Илића из Малог Крчимира број:355-176/18-</w:t>
      </w:r>
      <w:r>
        <w:rPr>
          <w:rFonts w:ascii="Times New Roman" w:hAnsi="Times New Roman"/>
          <w:lang/>
        </w:rPr>
        <w:t xml:space="preserve">IV/02 </w:t>
      </w:r>
      <w:r>
        <w:rPr>
          <w:rFonts w:ascii="Times New Roman" w:hAnsi="Times New Roman"/>
          <w:lang/>
        </w:rPr>
        <w:t>од 27.03.2018. године</w:t>
      </w:r>
      <w:r w:rsidR="00441508">
        <w:rPr>
          <w:rFonts w:ascii="Times New Roman" w:hAnsi="Times New Roman"/>
          <w:lang/>
        </w:rPr>
        <w:t>,</w:t>
      </w:r>
    </w:p>
    <w:p w:rsidR="005058BF" w:rsidRDefault="005058BF" w:rsidP="00FB7ABB">
      <w:pPr>
        <w:pStyle w:val="NoSpacing"/>
        <w:ind w:firstLine="72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Општинско ве</w:t>
      </w:r>
      <w:r w:rsidR="00FB7ABB">
        <w:rPr>
          <w:rFonts w:ascii="Times New Roman" w:hAnsi="Times New Roman"/>
          <w:lang/>
        </w:rPr>
        <w:t>ће општине Га</w:t>
      </w:r>
      <w:r w:rsidR="00441508">
        <w:rPr>
          <w:rFonts w:ascii="Times New Roman" w:hAnsi="Times New Roman"/>
          <w:lang/>
        </w:rPr>
        <w:t>џин Хан на својој 94. седници (</w:t>
      </w:r>
      <w:r w:rsidR="00FB7ABB">
        <w:rPr>
          <w:rFonts w:ascii="Times New Roman" w:hAnsi="Times New Roman"/>
          <w:lang/>
        </w:rPr>
        <w:t>деведесет</w:t>
      </w:r>
      <w:r>
        <w:rPr>
          <w:rFonts w:ascii="Times New Roman" w:hAnsi="Times New Roman"/>
          <w:lang/>
        </w:rPr>
        <w:t>четв</w:t>
      </w:r>
      <w:r w:rsidR="00FB7ABB">
        <w:rPr>
          <w:rFonts w:ascii="Times New Roman" w:hAnsi="Times New Roman"/>
          <w:lang/>
        </w:rPr>
        <w:t xml:space="preserve">ртој седници) одржаној дана </w:t>
      </w:r>
      <w:r w:rsidR="00441508">
        <w:rPr>
          <w:rFonts w:ascii="Times New Roman" w:hAnsi="Times New Roman"/>
          <w:lang/>
        </w:rPr>
        <w:t>22</w:t>
      </w:r>
      <w:r w:rsidR="00FB7ABB">
        <w:rPr>
          <w:rFonts w:ascii="Times New Roman" w:hAnsi="Times New Roman"/>
          <w:lang/>
        </w:rPr>
        <w:t>. октобра</w:t>
      </w:r>
      <w:r>
        <w:rPr>
          <w:rFonts w:ascii="Times New Roman" w:hAnsi="Times New Roman"/>
          <w:lang/>
        </w:rPr>
        <w:t xml:space="preserve"> 201</w:t>
      </w:r>
      <w:r w:rsidR="00441508">
        <w:rPr>
          <w:rFonts w:ascii="Times New Roman" w:hAnsi="Times New Roman"/>
          <w:lang/>
        </w:rPr>
        <w:t>8</w:t>
      </w:r>
      <w:r>
        <w:rPr>
          <w:rFonts w:ascii="Times New Roman" w:hAnsi="Times New Roman"/>
          <w:lang/>
        </w:rPr>
        <w:t>. године, донело је</w:t>
      </w:r>
    </w:p>
    <w:p w:rsidR="005058BF" w:rsidRDefault="005058BF" w:rsidP="005058BF">
      <w:pPr>
        <w:pStyle w:val="NoSpacing"/>
        <w:ind w:firstLine="720"/>
        <w:jc w:val="both"/>
        <w:rPr>
          <w:rFonts w:ascii="Times New Roman" w:hAnsi="Times New Roman"/>
          <w:lang/>
        </w:rPr>
      </w:pPr>
    </w:p>
    <w:p w:rsidR="005058BF" w:rsidRDefault="005058BF" w:rsidP="005058BF">
      <w:pPr>
        <w:pStyle w:val="NoSpacing"/>
        <w:ind w:firstLine="720"/>
        <w:jc w:val="center"/>
        <w:rPr>
          <w:rFonts w:ascii="Times New Roman" w:hAnsi="Times New Roman"/>
          <w:b/>
          <w:lang/>
        </w:rPr>
      </w:pPr>
      <w:r w:rsidRPr="00FF15CF">
        <w:rPr>
          <w:rFonts w:ascii="Times New Roman" w:hAnsi="Times New Roman"/>
          <w:b/>
          <w:lang/>
        </w:rPr>
        <w:t xml:space="preserve"> Р Е Ш Е Њ Е</w:t>
      </w:r>
    </w:p>
    <w:p w:rsidR="002E2507" w:rsidRDefault="002E2507" w:rsidP="002E2507">
      <w:pPr>
        <w:pStyle w:val="NoSpacing"/>
        <w:ind w:firstLine="720"/>
        <w:rPr>
          <w:rFonts w:ascii="Times New Roman" w:hAnsi="Times New Roman"/>
          <w:b/>
          <w:lang/>
        </w:rPr>
      </w:pPr>
    </w:p>
    <w:p w:rsidR="002E115B" w:rsidRDefault="00FB7ABB" w:rsidP="002E115B">
      <w:pPr>
        <w:pStyle w:val="NoSpacing"/>
        <w:ind w:firstLine="72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  <w:lang/>
        </w:rPr>
        <w:t xml:space="preserve">ВРАЋАЈУ СЕ </w:t>
      </w:r>
      <w:r w:rsidR="002E115B">
        <w:rPr>
          <w:rFonts w:ascii="Times New Roman" w:hAnsi="Times New Roman"/>
          <w:lang/>
        </w:rPr>
        <w:t xml:space="preserve">Општинској управи </w:t>
      </w:r>
      <w:r w:rsidR="00441508">
        <w:rPr>
          <w:rFonts w:ascii="Times New Roman" w:hAnsi="Times New Roman"/>
          <w:lang/>
        </w:rPr>
        <w:t xml:space="preserve">општине </w:t>
      </w:r>
      <w:r w:rsidR="002E115B">
        <w:rPr>
          <w:rFonts w:ascii="Times New Roman" w:hAnsi="Times New Roman"/>
          <w:lang/>
        </w:rPr>
        <w:t>Гаџин Хан списи предмета број:355-176/18-</w:t>
      </w:r>
      <w:r w:rsidR="002E115B">
        <w:rPr>
          <w:rFonts w:ascii="Times New Roman" w:hAnsi="Times New Roman"/>
          <w:lang/>
        </w:rPr>
        <w:t>IV/02</w:t>
      </w:r>
      <w:r w:rsidR="002E115B">
        <w:rPr>
          <w:rFonts w:ascii="Times New Roman" w:hAnsi="Times New Roman"/>
          <w:lang/>
        </w:rPr>
        <w:t xml:space="preserve"> ради правилног вођења поступка по жалби Берислава Илића и Константина Илића из Малог Крчимира број:355-176/18-</w:t>
      </w:r>
      <w:r w:rsidR="002E115B">
        <w:rPr>
          <w:rFonts w:ascii="Times New Roman" w:hAnsi="Times New Roman"/>
          <w:lang/>
        </w:rPr>
        <w:t xml:space="preserve">IV/02 </w:t>
      </w:r>
      <w:r w:rsidR="002E115B">
        <w:rPr>
          <w:rFonts w:ascii="Times New Roman" w:hAnsi="Times New Roman"/>
          <w:lang/>
        </w:rPr>
        <w:t>од 27.03.2018. године.</w:t>
      </w:r>
    </w:p>
    <w:p w:rsidR="002E115B" w:rsidRPr="002E115B" w:rsidRDefault="002E115B" w:rsidP="005058BF">
      <w:pPr>
        <w:pStyle w:val="NoSpacing"/>
        <w:ind w:firstLine="720"/>
        <w:rPr>
          <w:rFonts w:ascii="Times New Roman" w:hAnsi="Times New Roman"/>
          <w:lang/>
        </w:rPr>
      </w:pPr>
    </w:p>
    <w:p w:rsidR="005058BF" w:rsidRDefault="005058BF" w:rsidP="005058BF">
      <w:pPr>
        <w:pStyle w:val="NoSpacing"/>
        <w:ind w:firstLine="720"/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О б р а з л о ж е њ е</w:t>
      </w:r>
    </w:p>
    <w:p w:rsidR="005E42E7" w:rsidRDefault="005E42E7" w:rsidP="005E42E7">
      <w:pPr>
        <w:pStyle w:val="NoSpacing"/>
        <w:ind w:firstLine="720"/>
        <w:rPr>
          <w:rFonts w:ascii="Times New Roman" w:hAnsi="Times New Roman"/>
          <w:b/>
          <w:lang/>
        </w:rPr>
      </w:pPr>
    </w:p>
    <w:p w:rsidR="005E42E7" w:rsidRDefault="005E42E7" w:rsidP="005E42E7">
      <w:pPr>
        <w:pStyle w:val="NoSpacing"/>
        <w:ind w:firstLine="720"/>
        <w:jc w:val="both"/>
        <w:rPr>
          <w:rFonts w:ascii="Times New Roman" w:hAnsi="Times New Roman"/>
          <w:lang/>
        </w:rPr>
      </w:pPr>
      <w:r w:rsidRPr="005E42E7">
        <w:rPr>
          <w:rFonts w:ascii="Times New Roman" w:hAnsi="Times New Roman"/>
          <w:lang/>
        </w:rPr>
        <w:t>Општинска управа општ</w:t>
      </w:r>
      <w:r>
        <w:rPr>
          <w:rFonts w:ascii="Times New Roman" w:hAnsi="Times New Roman"/>
          <w:lang/>
        </w:rPr>
        <w:t>ине Гаџин Хан доставила је дана 28.03.2018. године списе предмета број:</w:t>
      </w:r>
      <w:r w:rsidR="00441508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355-176/18-</w:t>
      </w:r>
      <w:r>
        <w:rPr>
          <w:rFonts w:ascii="Times New Roman" w:hAnsi="Times New Roman"/>
          <w:lang/>
        </w:rPr>
        <w:t>IV/02</w:t>
      </w:r>
      <w:r>
        <w:rPr>
          <w:rFonts w:ascii="Times New Roman" w:hAnsi="Times New Roman"/>
          <w:lang/>
        </w:rPr>
        <w:t xml:space="preserve"> Општинском већу општине Гаџин Хан, као другостпеном органу ради одлучивања по жалби Берислава Илића и Константина Илића из Малог Крчимира број:355-176/18-</w:t>
      </w:r>
      <w:r>
        <w:rPr>
          <w:rFonts w:ascii="Times New Roman" w:hAnsi="Times New Roman"/>
          <w:lang/>
        </w:rPr>
        <w:t xml:space="preserve">IV/02 </w:t>
      </w:r>
      <w:r>
        <w:rPr>
          <w:rFonts w:ascii="Times New Roman" w:hAnsi="Times New Roman"/>
          <w:lang/>
        </w:rPr>
        <w:t xml:space="preserve">од 27.03.2018. године изјављеној против решења </w:t>
      </w:r>
      <w:r w:rsidR="005A58EA">
        <w:rPr>
          <w:rFonts w:ascii="Times New Roman" w:hAnsi="Times New Roman"/>
          <w:lang/>
        </w:rPr>
        <w:t>Општинске управе Гаџин Хан-Службе за привреду и инспекцијске послове-комуналне иснпекције број.355-176/18-</w:t>
      </w:r>
      <w:r w:rsidR="005A58EA">
        <w:rPr>
          <w:rFonts w:ascii="Times New Roman" w:hAnsi="Times New Roman"/>
          <w:lang/>
        </w:rPr>
        <w:t>IV/02</w:t>
      </w:r>
      <w:r w:rsidR="005A58EA">
        <w:rPr>
          <w:rFonts w:ascii="Times New Roman" w:hAnsi="Times New Roman"/>
          <w:lang/>
        </w:rPr>
        <w:t xml:space="preserve"> од 12.03.2018. године.</w:t>
      </w:r>
    </w:p>
    <w:p w:rsidR="0038079F" w:rsidRDefault="005A58EA" w:rsidP="005A58EA">
      <w:pPr>
        <w:pStyle w:val="NoSpacing"/>
        <w:ind w:firstLine="72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Жалба је неуредна јер иста није потписана од стране подносилаца.</w:t>
      </w:r>
    </w:p>
    <w:p w:rsidR="00015376" w:rsidRDefault="00015376" w:rsidP="005A58EA">
      <w:pPr>
        <w:pStyle w:val="NoSpacing"/>
        <w:ind w:firstLine="720"/>
        <w:rPr>
          <w:rFonts w:ascii="Times New Roman" w:hAnsi="Times New Roman"/>
          <w:lang/>
        </w:rPr>
      </w:pPr>
    </w:p>
    <w:p w:rsidR="005A58EA" w:rsidRDefault="005A58EA" w:rsidP="005A58EA">
      <w:pPr>
        <w:pStyle w:val="NoSpacing"/>
        <w:ind w:firstLine="72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Законом о општем управном поступку </w:t>
      </w:r>
      <w:r>
        <w:rPr>
          <w:rFonts w:ascii="Times New Roman" w:hAnsi="Times New Roman"/>
          <w:lang/>
        </w:rPr>
        <w:t>( „</w:t>
      </w:r>
      <w:r>
        <w:rPr>
          <w:rFonts w:ascii="Times New Roman" w:hAnsi="Times New Roman"/>
          <w:lang/>
        </w:rPr>
        <w:t>Службени гласник РС“,  бр.18/2016) прописано је:</w:t>
      </w:r>
      <w:bookmarkStart w:id="1" w:name="_GoBack"/>
      <w:bookmarkEnd w:id="1"/>
    </w:p>
    <w:p w:rsidR="005A58EA" w:rsidRDefault="005A58EA" w:rsidP="005A58EA">
      <w:pPr>
        <w:pStyle w:val="NoSpacing"/>
        <w:ind w:firstLine="72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члан 59:</w:t>
      </w:r>
    </w:p>
    <w:p w:rsidR="005A58EA" w:rsidRDefault="005A58EA" w:rsidP="005A58EA">
      <w:pPr>
        <w:pStyle w:val="NoSpacing"/>
        <w:ind w:firstLine="720"/>
        <w:rPr>
          <w:rFonts w:ascii="Times New Roman" w:hAnsi="Times New Roman"/>
          <w:i/>
          <w:lang/>
        </w:rPr>
      </w:pPr>
      <w:r>
        <w:rPr>
          <w:rFonts w:ascii="Times New Roman" w:hAnsi="Times New Roman"/>
          <w:lang/>
        </w:rPr>
        <w:t xml:space="preserve">„ </w:t>
      </w:r>
      <w:r w:rsidRPr="005A58EA">
        <w:rPr>
          <w:rFonts w:ascii="Times New Roman" w:hAnsi="Times New Roman"/>
          <w:i/>
          <w:lang/>
        </w:rPr>
        <w:t>(1)</w:t>
      </w:r>
      <w:r>
        <w:rPr>
          <w:rFonts w:ascii="Times New Roman" w:hAnsi="Times New Roman"/>
          <w:i/>
          <w:lang/>
        </w:rPr>
        <w:t>Поднесак је неуредан ако има недостатке који</w:t>
      </w:r>
      <w:r w:rsidR="00441508">
        <w:rPr>
          <w:rFonts w:ascii="Times New Roman" w:hAnsi="Times New Roman"/>
          <w:i/>
          <w:lang/>
        </w:rPr>
        <w:t xml:space="preserve"> </w:t>
      </w:r>
      <w:r>
        <w:rPr>
          <w:rFonts w:ascii="Times New Roman" w:hAnsi="Times New Roman"/>
          <w:i/>
          <w:lang/>
        </w:rPr>
        <w:t>орган спречавају да поступа по њему, ако није разумљив или ако није потпун. У том случају орган у року од 8 дана од пријема поднеска обавештава подносиоца на који начин да уреди поднесак и то у року</w:t>
      </w:r>
      <w:r w:rsidR="00441508">
        <w:rPr>
          <w:rFonts w:ascii="Times New Roman" w:hAnsi="Times New Roman"/>
          <w:i/>
          <w:lang/>
        </w:rPr>
        <w:t xml:space="preserve"> </w:t>
      </w:r>
      <w:r>
        <w:rPr>
          <w:rFonts w:ascii="Times New Roman" w:hAnsi="Times New Roman"/>
          <w:i/>
          <w:lang/>
        </w:rPr>
        <w:t>који не може бити краћи од 8 дана, уз упозорење на правне последице ако не уреди поднесак у року“.</w:t>
      </w:r>
    </w:p>
    <w:p w:rsidR="005A58EA" w:rsidRDefault="005A58EA" w:rsidP="005A58EA">
      <w:pPr>
        <w:pStyle w:val="NoSpacing"/>
        <w:ind w:firstLine="72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члан 159 .</w:t>
      </w:r>
    </w:p>
    <w:p w:rsidR="005A58EA" w:rsidRDefault="005A58EA" w:rsidP="005A58EA">
      <w:pPr>
        <w:pStyle w:val="NoSpacing"/>
        <w:ind w:firstLine="720"/>
        <w:rPr>
          <w:rFonts w:ascii="Times New Roman" w:hAnsi="Times New Roman"/>
          <w:i/>
          <w:lang/>
        </w:rPr>
      </w:pPr>
      <w:r>
        <w:rPr>
          <w:rFonts w:ascii="Times New Roman" w:hAnsi="Times New Roman"/>
          <w:lang/>
        </w:rPr>
        <w:t xml:space="preserve">„ </w:t>
      </w:r>
      <w:r>
        <w:rPr>
          <w:rFonts w:ascii="Times New Roman" w:hAnsi="Times New Roman"/>
          <w:i/>
          <w:lang/>
        </w:rPr>
        <w:t xml:space="preserve">(1) </w:t>
      </w:r>
      <w:r w:rsidRPr="00441508">
        <w:rPr>
          <w:rFonts w:ascii="Times New Roman" w:hAnsi="Times New Roman"/>
          <w:b/>
          <w:i/>
          <w:lang/>
        </w:rPr>
        <w:t>У жалби се мора</w:t>
      </w:r>
      <w:r>
        <w:rPr>
          <w:rFonts w:ascii="Times New Roman" w:hAnsi="Times New Roman"/>
          <w:i/>
          <w:lang/>
        </w:rPr>
        <w:t xml:space="preserve"> навести решење које се побија и означити назив органа који га је донео, као и број и датум решења </w:t>
      </w:r>
      <w:r w:rsidRPr="005A58EA">
        <w:rPr>
          <w:rFonts w:ascii="Times New Roman" w:hAnsi="Times New Roman"/>
          <w:b/>
          <w:i/>
          <w:lang/>
        </w:rPr>
        <w:t>и потпис жалиоца</w:t>
      </w:r>
      <w:r>
        <w:rPr>
          <w:rFonts w:ascii="Times New Roman" w:hAnsi="Times New Roman"/>
          <w:i/>
          <w:lang/>
        </w:rPr>
        <w:t>. Довољно је да жалилац у жалби изложи у ком је погледу незадовцољан решењем али жалбу не мора посебно образложити“.</w:t>
      </w:r>
    </w:p>
    <w:p w:rsidR="005A58EA" w:rsidRDefault="005A58EA" w:rsidP="005A58EA">
      <w:pPr>
        <w:pStyle w:val="NoSpacing"/>
        <w:ind w:firstLine="72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члан 167:</w:t>
      </w:r>
    </w:p>
    <w:p w:rsidR="00AF2819" w:rsidRDefault="005A58EA" w:rsidP="00AF2819">
      <w:pPr>
        <w:pStyle w:val="NoSpacing"/>
        <w:ind w:firstLine="720"/>
        <w:rPr>
          <w:rFonts w:ascii="Times New Roman" w:hAnsi="Times New Roman"/>
          <w:i/>
          <w:lang/>
        </w:rPr>
      </w:pPr>
      <w:r>
        <w:rPr>
          <w:rFonts w:ascii="Times New Roman" w:hAnsi="Times New Roman"/>
          <w:lang/>
        </w:rPr>
        <w:t xml:space="preserve">„ </w:t>
      </w:r>
      <w:r>
        <w:rPr>
          <w:rFonts w:ascii="Times New Roman" w:hAnsi="Times New Roman"/>
          <w:i/>
          <w:lang/>
        </w:rPr>
        <w:t xml:space="preserve">(1) Другостепени орган решењем </w:t>
      </w:r>
      <w:r w:rsidR="00AF2819">
        <w:rPr>
          <w:rFonts w:ascii="Times New Roman" w:hAnsi="Times New Roman"/>
          <w:i/>
          <w:lang/>
        </w:rPr>
        <w:t>одбацује жалбу која није благовремена, није дозвољена, коју је изјавило неовлашћено лице или која није уређена у року који је орган одредио ( члан 59. став 2. овог закона“.</w:t>
      </w:r>
    </w:p>
    <w:p w:rsidR="00AF2819" w:rsidRDefault="00AF2819" w:rsidP="00AF2819">
      <w:pPr>
        <w:pStyle w:val="NoSpacing"/>
        <w:ind w:firstLine="72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Увидом у списе предмета утврђује се да првостепени орган по пријему жалбе није позвао подносиоце да исту уреде како је то прописано чланом 59</w:t>
      </w:r>
      <w:r w:rsidR="00441508">
        <w:rPr>
          <w:rFonts w:ascii="Times New Roman" w:hAnsi="Times New Roman"/>
          <w:lang/>
        </w:rPr>
        <w:t>.</w:t>
      </w:r>
      <w:r>
        <w:rPr>
          <w:rFonts w:ascii="Times New Roman" w:hAnsi="Times New Roman"/>
          <w:lang/>
        </w:rPr>
        <w:t xml:space="preserve"> став 1. Закона о општем управном поступку.</w:t>
      </w:r>
    </w:p>
    <w:p w:rsidR="00AF2819" w:rsidRDefault="00AF2819" w:rsidP="00AF2819">
      <w:pPr>
        <w:pStyle w:val="NoSpacing"/>
        <w:ind w:firstLine="72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Имајући у виду да по наведеној жалби није могуће поступати, ради правилног вођења поступка по истој, списи предмета враћају се првпостпеном органу ради поступања у складу са чланом 59</w:t>
      </w:r>
      <w:r w:rsidR="00441508">
        <w:rPr>
          <w:rFonts w:ascii="Times New Roman" w:hAnsi="Times New Roman"/>
          <w:lang/>
        </w:rPr>
        <w:t>. став 1,</w:t>
      </w:r>
      <w:r>
        <w:rPr>
          <w:rFonts w:ascii="Times New Roman" w:hAnsi="Times New Roman"/>
          <w:lang/>
        </w:rPr>
        <w:t xml:space="preserve"> те упућивања обавештења подносиоцима жалбе да исту уред</w:t>
      </w:r>
      <w:r w:rsidR="00441508">
        <w:rPr>
          <w:rFonts w:ascii="Times New Roman" w:hAnsi="Times New Roman"/>
          <w:lang/>
        </w:rPr>
        <w:t>е на тај начин што ће</w:t>
      </w:r>
      <w:r>
        <w:rPr>
          <w:rFonts w:ascii="Times New Roman" w:hAnsi="Times New Roman"/>
          <w:lang/>
        </w:rPr>
        <w:t xml:space="preserve"> п</w:t>
      </w:r>
      <w:r w:rsidR="00441508">
        <w:rPr>
          <w:rFonts w:ascii="Times New Roman" w:hAnsi="Times New Roman"/>
          <w:lang/>
        </w:rPr>
        <w:t>рвостпеном органу у року од 8 (осам</w:t>
      </w:r>
      <w:r>
        <w:rPr>
          <w:rFonts w:ascii="Times New Roman" w:hAnsi="Times New Roman"/>
          <w:lang/>
        </w:rPr>
        <w:t>) дана од дана пријема обавештења доставити један формални примерак</w:t>
      </w:r>
      <w:r w:rsidR="00441508">
        <w:rPr>
          <w:rFonts w:ascii="Times New Roman" w:hAnsi="Times New Roman"/>
          <w:lang/>
        </w:rPr>
        <w:t xml:space="preserve"> жалбе потписане </w:t>
      </w:r>
      <w:r>
        <w:rPr>
          <w:rFonts w:ascii="Times New Roman" w:hAnsi="Times New Roman"/>
          <w:lang/>
        </w:rPr>
        <w:t xml:space="preserve">од стране оба подносиоца, са упозорењем на правне </w:t>
      </w:r>
      <w:r>
        <w:rPr>
          <w:rFonts w:ascii="Times New Roman" w:hAnsi="Times New Roman"/>
          <w:lang/>
        </w:rPr>
        <w:lastRenderedPageBreak/>
        <w:t>последице ако не уреде жалбу у року</w:t>
      </w:r>
      <w:r w:rsidR="00441508">
        <w:rPr>
          <w:rFonts w:ascii="Times New Roman" w:hAnsi="Times New Roman"/>
          <w:lang/>
        </w:rPr>
        <w:t>,</w:t>
      </w:r>
      <w:r>
        <w:rPr>
          <w:rFonts w:ascii="Times New Roman" w:hAnsi="Times New Roman"/>
          <w:lang/>
        </w:rPr>
        <w:t xml:space="preserve"> а које се огледају у томе што ће првостпени орган одбацити жалбу као неуредну.</w:t>
      </w:r>
    </w:p>
    <w:p w:rsidR="00AF2819" w:rsidRDefault="00AF2819" w:rsidP="00AF2819">
      <w:pPr>
        <w:pStyle w:val="NoSpacing"/>
        <w:ind w:firstLine="720"/>
        <w:rPr>
          <w:rFonts w:ascii="Times New Roman" w:hAnsi="Times New Roman"/>
          <w:lang/>
        </w:rPr>
      </w:pPr>
    </w:p>
    <w:p w:rsidR="00AF2819" w:rsidRDefault="00AF2819" w:rsidP="00AF2819">
      <w:pPr>
        <w:pStyle w:val="NoSpacing"/>
        <w:ind w:firstLine="720"/>
        <w:rPr>
          <w:rFonts w:ascii="Times New Roman" w:hAnsi="Times New Roman"/>
          <w:lang/>
        </w:rPr>
      </w:pPr>
    </w:p>
    <w:p w:rsidR="00AC6694" w:rsidRDefault="00015376" w:rsidP="00AF2819">
      <w:pPr>
        <w:pStyle w:val="NoSpacing"/>
        <w:ind w:firstLine="720"/>
        <w:rPr>
          <w:rFonts w:ascii="Times New Roman" w:hAnsi="Times New Roman"/>
          <w:lang/>
        </w:rPr>
      </w:pPr>
      <w:r>
        <w:rPr>
          <w:rFonts w:ascii="Times New Roman" w:hAnsi="Times New Roman"/>
          <w:b/>
          <w:lang/>
        </w:rPr>
        <w:t>По</w:t>
      </w:r>
      <w:r w:rsidR="00441508">
        <w:rPr>
          <w:rFonts w:ascii="Times New Roman" w:hAnsi="Times New Roman"/>
          <w:b/>
          <w:lang/>
        </w:rPr>
        <w:t>у</w:t>
      </w:r>
      <w:r w:rsidR="005058BF" w:rsidRPr="0086290E">
        <w:rPr>
          <w:rFonts w:ascii="Times New Roman" w:hAnsi="Times New Roman"/>
          <w:b/>
          <w:lang/>
        </w:rPr>
        <w:t>ка о правном леку</w:t>
      </w:r>
      <w:r w:rsidR="005058BF">
        <w:rPr>
          <w:rFonts w:ascii="Times New Roman" w:hAnsi="Times New Roman"/>
          <w:lang/>
        </w:rPr>
        <w:t xml:space="preserve">: </w:t>
      </w:r>
      <w:r w:rsidR="00441508">
        <w:rPr>
          <w:rFonts w:ascii="Times New Roman" w:hAnsi="Times New Roman"/>
          <w:lang/>
        </w:rPr>
        <w:t>П</w:t>
      </w:r>
      <w:r w:rsidR="005058BF">
        <w:rPr>
          <w:rFonts w:ascii="Times New Roman" w:hAnsi="Times New Roman"/>
          <w:lang/>
        </w:rPr>
        <w:t xml:space="preserve">ротив овог </w:t>
      </w:r>
      <w:r w:rsidR="002E115B">
        <w:rPr>
          <w:rFonts w:ascii="Times New Roman" w:hAnsi="Times New Roman"/>
          <w:lang/>
        </w:rPr>
        <w:t>закључка није дозвољена жалба, нити се може покренути управни спор.</w:t>
      </w:r>
    </w:p>
    <w:p w:rsidR="002E115B" w:rsidRDefault="002E115B" w:rsidP="005058BF">
      <w:pPr>
        <w:pStyle w:val="NoSpacing"/>
        <w:jc w:val="both"/>
        <w:rPr>
          <w:rFonts w:ascii="Times New Roman" w:hAnsi="Times New Roman"/>
          <w:lang/>
        </w:rPr>
      </w:pPr>
    </w:p>
    <w:p w:rsidR="00AC6694" w:rsidRDefault="00AC6694" w:rsidP="00AC6694">
      <w:pPr>
        <w:pStyle w:val="NoSpacing"/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ОПШТИНСКО ВЕЋЕ ОПШТИНЕ ГАЏИН ХАН</w:t>
      </w:r>
    </w:p>
    <w:p w:rsidR="00AC6694" w:rsidRDefault="00AC6694" w:rsidP="00AC6694">
      <w:pPr>
        <w:pStyle w:val="NoSpacing"/>
        <w:rPr>
          <w:rFonts w:ascii="Times New Roman" w:hAnsi="Times New Roman"/>
          <w:lang/>
        </w:rPr>
      </w:pPr>
    </w:p>
    <w:p w:rsidR="00AC6694" w:rsidRDefault="00AC6694" w:rsidP="00AC6694">
      <w:pPr>
        <w:pStyle w:val="NoSpacing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број:</w:t>
      </w:r>
      <w:r w:rsidR="00015376" w:rsidRPr="00015376">
        <w:rPr>
          <w:rFonts w:ascii="Times New Roman" w:hAnsi="Times New Roman" w:cs="Times New Roman"/>
          <w:lang/>
        </w:rPr>
        <w:t>бр.06-355-202/18-</w:t>
      </w:r>
      <w:r w:rsidR="00015376" w:rsidRPr="00015376">
        <w:rPr>
          <w:rFonts w:ascii="Times New Roman" w:hAnsi="Times New Roman" w:cs="Times New Roman"/>
          <w:lang/>
        </w:rPr>
        <w:t>III</w:t>
      </w:r>
    </w:p>
    <w:p w:rsidR="00AC6694" w:rsidRDefault="002E115B" w:rsidP="00AC6694">
      <w:pPr>
        <w:pStyle w:val="NoSpacing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У Гаџином Хану, дана</w:t>
      </w:r>
      <w:r w:rsidR="00441508">
        <w:rPr>
          <w:rFonts w:ascii="Times New Roman" w:hAnsi="Times New Roman"/>
          <w:lang/>
        </w:rPr>
        <w:t xml:space="preserve"> 22. </w:t>
      </w:r>
      <w:r w:rsidR="005E42E7">
        <w:rPr>
          <w:rFonts w:ascii="Times New Roman" w:hAnsi="Times New Roman"/>
          <w:lang/>
        </w:rPr>
        <w:t>октобра  2018</w:t>
      </w:r>
      <w:r w:rsidR="00AC6694">
        <w:rPr>
          <w:rFonts w:ascii="Times New Roman" w:hAnsi="Times New Roman"/>
          <w:lang/>
        </w:rPr>
        <w:t>. године</w:t>
      </w:r>
      <w:r w:rsidR="00AC6694">
        <w:rPr>
          <w:rFonts w:ascii="Times New Roman" w:hAnsi="Times New Roman"/>
          <w:lang/>
        </w:rPr>
        <w:tab/>
      </w:r>
      <w:r w:rsidR="005E42E7">
        <w:rPr>
          <w:rFonts w:ascii="Times New Roman" w:hAnsi="Times New Roman"/>
          <w:lang/>
        </w:rPr>
        <w:tab/>
      </w:r>
      <w:r w:rsidR="00AC6694">
        <w:rPr>
          <w:rFonts w:ascii="Times New Roman" w:hAnsi="Times New Roman"/>
          <w:lang/>
        </w:rPr>
        <w:tab/>
      </w:r>
      <w:r w:rsidR="00AC6694">
        <w:rPr>
          <w:rFonts w:ascii="Times New Roman" w:hAnsi="Times New Roman"/>
          <w:lang/>
        </w:rPr>
        <w:tab/>
        <w:t>ПРЕДСЕДНИК</w:t>
      </w:r>
    </w:p>
    <w:p w:rsidR="00AC6694" w:rsidRDefault="00AC6694" w:rsidP="00AC6694">
      <w:pPr>
        <w:pStyle w:val="NoSpacing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 xml:space="preserve">             Саша Ђорђевић</w:t>
      </w:r>
    </w:p>
    <w:p w:rsidR="009B54D5" w:rsidRDefault="009B54D5" w:rsidP="005058BF">
      <w:pPr>
        <w:pStyle w:val="NoSpacing"/>
        <w:jc w:val="both"/>
        <w:rPr>
          <w:rFonts w:ascii="Times New Roman" w:hAnsi="Times New Roman"/>
          <w:lang/>
        </w:rPr>
      </w:pPr>
    </w:p>
    <w:p w:rsidR="009B54D5" w:rsidRDefault="009B54D5" w:rsidP="009B54D5">
      <w:pPr>
        <w:pStyle w:val="NoSpacing"/>
        <w:jc w:val="center"/>
        <w:rPr>
          <w:rFonts w:ascii="Times New Roman" w:hAnsi="Times New Roman"/>
          <w:lang/>
        </w:rPr>
      </w:pPr>
    </w:p>
    <w:p w:rsidR="0086290E" w:rsidRDefault="0086290E" w:rsidP="005058BF">
      <w:pPr>
        <w:pStyle w:val="NoSpacing"/>
        <w:jc w:val="both"/>
        <w:rPr>
          <w:rFonts w:ascii="Times New Roman" w:hAnsi="Times New Roman"/>
          <w:lang/>
        </w:rPr>
      </w:pPr>
    </w:p>
    <w:p w:rsidR="0086290E" w:rsidRPr="009A5B45" w:rsidRDefault="0086290E" w:rsidP="0086290E">
      <w:pPr>
        <w:pStyle w:val="NoSpacing"/>
        <w:jc w:val="center"/>
        <w:rPr>
          <w:rFonts w:ascii="Times New Roman" w:hAnsi="Times New Roman"/>
          <w:lang/>
        </w:rPr>
      </w:pPr>
    </w:p>
    <w:p w:rsidR="005058BF" w:rsidRDefault="005058BF" w:rsidP="005058BF">
      <w:pPr>
        <w:pStyle w:val="NoSpacing"/>
        <w:jc w:val="both"/>
        <w:rPr>
          <w:rFonts w:ascii="Times New Roman" w:hAnsi="Times New Roman"/>
          <w:lang/>
        </w:rPr>
      </w:pPr>
    </w:p>
    <w:p w:rsidR="005058BF" w:rsidRDefault="005058BF" w:rsidP="005058BF">
      <w:pPr>
        <w:pStyle w:val="NoSpacing"/>
        <w:jc w:val="both"/>
        <w:rPr>
          <w:rFonts w:ascii="Times New Roman" w:hAnsi="Times New Roman"/>
          <w:lang/>
        </w:rPr>
      </w:pPr>
    </w:p>
    <w:p w:rsidR="005058BF" w:rsidRPr="006A227D" w:rsidRDefault="005058BF" w:rsidP="005058BF">
      <w:pPr>
        <w:pStyle w:val="NoSpacing"/>
        <w:jc w:val="both"/>
        <w:rPr>
          <w:rFonts w:ascii="Times New Roman" w:hAnsi="Times New Roman"/>
          <w:lang/>
        </w:rPr>
      </w:pPr>
    </w:p>
    <w:p w:rsidR="005058BF" w:rsidRPr="0001227B" w:rsidRDefault="005058BF" w:rsidP="005058BF">
      <w:pPr>
        <w:pStyle w:val="NoSpacing"/>
        <w:jc w:val="both"/>
        <w:rPr>
          <w:rFonts w:ascii="Times New Roman" w:hAnsi="Times New Roman"/>
          <w:lang/>
        </w:rPr>
      </w:pPr>
    </w:p>
    <w:p w:rsidR="005058BF" w:rsidRDefault="005058BF" w:rsidP="005058BF">
      <w:pPr>
        <w:pStyle w:val="NoSpacing"/>
        <w:ind w:firstLine="720"/>
        <w:rPr>
          <w:rFonts w:ascii="Times New Roman" w:hAnsi="Times New Roman"/>
          <w:lang/>
        </w:rPr>
      </w:pPr>
    </w:p>
    <w:p w:rsidR="005058BF" w:rsidRDefault="005058BF" w:rsidP="005058BF">
      <w:pPr>
        <w:pStyle w:val="NoSpacing"/>
        <w:ind w:firstLine="720"/>
        <w:rPr>
          <w:rFonts w:ascii="Times New Roman" w:hAnsi="Times New Roman"/>
          <w:lang/>
        </w:rPr>
      </w:pPr>
    </w:p>
    <w:p w:rsidR="005058BF" w:rsidRPr="009B11D6" w:rsidRDefault="005058BF" w:rsidP="005058BF">
      <w:pPr>
        <w:pStyle w:val="NoSpacing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</w:r>
    </w:p>
    <w:p w:rsidR="005058BF" w:rsidRDefault="005058BF" w:rsidP="00914CD4">
      <w:pPr>
        <w:pStyle w:val="wyq100---naslov-grupe-clanova-kurziv"/>
        <w:jc w:val="both"/>
        <w:rPr>
          <w:rFonts w:ascii="Times New Roman" w:hAnsi="Times New Roman" w:cs="Times New Roman"/>
          <w:i w:val="0"/>
          <w:lang/>
        </w:rPr>
      </w:pPr>
    </w:p>
    <w:p w:rsidR="005058BF" w:rsidRDefault="005058BF" w:rsidP="00914CD4">
      <w:pPr>
        <w:pStyle w:val="wyq100---naslov-grupe-clanova-kurziv"/>
        <w:jc w:val="both"/>
        <w:rPr>
          <w:rFonts w:ascii="Times New Roman" w:hAnsi="Times New Roman" w:cs="Times New Roman"/>
          <w:i w:val="0"/>
          <w:lang/>
        </w:rPr>
      </w:pPr>
    </w:p>
    <w:p w:rsidR="00C41CC8" w:rsidRDefault="00C41CC8" w:rsidP="008E1406">
      <w:pPr>
        <w:pStyle w:val="NoSpacing"/>
        <w:jc w:val="both"/>
        <w:rPr>
          <w:rFonts w:ascii="Times New Roman" w:hAnsi="Times New Roman" w:cs="Times New Roman"/>
          <w:bCs/>
          <w:lang/>
        </w:rPr>
      </w:pPr>
    </w:p>
    <w:p w:rsidR="00972FD5" w:rsidRPr="00D16683" w:rsidRDefault="00972FD5" w:rsidP="00D16683">
      <w:pPr>
        <w:pStyle w:val="NoSpacing"/>
        <w:jc w:val="both"/>
        <w:rPr>
          <w:rFonts w:ascii="Times New Roman" w:hAnsi="Times New Roman" w:cs="Times New Roman"/>
        </w:rPr>
      </w:pPr>
    </w:p>
    <w:p w:rsidR="00972FD5" w:rsidRDefault="00972FD5" w:rsidP="00972FD5">
      <w:pPr>
        <w:pStyle w:val="Normal1"/>
      </w:pPr>
      <w:bookmarkStart w:id="2" w:name="str_48"/>
      <w:bookmarkEnd w:id="2"/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p w:rsidR="008C19CD" w:rsidRDefault="008C19CD" w:rsidP="00972FD5">
      <w:pPr>
        <w:pStyle w:val="Normal1"/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ZAKON O PLANIRANJU I IZGRADNJI ("Sl. glasnik RS", br. 72/2009, 81/2009 - ispr., 64/2010 - odluka US, 24/2011, 121/2012, 42/2013 - odluka US, 50/2013 - odluka US, 98/2013 - odluka US, 132/2014 i 145/2014)</w:t>
            </w:r>
          </w:p>
        </w:tc>
      </w:tr>
    </w:tbl>
    <w:p w:rsidR="008C19CD" w:rsidRPr="008C19CD" w:rsidRDefault="008C19CD" w:rsidP="008C19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Rubrika:</w:t>
            </w: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sz w:val="24"/>
                <w:szCs w:val="24"/>
              </w:rPr>
              <w:t>VIII-5 - Privredne delatnosti/Građevinarstvo, komunalna, stambena delatnost i stambeni odnosi</w:t>
            </w:r>
          </w:p>
        </w:tc>
      </w:tr>
    </w:tbl>
    <w:p w:rsidR="008C19CD" w:rsidRPr="008C19CD" w:rsidRDefault="008C19CD" w:rsidP="008C19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Nivo dokumenta:</w:t>
            </w: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sz w:val="24"/>
                <w:szCs w:val="24"/>
              </w:rPr>
              <w:t>Republike Srbije</w:t>
            </w:r>
          </w:p>
        </w:tc>
      </w:tr>
    </w:tbl>
    <w:p w:rsidR="008C19CD" w:rsidRPr="008C19CD" w:rsidRDefault="007C626C" w:rsidP="008C19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626C">
        <w:rPr>
          <w:rFonts w:ascii="Times New Roman" w:eastAsia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Glasilo:</w:t>
            </w: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Službeni glasnik RS, broj 145/2014 od 29/12/2014</w:t>
            </w:r>
          </w:p>
        </w:tc>
      </w:tr>
    </w:tbl>
    <w:p w:rsidR="008C19CD" w:rsidRPr="008C19CD" w:rsidRDefault="008C19CD" w:rsidP="008C19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Vrsta propisa:</w:t>
            </w: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sz w:val="24"/>
                <w:szCs w:val="24"/>
              </w:rPr>
              <w:t>Zakoni</w:t>
            </w:r>
          </w:p>
        </w:tc>
      </w:tr>
    </w:tbl>
    <w:p w:rsidR="008C19CD" w:rsidRPr="008C19CD" w:rsidRDefault="008C19CD" w:rsidP="008C19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Propis na snazi:</w:t>
            </w: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11/09/2009 - </w:t>
            </w:r>
          </w:p>
        </w:tc>
      </w:tr>
    </w:tbl>
    <w:p w:rsidR="008C19CD" w:rsidRPr="008C19CD" w:rsidRDefault="008C19CD" w:rsidP="008C19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Verzija na snazi:</w:t>
            </w: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30/12/2014 - </w:t>
            </w:r>
          </w:p>
        </w:tc>
      </w:tr>
    </w:tbl>
    <w:p w:rsidR="008C19CD" w:rsidRPr="008C19CD" w:rsidRDefault="008C19CD" w:rsidP="008C19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73"/>
      </w:tblGrid>
      <w:tr w:rsidR="008C19CD" w:rsidRPr="008C19CD">
        <w:trPr>
          <w:tblCellSpacing w:w="15" w:type="dxa"/>
        </w:trPr>
        <w:tc>
          <w:tcPr>
            <w:tcW w:w="1250" w:type="pct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Početak primene:</w:t>
            </w:r>
          </w:p>
        </w:tc>
        <w:tc>
          <w:tcPr>
            <w:tcW w:w="0" w:type="auto"/>
            <w:hideMark/>
          </w:tcPr>
          <w:p w:rsidR="008C19CD" w:rsidRPr="008C19CD" w:rsidRDefault="008C19CD" w:rsidP="008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CD">
              <w:rPr>
                <w:rFonts w:ascii="Times New Roman" w:eastAsia="Times New Roman" w:hAnsi="Times New Roman" w:cs="Times New Roman"/>
                <w:sz w:val="24"/>
                <w:szCs w:val="24"/>
              </w:rPr>
              <w:t>01/03/2015, 01/01/2016</w:t>
            </w:r>
          </w:p>
        </w:tc>
      </w:tr>
    </w:tbl>
    <w:p w:rsidR="008C19CD" w:rsidRDefault="008C19CD" w:rsidP="00972FD5">
      <w:pPr>
        <w:pStyle w:val="Normal1"/>
      </w:pPr>
    </w:p>
    <w:p w:rsidR="00B6612E" w:rsidRPr="00D16683" w:rsidRDefault="00B6612E" w:rsidP="00D16683">
      <w:pPr>
        <w:pStyle w:val="NoSpacing"/>
        <w:jc w:val="both"/>
        <w:rPr>
          <w:rFonts w:ascii="Times New Roman" w:hAnsi="Times New Roman" w:cs="Times New Roman"/>
        </w:rPr>
      </w:pPr>
    </w:p>
    <w:p w:rsidR="00CF62A8" w:rsidRDefault="00CF62A8">
      <w:bookmarkStart w:id="3" w:name="clan_248"/>
      <w:bookmarkStart w:id="4" w:name="clan_249"/>
      <w:bookmarkStart w:id="5" w:name="clan_250"/>
      <w:bookmarkEnd w:id="3"/>
      <w:bookmarkEnd w:id="4"/>
      <w:bookmarkEnd w:id="5"/>
    </w:p>
    <w:sectPr w:rsidR="00CF62A8" w:rsidSect="007C62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D3" w:rsidRDefault="00D60DD3" w:rsidP="003B236F">
      <w:pPr>
        <w:spacing w:after="0" w:line="240" w:lineRule="auto"/>
      </w:pPr>
      <w:r>
        <w:separator/>
      </w:r>
    </w:p>
  </w:endnote>
  <w:endnote w:type="continuationSeparator" w:id="1">
    <w:p w:rsidR="00D60DD3" w:rsidRDefault="00D60DD3" w:rsidP="003B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12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36F" w:rsidRDefault="007C626C">
        <w:pPr>
          <w:pStyle w:val="Footer"/>
          <w:jc w:val="right"/>
        </w:pPr>
        <w:r>
          <w:fldChar w:fldCharType="begin"/>
        </w:r>
        <w:r w:rsidR="003B236F">
          <w:instrText xml:space="preserve"> PAGE   \* MERGEFORMAT </w:instrText>
        </w:r>
        <w:r>
          <w:fldChar w:fldCharType="separate"/>
        </w:r>
        <w:r w:rsidR="00441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36F" w:rsidRDefault="003B2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D3" w:rsidRDefault="00D60DD3" w:rsidP="003B236F">
      <w:pPr>
        <w:spacing w:after="0" w:line="240" w:lineRule="auto"/>
      </w:pPr>
      <w:r>
        <w:separator/>
      </w:r>
    </w:p>
  </w:footnote>
  <w:footnote w:type="continuationSeparator" w:id="1">
    <w:p w:rsidR="00D60DD3" w:rsidRDefault="00D60DD3" w:rsidP="003B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3E3B"/>
    <w:multiLevelType w:val="hybridMultilevel"/>
    <w:tmpl w:val="A112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12E"/>
    <w:rsid w:val="00015376"/>
    <w:rsid w:val="00015852"/>
    <w:rsid w:val="000D1D1F"/>
    <w:rsid w:val="000E14B8"/>
    <w:rsid w:val="001A6193"/>
    <w:rsid w:val="001B79AC"/>
    <w:rsid w:val="00217AD3"/>
    <w:rsid w:val="00223855"/>
    <w:rsid w:val="002872F0"/>
    <w:rsid w:val="002A724A"/>
    <w:rsid w:val="002C471B"/>
    <w:rsid w:val="002E115B"/>
    <w:rsid w:val="002E2507"/>
    <w:rsid w:val="0038079F"/>
    <w:rsid w:val="003A323E"/>
    <w:rsid w:val="003A6429"/>
    <w:rsid w:val="003B236F"/>
    <w:rsid w:val="003C035A"/>
    <w:rsid w:val="003C0855"/>
    <w:rsid w:val="004057D0"/>
    <w:rsid w:val="00425E89"/>
    <w:rsid w:val="00441508"/>
    <w:rsid w:val="0045268F"/>
    <w:rsid w:val="00455D29"/>
    <w:rsid w:val="00476B2A"/>
    <w:rsid w:val="004B2A64"/>
    <w:rsid w:val="004B2BB5"/>
    <w:rsid w:val="004E05E3"/>
    <w:rsid w:val="004E126D"/>
    <w:rsid w:val="005058BF"/>
    <w:rsid w:val="00510ABD"/>
    <w:rsid w:val="0056121E"/>
    <w:rsid w:val="005A58EA"/>
    <w:rsid w:val="005E42E7"/>
    <w:rsid w:val="00642170"/>
    <w:rsid w:val="006A3702"/>
    <w:rsid w:val="006B3876"/>
    <w:rsid w:val="006E3885"/>
    <w:rsid w:val="00732422"/>
    <w:rsid w:val="0073678E"/>
    <w:rsid w:val="007476AD"/>
    <w:rsid w:val="00752ADC"/>
    <w:rsid w:val="007C626C"/>
    <w:rsid w:val="007E493E"/>
    <w:rsid w:val="00816EB5"/>
    <w:rsid w:val="008544B2"/>
    <w:rsid w:val="008621C5"/>
    <w:rsid w:val="0086290E"/>
    <w:rsid w:val="00870104"/>
    <w:rsid w:val="008762EA"/>
    <w:rsid w:val="008767B7"/>
    <w:rsid w:val="00891C5B"/>
    <w:rsid w:val="008C19CD"/>
    <w:rsid w:val="008E1406"/>
    <w:rsid w:val="00914CD4"/>
    <w:rsid w:val="00926066"/>
    <w:rsid w:val="0093153E"/>
    <w:rsid w:val="00935D55"/>
    <w:rsid w:val="00960B7A"/>
    <w:rsid w:val="00972FD5"/>
    <w:rsid w:val="009746A5"/>
    <w:rsid w:val="009B54D5"/>
    <w:rsid w:val="009C7CC4"/>
    <w:rsid w:val="00AB114C"/>
    <w:rsid w:val="00AC6694"/>
    <w:rsid w:val="00AD1E28"/>
    <w:rsid w:val="00AF2819"/>
    <w:rsid w:val="00AF4321"/>
    <w:rsid w:val="00AF7EBE"/>
    <w:rsid w:val="00B01B0A"/>
    <w:rsid w:val="00B1146B"/>
    <w:rsid w:val="00B22639"/>
    <w:rsid w:val="00B6612E"/>
    <w:rsid w:val="00B85BC8"/>
    <w:rsid w:val="00BB6016"/>
    <w:rsid w:val="00C232F0"/>
    <w:rsid w:val="00C41CC8"/>
    <w:rsid w:val="00CF62A8"/>
    <w:rsid w:val="00D16683"/>
    <w:rsid w:val="00D50D22"/>
    <w:rsid w:val="00D60DD3"/>
    <w:rsid w:val="00D91959"/>
    <w:rsid w:val="00DA012B"/>
    <w:rsid w:val="00DD6B9B"/>
    <w:rsid w:val="00E00C13"/>
    <w:rsid w:val="00E55E79"/>
    <w:rsid w:val="00EE12F0"/>
    <w:rsid w:val="00F06F9A"/>
    <w:rsid w:val="00F32E31"/>
    <w:rsid w:val="00F35367"/>
    <w:rsid w:val="00FB6FCF"/>
    <w:rsid w:val="00FB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B6612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B6612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00---naslov-grupe-clanova-kurziv">
    <w:name w:val="wyq100---naslov-grupe-clanova-kurziv"/>
    <w:basedOn w:val="Normal"/>
    <w:rsid w:val="00B6612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oSpacing">
    <w:name w:val="No Spacing"/>
    <w:uiPriority w:val="1"/>
    <w:qFormat/>
    <w:rsid w:val="004B2B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2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6F"/>
  </w:style>
  <w:style w:type="paragraph" w:styleId="Footer">
    <w:name w:val="footer"/>
    <w:basedOn w:val="Normal"/>
    <w:link w:val="FooterChar"/>
    <w:uiPriority w:val="99"/>
    <w:unhideWhenUsed/>
    <w:rsid w:val="003B2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6F"/>
  </w:style>
  <w:style w:type="paragraph" w:customStyle="1" w:styleId="Normal2">
    <w:name w:val="Normal2"/>
    <w:basedOn w:val="Normal"/>
    <w:rsid w:val="008621C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73678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73678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42B3-73BF-42CF-A564-A23EFF6A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manic</dc:creator>
  <cp:lastModifiedBy>pc</cp:lastModifiedBy>
  <cp:revision>3</cp:revision>
  <cp:lastPrinted>2018-10-22T09:30:00Z</cp:lastPrinted>
  <dcterms:created xsi:type="dcterms:W3CDTF">2018-10-22T09:20:00Z</dcterms:created>
  <dcterms:modified xsi:type="dcterms:W3CDTF">2018-10-22T09:46:00Z</dcterms:modified>
</cp:coreProperties>
</file>