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 w:rsidP="007E560C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7E560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7E560C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2B571C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B571C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2B571C">
        <w:rPr>
          <w:rFonts w:ascii="Arial" w:hAnsi="Arial" w:cs="Arial"/>
          <w:sz w:val="22"/>
          <w:szCs w:val="22"/>
          <w:lang w:val="sr-Cyrl-CS"/>
        </w:rPr>
        <w:t>,55/2018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2B571C">
        <w:rPr>
          <w:rFonts w:ascii="Arial" w:hAnsi="Arial" w:cs="Arial"/>
          <w:sz w:val="22"/>
          <w:szCs w:val="22"/>
          <w:lang w:val="ru-RU"/>
        </w:rPr>
        <w:t>984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7E560C">
        <w:rPr>
          <w:rFonts w:ascii="Arial" w:hAnsi="Arial" w:cs="Arial"/>
          <w:sz w:val="22"/>
          <w:szCs w:val="22"/>
          <w:lang w:val="ru-RU"/>
        </w:rPr>
        <w:t>14</w:t>
      </w:r>
      <w:r w:rsidR="003C2DFE">
        <w:rPr>
          <w:rFonts w:ascii="Arial" w:hAnsi="Arial" w:cs="Arial"/>
          <w:sz w:val="22"/>
          <w:szCs w:val="22"/>
          <w:lang w:val="ru-RU"/>
        </w:rPr>
        <w:t>.</w:t>
      </w:r>
      <w:r w:rsidR="002B571C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1.2018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7E560C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A2F97">
        <w:rPr>
          <w:rFonts w:ascii="Arial" w:hAnsi="Arial" w:cs="Arial"/>
          <w:sz w:val="22"/>
          <w:szCs w:val="22"/>
          <w:lang w:val="sr-Cyrl-CS"/>
        </w:rPr>
        <w:t>2</w:t>
      </w:r>
      <w:r w:rsidR="007E560C">
        <w:rPr>
          <w:rFonts w:ascii="Arial" w:hAnsi="Arial" w:cs="Arial"/>
          <w:sz w:val="22"/>
          <w:szCs w:val="22"/>
          <w:lang w:val="sr-Cyrl-CS"/>
        </w:rPr>
        <w:t>0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7E560C">
        <w:rPr>
          <w:rFonts w:ascii="Arial" w:hAnsi="Arial" w:cs="Arial"/>
          <w:sz w:val="22"/>
          <w:szCs w:val="22"/>
          <w:lang w:val="sr-Cyrl-CS"/>
        </w:rPr>
        <w:t xml:space="preserve">новембра </w:t>
      </w:r>
      <w:r w:rsidR="002008BA">
        <w:rPr>
          <w:rFonts w:ascii="Arial" w:hAnsi="Arial" w:cs="Arial"/>
          <w:sz w:val="22"/>
          <w:szCs w:val="22"/>
          <w:lang w:val="sr-Cyrl-CS"/>
        </w:rPr>
        <w:t>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7E560C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7E560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7E560C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7E560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7E560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2B571C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2B571C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2B571C">
        <w:rPr>
          <w:rFonts w:ascii="Arial" w:hAnsi="Arial" w:cs="Arial"/>
          <w:sz w:val="22"/>
          <w:szCs w:val="22"/>
          <w:lang w:val="ru-RU"/>
        </w:rPr>
        <w:t>,55/2018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7E560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7E560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7E560C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7E560C">
      <w:pPr>
        <w:ind w:left="720" w:firstLine="36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7E560C">
      <w:pPr>
        <w:ind w:left="720" w:firstLine="3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7E560C">
      <w:pPr>
        <w:ind w:left="720" w:firstLine="3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7E560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Pr="003C2DFE" w:rsidRDefault="003C2DFE" w:rsidP="007E560C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B571C" w:rsidRDefault="003C2DFE" w:rsidP="007E560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2B571C">
        <w:rPr>
          <w:rFonts w:ascii="Arial" w:hAnsi="Arial" w:cs="Arial"/>
          <w:b/>
          <w:sz w:val="22"/>
          <w:szCs w:val="22"/>
        </w:rPr>
        <w:t>17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3C2DFE">
        <w:rPr>
          <w:rFonts w:ascii="Arial" w:hAnsi="Arial" w:cs="Arial"/>
          <w:sz w:val="22"/>
          <w:szCs w:val="22"/>
          <w:lang w:val="sr-Latn-CS"/>
        </w:rPr>
        <w:t>(</w:t>
      </w:r>
      <w:r w:rsidR="002B571C">
        <w:rPr>
          <w:rFonts w:ascii="Arial" w:hAnsi="Arial" w:cs="Arial"/>
          <w:sz w:val="22"/>
          <w:szCs w:val="22"/>
        </w:rPr>
        <w:t>седамнаест</w:t>
      </w:r>
      <w:r w:rsidR="002B571C">
        <w:rPr>
          <w:rFonts w:ascii="Arial" w:hAnsi="Arial" w:cs="Arial"/>
          <w:sz w:val="22"/>
          <w:szCs w:val="22"/>
          <w:lang w:val="sr-Cyrl-CS"/>
        </w:rPr>
        <w:t>хиљада</w:t>
      </w:r>
      <w:r w:rsidRPr="003C2DFE">
        <w:rPr>
          <w:rFonts w:ascii="Arial" w:hAnsi="Arial" w:cs="Arial"/>
          <w:sz w:val="22"/>
          <w:szCs w:val="22"/>
          <w:lang w:val="sr-Cyrl-CS"/>
        </w:rPr>
        <w:t>динара</w:t>
      </w:r>
      <w:r w:rsidRPr="003C2DFE">
        <w:rPr>
          <w:rFonts w:ascii="Arial" w:hAnsi="Arial" w:cs="Arial"/>
          <w:sz w:val="20"/>
          <w:szCs w:val="20"/>
          <w:lang w:val="sr-Cyrl-CS"/>
        </w:rPr>
        <w:t>)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B571C">
        <w:rPr>
          <w:rFonts w:ascii="Arial" w:hAnsi="Arial" w:cs="Arial"/>
          <w:sz w:val="22"/>
          <w:szCs w:val="22"/>
          <w:lang w:val="sr-Cyrl-CS"/>
        </w:rPr>
        <w:t>Центру за социјални рад Гаџин Хан за претплату за стручну литературу за четврти квартал 2018 године.</w:t>
      </w:r>
    </w:p>
    <w:p w:rsidR="003C2DFE" w:rsidRPr="003C2DFE" w:rsidRDefault="003C2DFE" w:rsidP="007E560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C2DFE" w:rsidRPr="003C2DFE" w:rsidRDefault="003C2DFE" w:rsidP="007E560C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C2DFE" w:rsidRPr="002B571C" w:rsidRDefault="003C2DFE" w:rsidP="007E560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2B571C">
        <w:rPr>
          <w:rFonts w:ascii="Arial" w:hAnsi="Arial" w:cs="Arial"/>
          <w:sz w:val="22"/>
          <w:szCs w:val="22"/>
          <w:lang w:val="sr-Cyrl-CS"/>
        </w:rPr>
        <w:t>Средства из тачке 1. овог предлога распоредити у оквиру</w:t>
      </w:r>
    </w:p>
    <w:p w:rsidR="002B571C" w:rsidRDefault="002B571C" w:rsidP="007E560C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B571C" w:rsidRPr="002B571C" w:rsidRDefault="002B571C" w:rsidP="007E560C">
      <w:pPr>
        <w:ind w:left="720" w:firstLine="36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B571C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2B571C" w:rsidRPr="002B571C" w:rsidRDefault="002B571C" w:rsidP="007E560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B571C">
        <w:rPr>
          <w:rFonts w:ascii="Arial" w:hAnsi="Arial" w:cs="Arial"/>
          <w:b/>
          <w:sz w:val="22"/>
          <w:szCs w:val="22"/>
          <w:lang w:val="sr-Cyrl-CS"/>
        </w:rPr>
        <w:t>Програм 11– Социјална и дечја заштита</w:t>
      </w:r>
    </w:p>
    <w:p w:rsidR="002B571C" w:rsidRPr="002B571C" w:rsidRDefault="002B571C" w:rsidP="007E560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B571C">
        <w:rPr>
          <w:rFonts w:ascii="Arial" w:hAnsi="Arial" w:cs="Arial"/>
          <w:b/>
          <w:sz w:val="22"/>
          <w:szCs w:val="22"/>
          <w:lang w:val="sr-Cyrl-CS"/>
        </w:rPr>
        <w:t>0901-0001-Социјалне помоћи</w:t>
      </w:r>
    </w:p>
    <w:p w:rsidR="002B571C" w:rsidRPr="002B571C" w:rsidRDefault="002B571C" w:rsidP="007E560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B571C">
        <w:rPr>
          <w:rFonts w:ascii="Arial" w:hAnsi="Arial" w:cs="Arial"/>
          <w:b/>
          <w:sz w:val="22"/>
          <w:szCs w:val="22"/>
          <w:lang w:val="sr-Cyrl-CS"/>
        </w:rPr>
        <w:t>Функција 070-Социјална помоћ некласификована на другом месту</w:t>
      </w:r>
    </w:p>
    <w:p w:rsidR="002B571C" w:rsidRPr="002B571C" w:rsidRDefault="002B571C" w:rsidP="007E560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B571C">
        <w:rPr>
          <w:rFonts w:ascii="Arial" w:hAnsi="Arial" w:cs="Arial"/>
          <w:b/>
          <w:sz w:val="22"/>
          <w:szCs w:val="22"/>
          <w:lang w:val="sr-Cyrl-CS"/>
        </w:rPr>
        <w:t>Позиција 48.</w:t>
      </w:r>
    </w:p>
    <w:p w:rsidR="002B571C" w:rsidRPr="002B571C" w:rsidRDefault="002B571C" w:rsidP="007E560C">
      <w:pPr>
        <w:pStyle w:val="ListParagraph"/>
        <w:ind w:left="1080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B571C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 w:rsidRPr="002B571C">
        <w:rPr>
          <w:rFonts w:ascii="Arial" w:hAnsi="Arial" w:cs="Arial"/>
          <w:b/>
          <w:sz w:val="22"/>
          <w:szCs w:val="22"/>
          <w:lang w:val="sr-Latn-CS"/>
        </w:rPr>
        <w:t>4</w:t>
      </w:r>
      <w:r w:rsidRPr="002B571C">
        <w:rPr>
          <w:rFonts w:ascii="Arial" w:hAnsi="Arial" w:cs="Arial"/>
          <w:b/>
          <w:sz w:val="22"/>
          <w:szCs w:val="22"/>
        </w:rPr>
        <w:t>631</w:t>
      </w:r>
      <w:r w:rsidRPr="002B571C">
        <w:rPr>
          <w:rFonts w:ascii="Arial" w:hAnsi="Arial" w:cs="Arial"/>
          <w:b/>
          <w:sz w:val="22"/>
          <w:szCs w:val="22"/>
          <w:lang w:val="sr-Cyrl-CS"/>
        </w:rPr>
        <w:t>00 – Текући трансфери осталим нивоима власти</w:t>
      </w:r>
    </w:p>
    <w:p w:rsidR="002B571C" w:rsidRPr="002B571C" w:rsidRDefault="002B571C" w:rsidP="007E560C">
      <w:pPr>
        <w:pStyle w:val="ListParagraph"/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7C02FB" w:rsidRDefault="007C02FB" w:rsidP="007E560C">
      <w:pPr>
        <w:ind w:left="1080"/>
        <w:jc w:val="both"/>
        <w:rPr>
          <w:rFonts w:ascii="Arial" w:hAnsi="Arial" w:cs="Arial"/>
          <w:sz w:val="22"/>
          <w:szCs w:val="22"/>
          <w:lang w:val="ru-RU"/>
        </w:rPr>
      </w:pPr>
    </w:p>
    <w:p w:rsidR="00895A31" w:rsidRDefault="00895A31" w:rsidP="007E560C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2393A" w:rsidRPr="00333AE8" w:rsidRDefault="00333AE8" w:rsidP="007E560C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sr-Cyrl-CS"/>
        </w:rPr>
      </w:pPr>
      <w:r w:rsidRPr="00333AE8">
        <w:rPr>
          <w:rFonts w:ascii="Arial" w:hAnsi="Arial" w:cs="Arial"/>
          <w:sz w:val="22"/>
          <w:szCs w:val="22"/>
          <w:lang w:val="sr-Cyrl-CS"/>
        </w:rPr>
        <w:t>О реализацији овог решења стараће се Служба за буџет, финансије и пореску администрацију.</w:t>
      </w:r>
    </w:p>
    <w:p w:rsidR="00333AE8" w:rsidRDefault="00333AE8" w:rsidP="007E560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333AE8" w:rsidRDefault="00333AE8" w:rsidP="007E560C">
      <w:pPr>
        <w:ind w:left="72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333AE8">
        <w:rPr>
          <w:rFonts w:ascii="Arial" w:hAnsi="Arial" w:cs="Arial"/>
          <w:b/>
          <w:sz w:val="22"/>
          <w:szCs w:val="22"/>
          <w:lang w:val="sr-Cyrl-CS"/>
        </w:rPr>
        <w:t>О б р а з л о ж е њ е</w:t>
      </w:r>
    </w:p>
    <w:p w:rsidR="00333AE8" w:rsidRDefault="00333AE8" w:rsidP="007E560C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333AE8" w:rsidRPr="00333AE8" w:rsidRDefault="00333AE8" w:rsidP="007E560C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</w:t>
      </w:r>
      <w:r>
        <w:rPr>
          <w:rFonts w:ascii="Arial" w:hAnsi="Arial" w:cs="Arial"/>
          <w:sz w:val="22"/>
          <w:szCs w:val="22"/>
          <w:lang w:val="sr-Cyrl-CS"/>
        </w:rPr>
        <w:lastRenderedPageBreak/>
        <w:t xml:space="preserve">буџета,  Образложења Одлуке о првом ребалансу буџета општине Гаџин Хан за 2018. годину  и финансијског плана Центра за социјални рад Гаџин Хан установљено је да на економској класификацији 426311-Стручна литература за редовне потребе запослених нема планираних средстава. Образовни информатор је доставио понуду за претплату за четврти квартал 2018. </w:t>
      </w:r>
      <w:r w:rsidR="004E0CD8">
        <w:rPr>
          <w:rFonts w:ascii="Arial" w:hAnsi="Arial" w:cs="Arial"/>
          <w:sz w:val="22"/>
          <w:szCs w:val="22"/>
          <w:lang w:val="sr-Cyrl-CS"/>
        </w:rPr>
        <w:t>г</w:t>
      </w:r>
      <w:r>
        <w:rPr>
          <w:rFonts w:ascii="Arial" w:hAnsi="Arial" w:cs="Arial"/>
          <w:sz w:val="22"/>
          <w:szCs w:val="22"/>
          <w:lang w:val="sr-Cyrl-CS"/>
        </w:rPr>
        <w:t xml:space="preserve">одине за часописе ,,Буџетско рачуноводство“, ,,Правни  </w:t>
      </w:r>
      <w:r w:rsidR="009975B0">
        <w:rPr>
          <w:rFonts w:ascii="Arial" w:hAnsi="Arial" w:cs="Arial"/>
          <w:sz w:val="22"/>
          <w:szCs w:val="22"/>
          <w:lang w:val="sr-Cyrl-CS"/>
        </w:rPr>
        <w:t>саветник“ и ,,Подсетник за директора“, а наведна претплата обухвата и набавку софтвера.</w:t>
      </w:r>
      <w:r w:rsidR="00F84738">
        <w:rPr>
          <w:rFonts w:ascii="Arial" w:hAnsi="Arial" w:cs="Arial"/>
          <w:sz w:val="22"/>
          <w:szCs w:val="22"/>
          <w:lang w:val="sr-Cyrl-CS"/>
        </w:rPr>
        <w:t xml:space="preserve"> Државна ревизорска институција  је у Извештају о ревизији консолидованих финансијских извештаја завршног рачуна буџета и правилности пословања општине Гаџин Хан за 2017. годину број 400-246/2018-04 од 02 октобра 2018. </w:t>
      </w:r>
      <w:r w:rsidR="00FB7729">
        <w:rPr>
          <w:rFonts w:ascii="Arial" w:hAnsi="Arial" w:cs="Arial"/>
          <w:sz w:val="22"/>
          <w:szCs w:val="22"/>
          <w:lang w:val="sr-Cyrl-CS"/>
        </w:rPr>
        <w:t>г</w:t>
      </w:r>
      <w:r w:rsidR="00F84738">
        <w:rPr>
          <w:rFonts w:ascii="Arial" w:hAnsi="Arial" w:cs="Arial"/>
          <w:sz w:val="22"/>
          <w:szCs w:val="22"/>
          <w:lang w:val="sr-Cyrl-CS"/>
        </w:rPr>
        <w:t>одине</w:t>
      </w:r>
      <w:r w:rsidR="00FB7729">
        <w:rPr>
          <w:rFonts w:ascii="Arial" w:hAnsi="Arial" w:cs="Arial"/>
          <w:sz w:val="22"/>
          <w:szCs w:val="22"/>
          <w:lang w:val="sr-Cyrl-CS"/>
        </w:rPr>
        <w:t xml:space="preserve"> констатовала да финансијска служба не користи рачуноводствени софтвер већ да извештаје саставља ручно и наложила им да исти што пре обезбеде. Како би се што пре отклонила наведена неправилност и обезбедила ефикасност пословања средства се обезбеђују из текуће буџетске резерве.</w:t>
      </w:r>
    </w:p>
    <w:p w:rsidR="003C2DFE" w:rsidRDefault="003C2DFE" w:rsidP="007E560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F84738" w:rsidRDefault="00F84738" w:rsidP="007E560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F84738" w:rsidRDefault="00F84738" w:rsidP="007E560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7E560C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7E560C">
        <w:rPr>
          <w:rFonts w:ascii="Arial" w:hAnsi="Arial" w:cs="Arial"/>
          <w:sz w:val="22"/>
          <w:szCs w:val="22"/>
          <w:lang/>
        </w:rPr>
        <w:t>606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E1504D">
        <w:rPr>
          <w:rFonts w:ascii="Arial" w:hAnsi="Arial" w:cs="Arial"/>
          <w:sz w:val="22"/>
          <w:szCs w:val="22"/>
          <w:lang w:val="sr-Latn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Default="00862334" w:rsidP="007E560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7E560C">
        <w:rPr>
          <w:rFonts w:ascii="Arial" w:hAnsi="Arial" w:cs="Arial"/>
          <w:sz w:val="22"/>
          <w:szCs w:val="22"/>
          <w:lang w:val="sr-Cyrl-CS"/>
        </w:rPr>
        <w:t>20.11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7E560C" w:rsidRPr="00862334" w:rsidRDefault="007E560C" w:rsidP="007E560C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D56DF8" w:rsidRDefault="00D56DF8" w:rsidP="007E560C">
      <w:pPr>
        <w:ind w:left="2880"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7E560C">
      <w:pPr>
        <w:ind w:left="2880"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7E560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7E560C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7E560C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252DD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67060"/>
    <w:rsid w:val="002726ED"/>
    <w:rsid w:val="00274EC8"/>
    <w:rsid w:val="00283088"/>
    <w:rsid w:val="002845AF"/>
    <w:rsid w:val="002B571C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33AE8"/>
    <w:rsid w:val="00343D81"/>
    <w:rsid w:val="0034642B"/>
    <w:rsid w:val="00350219"/>
    <w:rsid w:val="00352100"/>
    <w:rsid w:val="00382739"/>
    <w:rsid w:val="003861BB"/>
    <w:rsid w:val="003922EE"/>
    <w:rsid w:val="003B236F"/>
    <w:rsid w:val="003B29A3"/>
    <w:rsid w:val="003C2DFE"/>
    <w:rsid w:val="003C7921"/>
    <w:rsid w:val="003D36A1"/>
    <w:rsid w:val="003D67CB"/>
    <w:rsid w:val="003E2CB6"/>
    <w:rsid w:val="003F73E5"/>
    <w:rsid w:val="00406EF2"/>
    <w:rsid w:val="00411685"/>
    <w:rsid w:val="004453A7"/>
    <w:rsid w:val="00450EF9"/>
    <w:rsid w:val="00487EA8"/>
    <w:rsid w:val="0049569D"/>
    <w:rsid w:val="00496638"/>
    <w:rsid w:val="0049783B"/>
    <w:rsid w:val="004A13E9"/>
    <w:rsid w:val="004B0E16"/>
    <w:rsid w:val="004B336A"/>
    <w:rsid w:val="004D5119"/>
    <w:rsid w:val="004E0CD8"/>
    <w:rsid w:val="004F4F94"/>
    <w:rsid w:val="00500C12"/>
    <w:rsid w:val="00507023"/>
    <w:rsid w:val="00525FE4"/>
    <w:rsid w:val="00527A74"/>
    <w:rsid w:val="005342CD"/>
    <w:rsid w:val="00534D99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6B94"/>
    <w:rsid w:val="00701490"/>
    <w:rsid w:val="00702F7C"/>
    <w:rsid w:val="00703E89"/>
    <w:rsid w:val="00710134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560C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0FD"/>
    <w:rsid w:val="009564A6"/>
    <w:rsid w:val="00975C67"/>
    <w:rsid w:val="0098774A"/>
    <w:rsid w:val="00991001"/>
    <w:rsid w:val="009975B0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5818"/>
    <w:rsid w:val="00B42E4A"/>
    <w:rsid w:val="00B5029A"/>
    <w:rsid w:val="00B57AC3"/>
    <w:rsid w:val="00B72A5B"/>
    <w:rsid w:val="00B8398A"/>
    <w:rsid w:val="00B9281F"/>
    <w:rsid w:val="00BA328A"/>
    <w:rsid w:val="00BB38D8"/>
    <w:rsid w:val="00BC020D"/>
    <w:rsid w:val="00BF0E2E"/>
    <w:rsid w:val="00C07CBE"/>
    <w:rsid w:val="00C2065A"/>
    <w:rsid w:val="00C57DC2"/>
    <w:rsid w:val="00C60BF4"/>
    <w:rsid w:val="00C62C53"/>
    <w:rsid w:val="00C711DB"/>
    <w:rsid w:val="00C83895"/>
    <w:rsid w:val="00C84E81"/>
    <w:rsid w:val="00CA67DD"/>
    <w:rsid w:val="00CB4F6E"/>
    <w:rsid w:val="00CC31B4"/>
    <w:rsid w:val="00CD43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84738"/>
    <w:rsid w:val="00F95B5D"/>
    <w:rsid w:val="00FA6824"/>
    <w:rsid w:val="00FB3CD7"/>
    <w:rsid w:val="00FB7729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31FC7-30FD-4E27-922C-317D55158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Violeta</cp:lastModifiedBy>
  <cp:revision>51</cp:revision>
  <cp:lastPrinted>2018-11-20T11:59:00Z</cp:lastPrinted>
  <dcterms:created xsi:type="dcterms:W3CDTF">2016-06-16T08:40:00Z</dcterms:created>
  <dcterms:modified xsi:type="dcterms:W3CDTF">2018-11-20T11:59:00Z</dcterms:modified>
</cp:coreProperties>
</file>