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D0" w:rsidRPr="00015376" w:rsidRDefault="004057D0" w:rsidP="003C035A">
      <w:pPr>
        <w:pStyle w:val="wyq100---naslov-grupe-clanova-kurziv"/>
        <w:jc w:val="right"/>
        <w:rPr>
          <w:rFonts w:ascii="Times New Roman" w:hAnsi="Times New Roman" w:cs="Times New Roman"/>
          <w:i w:val="0"/>
        </w:rPr>
      </w:pPr>
      <w:bookmarkStart w:id="0" w:name="str_97"/>
      <w:bookmarkEnd w:id="0"/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 w:rsidR="00941644">
        <w:rPr>
          <w:rFonts w:ascii="Times New Roman" w:hAnsi="Times New Roman" w:cs="Times New Roman"/>
          <w:i w:val="0"/>
        </w:rPr>
        <w:t>бр.06-355-595</w:t>
      </w:r>
      <w:r w:rsidR="00015376">
        <w:rPr>
          <w:rFonts w:ascii="Times New Roman" w:hAnsi="Times New Roman" w:cs="Times New Roman"/>
          <w:i w:val="0"/>
        </w:rPr>
        <w:t>/18-III</w:t>
      </w:r>
    </w:p>
    <w:p w:rsidR="009746A5" w:rsidRPr="00FB7ABB" w:rsidRDefault="00FB7ABB" w:rsidP="009746A5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167</w:t>
      </w:r>
      <w:r w:rsidR="005E5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став </w:t>
      </w:r>
      <w:r w:rsidR="005E52B5">
        <w:rPr>
          <w:rFonts w:ascii="Times New Roman" w:hAnsi="Times New Roman"/>
        </w:rPr>
        <w:t>2-</w:t>
      </w:r>
      <w:r>
        <w:rPr>
          <w:rFonts w:ascii="Times New Roman" w:hAnsi="Times New Roman"/>
        </w:rPr>
        <w:t xml:space="preserve"> </w:t>
      </w:r>
      <w:r w:rsidR="005058BF">
        <w:rPr>
          <w:rFonts w:ascii="Times New Roman" w:hAnsi="Times New Roman"/>
        </w:rPr>
        <w:t>Зак</w:t>
      </w:r>
      <w:r w:rsidR="005E52B5">
        <w:rPr>
          <w:rFonts w:ascii="Times New Roman" w:hAnsi="Times New Roman"/>
        </w:rPr>
        <w:t>она о општем управном поступку (</w:t>
      </w:r>
      <w:r w:rsidR="009746A5">
        <w:rPr>
          <w:rFonts w:ascii="Times New Roman" w:hAnsi="Times New Roman"/>
        </w:rPr>
        <w:t>„Слу</w:t>
      </w:r>
      <w:r w:rsidR="001C6D16">
        <w:rPr>
          <w:rFonts w:ascii="Times New Roman" w:hAnsi="Times New Roman"/>
        </w:rPr>
        <w:t xml:space="preserve">жбени гласник РС“, </w:t>
      </w:r>
      <w:r w:rsidR="005E52B5">
        <w:rPr>
          <w:rFonts w:ascii="Times New Roman" w:hAnsi="Times New Roman"/>
        </w:rPr>
        <w:t>бр.18/2016)</w:t>
      </w:r>
      <w:r w:rsidR="009746A5">
        <w:rPr>
          <w:rFonts w:ascii="Times New Roman" w:hAnsi="Times New Roman"/>
        </w:rPr>
        <w:t xml:space="preserve">, </w:t>
      </w:r>
      <w:r w:rsidR="005058BF">
        <w:rPr>
          <w:rFonts w:ascii="Times New Roman" w:hAnsi="Times New Roman"/>
        </w:rPr>
        <w:t xml:space="preserve"> члана 57. Статута општине Гаџин Хан ( „Службени лист града Ниша“, бр.63/08, 31/11, 46/12 и 36/13), члана 3. Одлуке о општинском већу општине Гаџин Хан ( „Службени лист града Ниша“, бр.83/2008</w:t>
      </w:r>
      <w:r w:rsidR="005E52B5">
        <w:rPr>
          <w:rFonts w:ascii="Times New Roman" w:hAnsi="Times New Roman"/>
        </w:rPr>
        <w:t xml:space="preserve"> </w:t>
      </w:r>
      <w:r w:rsidR="005E52B5" w:rsidRPr="00A73979">
        <w:rPr>
          <w:rFonts w:ascii="Times New Roman" w:hAnsi="Times New Roman" w:cs="Times New Roman"/>
        </w:rPr>
        <w:t>и</w:t>
      </w:r>
      <w:r w:rsidR="00A73979" w:rsidRPr="00A73979">
        <w:rPr>
          <w:rFonts w:ascii="Times New Roman" w:hAnsi="Times New Roman" w:cs="Times New Roman"/>
        </w:rPr>
        <w:t xml:space="preserve"> 79/2017</w:t>
      </w:r>
      <w:r w:rsidR="005058BF" w:rsidRPr="00A73979">
        <w:rPr>
          <w:rFonts w:ascii="Times New Roman" w:hAnsi="Times New Roman" w:cs="Times New Roman"/>
        </w:rPr>
        <w:t>),</w:t>
      </w:r>
      <w:r w:rsidR="005058BF">
        <w:rPr>
          <w:rFonts w:ascii="Times New Roman" w:hAnsi="Times New Roman"/>
        </w:rPr>
        <w:t xml:space="preserve"> </w:t>
      </w:r>
      <w:r w:rsidR="005E52B5">
        <w:rPr>
          <w:rFonts w:ascii="Times New Roman" w:hAnsi="Times New Roman"/>
        </w:rPr>
        <w:t>у поступку одлучивања по</w:t>
      </w:r>
      <w:r w:rsidR="005058BF">
        <w:rPr>
          <w:rFonts w:ascii="Times New Roman" w:hAnsi="Times New Roman"/>
        </w:rPr>
        <w:t xml:space="preserve"> жалби </w:t>
      </w:r>
      <w:r>
        <w:rPr>
          <w:rFonts w:ascii="Times New Roman" w:hAnsi="Times New Roman"/>
        </w:rPr>
        <w:t>Берислава Илића</w:t>
      </w:r>
      <w:r w:rsidR="00941644">
        <w:rPr>
          <w:rFonts w:ascii="Times New Roman" w:hAnsi="Times New Roman"/>
        </w:rPr>
        <w:t xml:space="preserve"> из Малог Крчимира </w:t>
      </w:r>
      <w:r>
        <w:rPr>
          <w:rFonts w:ascii="Times New Roman" w:hAnsi="Times New Roman"/>
        </w:rPr>
        <w:t xml:space="preserve"> и Константина Илића из Малог Крчимира број:355-176/18-IV/02 </w:t>
      </w:r>
      <w:r w:rsidR="00941644">
        <w:rPr>
          <w:rFonts w:ascii="Times New Roman" w:hAnsi="Times New Roman"/>
        </w:rPr>
        <w:t xml:space="preserve">од </w:t>
      </w:r>
      <w:r w:rsidR="005E52B5">
        <w:rPr>
          <w:rFonts w:ascii="Times New Roman" w:hAnsi="Times New Roman"/>
        </w:rPr>
        <w:t>1</w:t>
      </w:r>
      <w:r w:rsidR="00941644">
        <w:rPr>
          <w:rFonts w:ascii="Times New Roman" w:hAnsi="Times New Roman"/>
        </w:rPr>
        <w:t>2.</w:t>
      </w:r>
      <w:r w:rsidR="005E52B5">
        <w:rPr>
          <w:rFonts w:ascii="Times New Roman" w:hAnsi="Times New Roman"/>
        </w:rPr>
        <w:t>03</w:t>
      </w:r>
      <w:r>
        <w:rPr>
          <w:rFonts w:ascii="Times New Roman" w:hAnsi="Times New Roman"/>
        </w:rPr>
        <w:t>.2018. године</w:t>
      </w:r>
    </w:p>
    <w:p w:rsidR="005058BF" w:rsidRDefault="005058BF" w:rsidP="00FB7ABB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Општинско ве</w:t>
      </w:r>
      <w:r w:rsidR="00FB7ABB">
        <w:rPr>
          <w:rFonts w:ascii="Times New Roman" w:hAnsi="Times New Roman"/>
        </w:rPr>
        <w:t>ћ</w:t>
      </w:r>
      <w:r w:rsidR="00941644">
        <w:rPr>
          <w:rFonts w:ascii="Times New Roman" w:hAnsi="Times New Roman"/>
        </w:rPr>
        <w:t>е општине Гаџин Хан на својој 1</w:t>
      </w:r>
      <w:r w:rsidR="005E52B5">
        <w:rPr>
          <w:rFonts w:ascii="Times New Roman" w:hAnsi="Times New Roman"/>
        </w:rPr>
        <w:t>11</w:t>
      </w:r>
      <w:r w:rsidR="00941644">
        <w:rPr>
          <w:rFonts w:ascii="Times New Roman" w:hAnsi="Times New Roman"/>
        </w:rPr>
        <w:t>. седници ( сто</w:t>
      </w:r>
      <w:r w:rsidR="005E52B5">
        <w:rPr>
          <w:rFonts w:ascii="Times New Roman" w:hAnsi="Times New Roman"/>
        </w:rPr>
        <w:t>једанаестој</w:t>
      </w:r>
      <w:r w:rsidR="00FB7ABB">
        <w:rPr>
          <w:rFonts w:ascii="Times New Roman" w:hAnsi="Times New Roman"/>
        </w:rPr>
        <w:t xml:space="preserve"> сед</w:t>
      </w:r>
      <w:r w:rsidR="00941644">
        <w:rPr>
          <w:rFonts w:ascii="Times New Roman" w:hAnsi="Times New Roman"/>
        </w:rPr>
        <w:t xml:space="preserve">ници) одржаној дана </w:t>
      </w:r>
      <w:r w:rsidR="008B629B">
        <w:rPr>
          <w:rFonts w:ascii="Times New Roman" w:hAnsi="Times New Roman"/>
        </w:rPr>
        <w:t>05</w:t>
      </w:r>
      <w:r w:rsidR="00941644">
        <w:rPr>
          <w:rFonts w:ascii="Times New Roman" w:hAnsi="Times New Roman"/>
        </w:rPr>
        <w:t xml:space="preserve">. </w:t>
      </w:r>
      <w:r w:rsidR="005E52B5">
        <w:rPr>
          <w:rFonts w:ascii="Times New Roman" w:hAnsi="Times New Roman"/>
        </w:rPr>
        <w:t>март</w:t>
      </w:r>
      <w:r w:rsidR="00941644">
        <w:rPr>
          <w:rFonts w:ascii="Times New Roman" w:hAnsi="Times New Roman"/>
        </w:rPr>
        <w:t>а 2019</w:t>
      </w:r>
      <w:r>
        <w:rPr>
          <w:rFonts w:ascii="Times New Roman" w:hAnsi="Times New Roman"/>
        </w:rPr>
        <w:t>. године, донело је</w:t>
      </w:r>
    </w:p>
    <w:p w:rsidR="005058BF" w:rsidRDefault="005058BF" w:rsidP="005058BF">
      <w:pPr>
        <w:pStyle w:val="NoSpacing"/>
        <w:ind w:firstLine="720"/>
        <w:jc w:val="both"/>
        <w:rPr>
          <w:rFonts w:ascii="Times New Roman" w:hAnsi="Times New Roman"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 w:rsidRPr="00FF15CF">
        <w:rPr>
          <w:rFonts w:ascii="Times New Roman" w:hAnsi="Times New Roman"/>
          <w:b/>
        </w:rPr>
        <w:t xml:space="preserve"> Р Е Ш Е Њ Е</w:t>
      </w:r>
    </w:p>
    <w:p w:rsidR="002E2507" w:rsidRDefault="002E2507" w:rsidP="002E2507">
      <w:pPr>
        <w:pStyle w:val="NoSpacing"/>
        <w:ind w:firstLine="720"/>
        <w:rPr>
          <w:rFonts w:ascii="Times New Roman" w:hAnsi="Times New Roman"/>
          <w:b/>
        </w:rPr>
      </w:pPr>
    </w:p>
    <w:p w:rsidR="002E115B" w:rsidRDefault="00941644" w:rsidP="002E115B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ОДБИЈА</w:t>
      </w:r>
      <w:r w:rsidR="00FB7ABB">
        <w:rPr>
          <w:rFonts w:ascii="Times New Roman" w:hAnsi="Times New Roman"/>
          <w:b/>
        </w:rPr>
        <w:t xml:space="preserve"> СЕ </w:t>
      </w:r>
      <w:r w:rsidRPr="00941644">
        <w:rPr>
          <w:rFonts w:ascii="Times New Roman" w:hAnsi="Times New Roman"/>
        </w:rPr>
        <w:t>жалба</w:t>
      </w:r>
      <w:r w:rsidR="005E5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Берислава Илића из Малог Крчимира и Константина Илића из Малог Крчимира против решења Општинске управе</w:t>
      </w:r>
      <w:r w:rsidR="002E115B">
        <w:rPr>
          <w:rFonts w:ascii="Times New Roman" w:hAnsi="Times New Roman"/>
        </w:rPr>
        <w:t xml:space="preserve"> Гаџин Хан</w:t>
      </w:r>
      <w:r>
        <w:rPr>
          <w:rFonts w:ascii="Times New Roman" w:hAnsi="Times New Roman"/>
        </w:rPr>
        <w:t>- Службе за привреду и инспекцијске послове-комуналне иснпекције</w:t>
      </w:r>
      <w:r w:rsidR="002E115B">
        <w:rPr>
          <w:rFonts w:ascii="Times New Roman" w:hAnsi="Times New Roman"/>
        </w:rPr>
        <w:t xml:space="preserve"> број:355-176/18-IV/02</w:t>
      </w:r>
      <w:r w:rsidR="00C27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 12.03.2018. године, као неоснована.</w:t>
      </w:r>
    </w:p>
    <w:p w:rsidR="002E115B" w:rsidRPr="002E115B" w:rsidRDefault="002E115B" w:rsidP="005058BF">
      <w:pPr>
        <w:pStyle w:val="NoSpacing"/>
        <w:ind w:firstLine="720"/>
        <w:rPr>
          <w:rFonts w:ascii="Times New Roman" w:hAnsi="Times New Roman"/>
        </w:rPr>
      </w:pPr>
    </w:p>
    <w:p w:rsidR="005058BF" w:rsidRDefault="005058BF" w:rsidP="005058BF">
      <w:pPr>
        <w:pStyle w:val="NoSpacing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б р а з л о ж е њ е</w:t>
      </w:r>
    </w:p>
    <w:p w:rsidR="008067E8" w:rsidRDefault="008067E8" w:rsidP="00D2693E">
      <w:pPr>
        <w:pStyle w:val="NoSpacing"/>
        <w:ind w:firstLine="720"/>
        <w:rPr>
          <w:rFonts w:ascii="Times New Roman" w:hAnsi="Times New Roman"/>
          <w:b/>
        </w:rPr>
      </w:pPr>
    </w:p>
    <w:p w:rsidR="00D2693E" w:rsidRDefault="00D2693E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D2693E">
        <w:rPr>
          <w:rFonts w:ascii="Times New Roman" w:hAnsi="Times New Roman"/>
        </w:rPr>
        <w:t xml:space="preserve">ротив решења </w:t>
      </w:r>
      <w:r>
        <w:rPr>
          <w:rFonts w:ascii="Times New Roman" w:hAnsi="Times New Roman"/>
        </w:rPr>
        <w:t xml:space="preserve">Општинске управе </w:t>
      </w:r>
      <w:r w:rsidR="005C1D64">
        <w:rPr>
          <w:rFonts w:ascii="Times New Roman" w:hAnsi="Times New Roman"/>
        </w:rPr>
        <w:t xml:space="preserve">општине </w:t>
      </w:r>
      <w:r>
        <w:rPr>
          <w:rFonts w:ascii="Times New Roman" w:hAnsi="Times New Roman"/>
        </w:rPr>
        <w:t>Гаџин Хан</w:t>
      </w:r>
      <w:r w:rsidR="005C1D64">
        <w:rPr>
          <w:rFonts w:ascii="Times New Roman" w:hAnsi="Times New Roman"/>
        </w:rPr>
        <w:t>-</w:t>
      </w:r>
      <w:r>
        <w:rPr>
          <w:rFonts w:ascii="Times New Roman" w:hAnsi="Times New Roman"/>
        </w:rPr>
        <w:t>Службе за привреду и инспекцијске послове-комуналне иснпекције број:355-176/18-IV/02 од 12.03.2018. године, којим се одбацује захт</w:t>
      </w:r>
      <w:r w:rsidR="005C1D64">
        <w:rPr>
          <w:rFonts w:ascii="Times New Roman" w:hAnsi="Times New Roman"/>
        </w:rPr>
        <w:t>ев поднет од стране браће Илић Б</w:t>
      </w:r>
      <w:r>
        <w:rPr>
          <w:rFonts w:ascii="Times New Roman" w:hAnsi="Times New Roman"/>
        </w:rPr>
        <w:t>ерислава и Константина из Малог Крчимира, а у којем окривљују општину Гаџин Хан да је извршила нелегалне радове на њиховим парцелама</w:t>
      </w:r>
      <w:r w:rsidR="002366E7">
        <w:rPr>
          <w:rFonts w:ascii="Times New Roman" w:hAnsi="Times New Roman"/>
        </w:rPr>
        <w:t xml:space="preserve"> и у исте извезла већу количину к</w:t>
      </w:r>
      <w:r w:rsidR="005C1D64">
        <w:rPr>
          <w:rFonts w:ascii="Times New Roman" w:hAnsi="Times New Roman"/>
        </w:rPr>
        <w:t>омуналног отпада</w:t>
      </w:r>
      <w:r w:rsidR="002366E7">
        <w:rPr>
          <w:rFonts w:ascii="Times New Roman" w:hAnsi="Times New Roman"/>
        </w:rPr>
        <w:t xml:space="preserve"> прилико</w:t>
      </w:r>
      <w:r w:rsidR="005C1D64">
        <w:rPr>
          <w:rFonts w:ascii="Times New Roman" w:hAnsi="Times New Roman"/>
        </w:rPr>
        <w:t>м</w:t>
      </w:r>
      <w:r w:rsidR="002366E7">
        <w:rPr>
          <w:rFonts w:ascii="Times New Roman" w:hAnsi="Times New Roman"/>
        </w:rPr>
        <w:t xml:space="preserve"> изградње некатегорисаног пута који води од Малог К</w:t>
      </w:r>
      <w:r w:rsidR="005C1D64">
        <w:rPr>
          <w:rFonts w:ascii="Times New Roman" w:hAnsi="Times New Roman"/>
        </w:rPr>
        <w:t>рчимира па до врха Суве планине</w:t>
      </w:r>
      <w:r w:rsidR="002366E7">
        <w:rPr>
          <w:rFonts w:ascii="Times New Roman" w:hAnsi="Times New Roman"/>
        </w:rPr>
        <w:t>, због ненадлежности, жалбу су изјавили Берислава Илића из Малог Крчимира  и Константина Илића из Малог Крчимира, побијајући наведе</w:t>
      </w:r>
      <w:r w:rsidR="005C1D64">
        <w:rPr>
          <w:rFonts w:ascii="Times New Roman" w:hAnsi="Times New Roman"/>
        </w:rPr>
        <w:t>но првостепено решење у целости</w:t>
      </w:r>
      <w:r w:rsidR="002366E7">
        <w:rPr>
          <w:rFonts w:ascii="Times New Roman" w:hAnsi="Times New Roman"/>
        </w:rPr>
        <w:t>.</w:t>
      </w:r>
    </w:p>
    <w:p w:rsidR="002366E7" w:rsidRDefault="002366E7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Жалбом су затражили да Општинско веће општине Гаџин Хан на основу члана 84</w:t>
      </w:r>
      <w:r w:rsidR="005C1D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став 1., став 2. и став 5., члана 85</w:t>
      </w:r>
      <w:r w:rsidR="005C1D6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став 1. тачка 13) и тачка 16), члана 86</w:t>
      </w:r>
      <w:r w:rsidR="006B3421">
        <w:rPr>
          <w:rFonts w:ascii="Times New Roman" w:hAnsi="Times New Roman"/>
        </w:rPr>
        <w:t>. став 1. тачка 20. и тачка 51</w:t>
      </w:r>
      <w:r>
        <w:rPr>
          <w:rFonts w:ascii="Times New Roman" w:hAnsi="Times New Roman"/>
        </w:rPr>
        <w:t xml:space="preserve">) Закона о управљању отпадом забрани ( „Службени гласник РС“, број 36/09, 88/10 и 14/16) </w:t>
      </w:r>
      <w:r w:rsidR="00AA0845">
        <w:rPr>
          <w:rFonts w:ascii="Times New Roman" w:hAnsi="Times New Roman"/>
        </w:rPr>
        <w:t>забрани</w:t>
      </w:r>
      <w:r w:rsidR="006B3421">
        <w:rPr>
          <w:rFonts w:ascii="Times New Roman" w:hAnsi="Times New Roman"/>
        </w:rPr>
        <w:t xml:space="preserve"> општини Гаџин Хан и мештанима Малог Крчимира</w:t>
      </w:r>
      <w:r w:rsidR="00AA0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складиштење и одлагање отпада на парцелама бр.778 и бр.817</w:t>
      </w:r>
      <w:r w:rsidR="00AA0845">
        <w:rPr>
          <w:rFonts w:ascii="Times New Roman" w:hAnsi="Times New Roman"/>
        </w:rPr>
        <w:t xml:space="preserve"> укупне пов</w:t>
      </w:r>
      <w:r w:rsidR="006B3421">
        <w:rPr>
          <w:rFonts w:ascii="Times New Roman" w:hAnsi="Times New Roman"/>
        </w:rPr>
        <w:t xml:space="preserve">ршине </w:t>
      </w:r>
      <w:r w:rsidR="00AA0845">
        <w:rPr>
          <w:rFonts w:ascii="Times New Roman" w:hAnsi="Times New Roman"/>
        </w:rPr>
        <w:t>2</w:t>
      </w:r>
      <w:r w:rsidR="006B3421">
        <w:rPr>
          <w:rFonts w:ascii="Times New Roman" w:hAnsi="Times New Roman"/>
        </w:rPr>
        <w:t>0</w:t>
      </w:r>
      <w:r w:rsidR="00AA0845">
        <w:rPr>
          <w:rFonts w:ascii="Times New Roman" w:hAnsi="Times New Roman"/>
        </w:rPr>
        <w:t>.</w:t>
      </w:r>
      <w:r w:rsidR="006B3421">
        <w:rPr>
          <w:rFonts w:ascii="Times New Roman" w:hAnsi="Times New Roman"/>
        </w:rPr>
        <w:t>144</w:t>
      </w:r>
      <w:r w:rsidR="00AA0845">
        <w:rPr>
          <w:rFonts w:ascii="Times New Roman" w:hAnsi="Times New Roman"/>
        </w:rPr>
        <w:t>м</w:t>
      </w:r>
      <w:r w:rsidR="00AA0845">
        <w:rPr>
          <w:rFonts w:ascii="Times New Roman" w:hAnsi="Times New Roman"/>
          <w:vertAlign w:val="superscript"/>
        </w:rPr>
        <w:t>2</w:t>
      </w:r>
      <w:r w:rsidR="00AA0845">
        <w:rPr>
          <w:rFonts w:ascii="Times New Roman" w:hAnsi="Times New Roman"/>
        </w:rPr>
        <w:t>, на мзв.“Циганка“ К.О Мали Крчимир, које су власништво њиховог оца Илић Стојана</w:t>
      </w:r>
      <w:r w:rsidR="006B3421">
        <w:rPr>
          <w:rFonts w:ascii="Times New Roman" w:hAnsi="Times New Roman"/>
        </w:rPr>
        <w:t xml:space="preserve"> </w:t>
      </w:r>
      <w:r w:rsidR="00AA0845">
        <w:rPr>
          <w:rFonts w:ascii="Times New Roman" w:hAnsi="Times New Roman"/>
        </w:rPr>
        <w:t xml:space="preserve">и да </w:t>
      </w:r>
      <w:r>
        <w:rPr>
          <w:rFonts w:ascii="Times New Roman" w:hAnsi="Times New Roman"/>
        </w:rPr>
        <w:t xml:space="preserve">наложи </w:t>
      </w:r>
      <w:r w:rsidR="00AA0845">
        <w:rPr>
          <w:rFonts w:ascii="Times New Roman" w:hAnsi="Times New Roman"/>
        </w:rPr>
        <w:t xml:space="preserve">општини Гаџин Хан </w:t>
      </w:r>
      <w:r>
        <w:rPr>
          <w:rFonts w:ascii="Times New Roman" w:hAnsi="Times New Roman"/>
        </w:rPr>
        <w:t xml:space="preserve">уклањање отпада са наведених працела. </w:t>
      </w:r>
    </w:p>
    <w:p w:rsidR="00AA0845" w:rsidRDefault="00AA0845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Жалбом побијају првостпено решење због погрешне примене материјалног права сматрајући да је комунални испектор као првостпени орган погрешно применио одредбе Закона о општем управном поступку које регулишу одбацивање захтева због ненадлежности у ситуацији када не може да се утврди ко је надлежан, а није применио одредбе Закона о управљању отпадом.</w:t>
      </w:r>
    </w:p>
    <w:p w:rsidR="00AA0845" w:rsidRDefault="00AA0845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Наводе да су њихове парцеле постале погодно место јер је створен простор на њима за складиштење и одлагање отпада зато што је општина Гаџин </w:t>
      </w:r>
      <w:r w:rsidR="00E424D5">
        <w:rPr>
          <w:rFonts w:ascii="Times New Roman" w:hAnsi="Times New Roman"/>
        </w:rPr>
        <w:t>Х</w:t>
      </w:r>
      <w:r>
        <w:rPr>
          <w:rFonts w:ascii="Times New Roman" w:hAnsi="Times New Roman"/>
        </w:rPr>
        <w:t>ан приликом изградње пута Мали Крчимир Сува планина самовласно без њиховог з</w:t>
      </w:r>
      <w:r w:rsidR="00E424D5">
        <w:rPr>
          <w:rFonts w:ascii="Times New Roman" w:hAnsi="Times New Roman"/>
        </w:rPr>
        <w:t>нања копала земљу и ископала вел</w:t>
      </w:r>
      <w:r>
        <w:rPr>
          <w:rFonts w:ascii="Times New Roman" w:hAnsi="Times New Roman"/>
        </w:rPr>
        <w:t>ику количину земље на њиховим парцелама</w:t>
      </w:r>
      <w:r w:rsidR="00ED7D49">
        <w:rPr>
          <w:rFonts w:ascii="Times New Roman" w:hAnsi="Times New Roman"/>
        </w:rPr>
        <w:t xml:space="preserve">, да би се том земљом са њихових парцела напунио одређени део пута који се налази у близини њихових парцела у правцу </w:t>
      </w:r>
      <w:r w:rsidR="00430C8E">
        <w:rPr>
          <w:rFonts w:ascii="Times New Roman" w:hAnsi="Times New Roman"/>
        </w:rPr>
        <w:t>насеља М</w:t>
      </w:r>
      <w:r w:rsidR="00ED7D49">
        <w:rPr>
          <w:rFonts w:ascii="Times New Roman" w:hAnsi="Times New Roman"/>
        </w:rPr>
        <w:t>али Крчимир од места где преко пута кроз пропусте протиче водоток у пра</w:t>
      </w:r>
      <w:r w:rsidR="00430C8E">
        <w:rPr>
          <w:rFonts w:ascii="Times New Roman" w:hAnsi="Times New Roman"/>
        </w:rPr>
        <w:t>вцу насеља М</w:t>
      </w:r>
      <w:r w:rsidR="00ED7D49">
        <w:rPr>
          <w:rFonts w:ascii="Times New Roman" w:hAnsi="Times New Roman"/>
        </w:rPr>
        <w:t>али Крчимир у дужини око 200</w:t>
      </w:r>
      <w:r w:rsidR="00E424D5">
        <w:rPr>
          <w:rFonts w:ascii="Times New Roman" w:hAnsi="Times New Roman"/>
        </w:rPr>
        <w:t xml:space="preserve"> </w:t>
      </w:r>
      <w:r w:rsidR="00ED7D49">
        <w:rPr>
          <w:rFonts w:ascii="Times New Roman" w:hAnsi="Times New Roman"/>
        </w:rPr>
        <w:t>метара, што се</w:t>
      </w:r>
      <w:r w:rsidR="00430C8E">
        <w:rPr>
          <w:rFonts w:ascii="Times New Roman" w:hAnsi="Times New Roman"/>
        </w:rPr>
        <w:t xml:space="preserve"> </w:t>
      </w:r>
      <w:r w:rsidR="00ED7D49">
        <w:rPr>
          <w:rFonts w:ascii="Times New Roman" w:hAnsi="Times New Roman"/>
        </w:rPr>
        <w:t>може утврдити како наводе жалбом</w:t>
      </w:r>
      <w:r w:rsidR="00E424D5">
        <w:rPr>
          <w:rFonts w:ascii="Times New Roman" w:hAnsi="Times New Roman"/>
        </w:rPr>
        <w:t xml:space="preserve">, </w:t>
      </w:r>
      <w:r w:rsidR="00ED7D49">
        <w:rPr>
          <w:rFonts w:ascii="Times New Roman" w:hAnsi="Times New Roman"/>
        </w:rPr>
        <w:t>испитивањем земље на њиховим парцелама и сведочењем мештана Малог Крчимира.</w:t>
      </w:r>
    </w:p>
    <w:p w:rsidR="00ED7D49" w:rsidRDefault="00E424D5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Жалбом су указали</w:t>
      </w:r>
      <w:r w:rsidR="00BA0F9F">
        <w:rPr>
          <w:rFonts w:ascii="Times New Roman" w:hAnsi="Times New Roman"/>
        </w:rPr>
        <w:t>: „ Отпад на нашим</w:t>
      </w:r>
      <w:r w:rsidR="00430C8E">
        <w:rPr>
          <w:rFonts w:ascii="Times New Roman" w:hAnsi="Times New Roman"/>
        </w:rPr>
        <w:t xml:space="preserve"> </w:t>
      </w:r>
      <w:r w:rsidR="00BA0F9F">
        <w:rPr>
          <w:rFonts w:ascii="Times New Roman" w:hAnsi="Times New Roman"/>
        </w:rPr>
        <w:t>парцелама</w:t>
      </w:r>
      <w:r w:rsidR="0011332B">
        <w:rPr>
          <w:rFonts w:ascii="Times New Roman" w:hAnsi="Times New Roman"/>
        </w:rPr>
        <w:t xml:space="preserve"> </w:t>
      </w:r>
      <w:r w:rsidR="00430C8E">
        <w:rPr>
          <w:rFonts w:ascii="Times New Roman" w:hAnsi="Times New Roman"/>
        </w:rPr>
        <w:t xml:space="preserve">- </w:t>
      </w:r>
      <w:r w:rsidR="00BA0F9F">
        <w:rPr>
          <w:rFonts w:ascii="Times New Roman" w:hAnsi="Times New Roman"/>
        </w:rPr>
        <w:t>парцела број 778 и парцела број 817</w:t>
      </w:r>
      <w:r w:rsidR="00ED7D49">
        <w:rPr>
          <w:rFonts w:ascii="Times New Roman" w:hAnsi="Times New Roman"/>
        </w:rPr>
        <w:t xml:space="preserve"> истерали </w:t>
      </w:r>
      <w:r w:rsidR="0011332B">
        <w:rPr>
          <w:rFonts w:ascii="Times New Roman" w:hAnsi="Times New Roman"/>
        </w:rPr>
        <w:t xml:space="preserve">су </w:t>
      </w:r>
      <w:r>
        <w:rPr>
          <w:rFonts w:ascii="Times New Roman" w:hAnsi="Times New Roman"/>
        </w:rPr>
        <w:t>и</w:t>
      </w:r>
      <w:r w:rsidR="00ED7D49">
        <w:rPr>
          <w:rFonts w:ascii="Times New Roman" w:hAnsi="Times New Roman"/>
        </w:rPr>
        <w:t xml:space="preserve"> истерују</w:t>
      </w:r>
      <w:r w:rsidR="00BA0F9F">
        <w:rPr>
          <w:rFonts w:ascii="Times New Roman" w:hAnsi="Times New Roman"/>
        </w:rPr>
        <w:t xml:space="preserve"> мештани Малог Крчимира општине Гаџин Хан који раде креч после печања кречана успутно када иду у Суву планину за камен за наредну кречану кога довозе из Суву Планину“.</w:t>
      </w:r>
    </w:p>
    <w:p w:rsidR="00BA0F9F" w:rsidRDefault="00BA0F9F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Даље су навели да су општински органи општине Гаџин Хан њиховом оцу Илић Стојану власнику њихових парцела „ усмено“ обећавали неколико година да ће се овај проблем решити, али пошто није на тај начин решен овај проблем, да су као породица били приморани да по</w:t>
      </w:r>
      <w:r w:rsidR="0011332B">
        <w:rPr>
          <w:rFonts w:ascii="Times New Roman" w:hAnsi="Times New Roman"/>
        </w:rPr>
        <w:t>д</w:t>
      </w:r>
      <w:r>
        <w:rPr>
          <w:rFonts w:ascii="Times New Roman" w:hAnsi="Times New Roman"/>
        </w:rPr>
        <w:t>ношењем писаних захтева колико буде требало траже решавање овог проблема од надлежних органа, чија надлежност буде утврђена и то било орган</w:t>
      </w:r>
      <w:r w:rsidR="0011332B">
        <w:rPr>
          <w:rFonts w:ascii="Times New Roman" w:hAnsi="Times New Roman"/>
        </w:rPr>
        <w:t>а општине Гаџин Хан или орган Ре</w:t>
      </w:r>
      <w:r>
        <w:rPr>
          <w:rFonts w:ascii="Times New Roman" w:hAnsi="Times New Roman"/>
        </w:rPr>
        <w:t>публике Србије или судови Републике Србије.</w:t>
      </w:r>
    </w:p>
    <w:p w:rsidR="00BA0F9F" w:rsidRDefault="00BA0F9F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Најавили су подношење захтева Министарству заштите животне средине, </w:t>
      </w:r>
      <w:r w:rsidR="00430C8E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епубличкој инспекцији за заштиту животне средине </w:t>
      </w:r>
      <w:r w:rsidR="00430C8E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ишавског управног округа, </w:t>
      </w:r>
      <w:r w:rsidR="00430C8E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епубличкој управној инспек</w:t>
      </w:r>
      <w:r w:rsidR="0011332B">
        <w:rPr>
          <w:rFonts w:ascii="Times New Roman" w:hAnsi="Times New Roman"/>
        </w:rPr>
        <w:t xml:space="preserve">цији </w:t>
      </w:r>
      <w:r w:rsidR="00430C8E">
        <w:rPr>
          <w:rFonts w:ascii="Times New Roman" w:hAnsi="Times New Roman"/>
        </w:rPr>
        <w:t>н</w:t>
      </w:r>
      <w:r w:rsidR="0011332B">
        <w:rPr>
          <w:rFonts w:ascii="Times New Roman" w:hAnsi="Times New Roman"/>
        </w:rPr>
        <w:t>ишавског управног округа, за вршење инпекцијског надзора</w:t>
      </w:r>
      <w:r>
        <w:rPr>
          <w:rFonts w:ascii="Times New Roman" w:hAnsi="Times New Roman"/>
        </w:rPr>
        <w:t xml:space="preserve"> у општини Гаџин Хан у вези са обављањем поверених послова.</w:t>
      </w:r>
    </w:p>
    <w:p w:rsidR="00BA0F9F" w:rsidRDefault="00BA0F9F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крају су објаснили да је њихов отац Илић Стојан</w:t>
      </w:r>
      <w:r w:rsidR="00134D0E">
        <w:rPr>
          <w:rFonts w:ascii="Times New Roman" w:hAnsi="Times New Roman"/>
        </w:rPr>
        <w:t xml:space="preserve"> преминуо 17.01.2017. године и да су они његови наследници наводећи одредбе Закона о налслеђивању, без доставе решења о наслеђивању.</w:t>
      </w:r>
    </w:p>
    <w:p w:rsidR="00836ADF" w:rsidRDefault="00836ADF" w:rsidP="00D2693E">
      <w:pPr>
        <w:pStyle w:val="NoSpacing"/>
        <w:ind w:firstLine="720"/>
        <w:jc w:val="both"/>
        <w:rPr>
          <w:rFonts w:ascii="Times New Roman" w:hAnsi="Times New Roman"/>
        </w:rPr>
      </w:pPr>
    </w:p>
    <w:p w:rsidR="00836ADF" w:rsidRDefault="00836ADF" w:rsidP="00D2693E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Жалба је неоснована.</w:t>
      </w:r>
    </w:p>
    <w:p w:rsidR="00836ADF" w:rsidRPr="00D2693E" w:rsidRDefault="00836ADF" w:rsidP="00D2693E">
      <w:pPr>
        <w:pStyle w:val="NoSpacing"/>
        <w:ind w:firstLine="720"/>
        <w:jc w:val="both"/>
        <w:rPr>
          <w:rFonts w:ascii="Times New Roman" w:hAnsi="Times New Roman"/>
        </w:rPr>
      </w:pPr>
    </w:p>
    <w:p w:rsidR="008067E8" w:rsidRDefault="00B41B7E" w:rsidP="00836AD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Увидом у службену белешку</w:t>
      </w:r>
      <w:r w:rsidR="00836ADF">
        <w:rPr>
          <w:rFonts w:ascii="Times New Roman" w:hAnsi="Times New Roman"/>
        </w:rPr>
        <w:t xml:space="preserve"> инспектора за заштиту животне средине Љубише Павловића број: 355-176/18-IV/02 од 09.03.2018. године утврђује се да је</w:t>
      </w:r>
      <w:r>
        <w:rPr>
          <w:rFonts w:ascii="Times New Roman" w:hAnsi="Times New Roman"/>
        </w:rPr>
        <w:t xml:space="preserve"> инспектор изашао на лице места</w:t>
      </w:r>
      <w:r w:rsidR="00836ADF">
        <w:rPr>
          <w:rFonts w:ascii="Times New Roman" w:hAnsi="Times New Roman"/>
        </w:rPr>
        <w:t xml:space="preserve"> и утврдио да се на парцелама и</w:t>
      </w:r>
      <w:r>
        <w:rPr>
          <w:rFonts w:ascii="Times New Roman" w:hAnsi="Times New Roman"/>
        </w:rPr>
        <w:t>з захтева види већа количина изб</w:t>
      </w:r>
      <w:r w:rsidR="00836ADF">
        <w:rPr>
          <w:rFonts w:ascii="Times New Roman" w:hAnsi="Times New Roman"/>
        </w:rPr>
        <w:t>ачене шљаке из ложишта кречана и сличне материје за коју су подносиоци захтев аизјавили да не знају тачно ко је то све овде избацио, да је површина парцеле огољена</w:t>
      </w:r>
      <w:r>
        <w:rPr>
          <w:rFonts w:ascii="Times New Roman" w:hAnsi="Times New Roman"/>
        </w:rPr>
        <w:t xml:space="preserve"> и да се испод набацаног шута</w:t>
      </w:r>
      <w:r w:rsidR="00836ADF">
        <w:rPr>
          <w:rFonts w:ascii="Times New Roman" w:hAnsi="Times New Roman"/>
        </w:rPr>
        <w:t xml:space="preserve"> види стено</w:t>
      </w:r>
      <w:r>
        <w:rPr>
          <w:rFonts w:ascii="Times New Roman" w:hAnsi="Times New Roman"/>
        </w:rPr>
        <w:t>вито тле те да је тешко сада рећ</w:t>
      </w:r>
      <w:r w:rsidR="00836ADF">
        <w:rPr>
          <w:rFonts w:ascii="Times New Roman" w:hAnsi="Times New Roman"/>
        </w:rPr>
        <w:t>и да ли је парцела имала такав изглед и пре извођења радова на изградњи пута или је до скидања плодног слоја земље дошло накнадно, јер</w:t>
      </w:r>
      <w:r>
        <w:rPr>
          <w:rFonts w:ascii="Times New Roman" w:hAnsi="Times New Roman"/>
        </w:rPr>
        <w:t xml:space="preserve"> су</w:t>
      </w:r>
      <w:r w:rsidR="00836ADF">
        <w:rPr>
          <w:rFonts w:ascii="Times New Roman" w:hAnsi="Times New Roman"/>
        </w:rPr>
        <w:t xml:space="preserve"> радови на изградњи наведеног пута изведени пре више година а тек сада је поднет захтев за утврђивање чињеница. </w:t>
      </w:r>
    </w:p>
    <w:p w:rsidR="00836ADF" w:rsidRDefault="00836ADF" w:rsidP="00836AD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Текстуални опис одговара</w:t>
      </w:r>
      <w:r w:rsidR="00B41B7E">
        <w:rPr>
          <w:rFonts w:ascii="Times New Roman" w:hAnsi="Times New Roman"/>
        </w:rPr>
        <w:t xml:space="preserve"> фотографијама лица места у спи</w:t>
      </w:r>
      <w:r>
        <w:rPr>
          <w:rFonts w:ascii="Times New Roman" w:hAnsi="Times New Roman"/>
        </w:rPr>
        <w:t>сима предмета.</w:t>
      </w:r>
    </w:p>
    <w:p w:rsidR="00836ADF" w:rsidRDefault="00836ADF" w:rsidP="00836AD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Овако описано чињенично стање садржано је и у образложењу побијаног првостепеног решења.</w:t>
      </w:r>
    </w:p>
    <w:p w:rsidR="00836ADF" w:rsidRDefault="00836ADF" w:rsidP="00836ADF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утврђено чињенично стање правилно је примењено материјално право.</w:t>
      </w:r>
    </w:p>
    <w:p w:rsidR="00836ADF" w:rsidRDefault="00836ADF" w:rsidP="00836ADF">
      <w:pPr>
        <w:pStyle w:val="NoSpacing"/>
        <w:ind w:firstLine="720"/>
        <w:jc w:val="both"/>
        <w:rPr>
          <w:rFonts w:ascii="Times New Roman" w:hAnsi="Times New Roman"/>
        </w:rPr>
      </w:pPr>
    </w:p>
    <w:p w:rsidR="00132833" w:rsidRPr="00783E82" w:rsidRDefault="00836ADF" w:rsidP="00783E82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132833">
        <w:rPr>
          <w:rFonts w:ascii="Times New Roman" w:hAnsi="Times New Roman" w:cs="Times New Roman"/>
        </w:rPr>
        <w:t xml:space="preserve">Неосновано се жалбом указује на одредбе Закона о управљању </w:t>
      </w:r>
      <w:r w:rsidRPr="00783E82">
        <w:rPr>
          <w:rFonts w:ascii="Times New Roman" w:hAnsi="Times New Roman" w:cs="Times New Roman"/>
        </w:rPr>
        <w:t>отпадом</w:t>
      </w:r>
      <w:r w:rsidR="00783E82" w:rsidRPr="00783E8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( „</w:t>
      </w:r>
      <w:r w:rsidR="00783E8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Службени гласник РС“, бр.36/2009, 88/2010, 14/2016 и 95/2018-др. закон) </w:t>
      </w:r>
      <w:r w:rsidR="003E080F">
        <w:rPr>
          <w:rFonts w:ascii="Times New Roman" w:hAnsi="Times New Roman" w:cs="Times New Roman"/>
          <w:bCs/>
          <w:color w:val="000000"/>
        </w:rPr>
        <w:t xml:space="preserve">јер се овим законом </w:t>
      </w:r>
      <w:r w:rsidR="00132833" w:rsidRPr="00132833">
        <w:rPr>
          <w:rFonts w:ascii="Times New Roman" w:hAnsi="Times New Roman" w:cs="Times New Roman"/>
          <w:bCs/>
          <w:color w:val="000000"/>
        </w:rPr>
        <w:t>дефинише:</w:t>
      </w:r>
    </w:p>
    <w:p w:rsidR="00783E82" w:rsidRDefault="00783E82" w:rsidP="00783E82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</w:p>
    <w:p w:rsidR="00AF6B26" w:rsidRDefault="00AF6B26" w:rsidP="009B6B6A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чланом 7. став 1. тачка 1) -3) </w:t>
      </w:r>
      <w:r w:rsidR="001C6D16">
        <w:rPr>
          <w:rFonts w:ascii="Times New Roman" w:hAnsi="Times New Roman" w:cs="Times New Roman"/>
          <w:bCs/>
          <w:color w:val="000000"/>
        </w:rPr>
        <w:t>прецизирају</w:t>
      </w:r>
      <w:r>
        <w:rPr>
          <w:rFonts w:ascii="Times New Roman" w:hAnsi="Times New Roman" w:cs="Times New Roman"/>
          <w:bCs/>
          <w:color w:val="000000"/>
        </w:rPr>
        <w:t xml:space="preserve"> се врст</w:t>
      </w:r>
      <w:r w:rsidR="009B6B6A">
        <w:rPr>
          <w:rFonts w:ascii="Times New Roman" w:hAnsi="Times New Roman" w:cs="Times New Roman"/>
          <w:bCs/>
          <w:color w:val="000000"/>
        </w:rPr>
        <w:t>е</w:t>
      </w:r>
      <w:r>
        <w:rPr>
          <w:rFonts w:ascii="Times New Roman" w:hAnsi="Times New Roman" w:cs="Times New Roman"/>
          <w:bCs/>
          <w:color w:val="000000"/>
        </w:rPr>
        <w:t xml:space="preserve"> отп</w:t>
      </w:r>
      <w:r w:rsidR="005955C0"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 xml:space="preserve">да у смислу овог закона и то: комунални (кућни) отпад, комерцијални отпад и индустријски отпад, </w:t>
      </w:r>
    </w:p>
    <w:p w:rsidR="003E080F" w:rsidRDefault="003E080F" w:rsidP="009B6B6A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Чланом 5. став 1.</w:t>
      </w:r>
      <w:r w:rsidR="009B6B6A">
        <w:rPr>
          <w:rFonts w:ascii="Times New Roman" w:hAnsi="Times New Roman" w:cs="Times New Roman"/>
          <w:bCs/>
          <w:color w:val="000000"/>
        </w:rPr>
        <w:t xml:space="preserve"> дефинишу се поједине врсте отпада:</w:t>
      </w:r>
    </w:p>
    <w:p w:rsidR="003E080F" w:rsidRPr="003E080F" w:rsidRDefault="003E080F" w:rsidP="00AF6B26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тачк</w:t>
      </w:r>
      <w:r w:rsidR="005955C0">
        <w:rPr>
          <w:rFonts w:ascii="Times New Roman" w:hAnsi="Times New Roman" w:cs="Times New Roman"/>
          <w:bCs/>
          <w:color w:val="000000"/>
        </w:rPr>
        <w:t>ом</w:t>
      </w:r>
      <w:r>
        <w:rPr>
          <w:rFonts w:ascii="Times New Roman" w:hAnsi="Times New Roman" w:cs="Times New Roman"/>
          <w:bCs/>
          <w:color w:val="000000"/>
        </w:rPr>
        <w:t xml:space="preserve">13) дефинише </w:t>
      </w:r>
      <w:r w:rsidR="005955C0">
        <w:rPr>
          <w:rFonts w:ascii="Times New Roman" w:hAnsi="Times New Roman" w:cs="Times New Roman"/>
          <w:bCs/>
          <w:color w:val="000000"/>
        </w:rPr>
        <w:t xml:space="preserve">се </w:t>
      </w:r>
      <w:r>
        <w:rPr>
          <w:rFonts w:ascii="Times New Roman" w:hAnsi="Times New Roman" w:cs="Times New Roman"/>
          <w:bCs/>
          <w:color w:val="000000"/>
        </w:rPr>
        <w:t>да комунални отпад јесте отпад из дома</w:t>
      </w:r>
      <w:r w:rsidR="005955C0">
        <w:rPr>
          <w:rFonts w:ascii="Times New Roman" w:hAnsi="Times New Roman" w:cs="Times New Roman"/>
          <w:bCs/>
          <w:color w:val="000000"/>
        </w:rPr>
        <w:t>ћ</w:t>
      </w:r>
      <w:r>
        <w:rPr>
          <w:rFonts w:ascii="Times New Roman" w:hAnsi="Times New Roman" w:cs="Times New Roman"/>
          <w:bCs/>
          <w:color w:val="000000"/>
        </w:rPr>
        <w:t>инст</w:t>
      </w:r>
      <w:r w:rsidR="005955C0">
        <w:rPr>
          <w:rFonts w:ascii="Times New Roman" w:hAnsi="Times New Roman" w:cs="Times New Roman"/>
          <w:bCs/>
          <w:color w:val="000000"/>
        </w:rPr>
        <w:t>б</w:t>
      </w:r>
      <w:r>
        <w:rPr>
          <w:rFonts w:ascii="Times New Roman" w:hAnsi="Times New Roman" w:cs="Times New Roman"/>
          <w:bCs/>
          <w:color w:val="000000"/>
        </w:rPr>
        <w:t xml:space="preserve"> (кућни отпад) као и други отпад који је због своје природе или састава сличан отпаду из домаћинства, </w:t>
      </w:r>
    </w:p>
    <w:p w:rsidR="00AF6B26" w:rsidRDefault="003E080F" w:rsidP="00783E82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-тачк</w:t>
      </w:r>
      <w:r w:rsidR="005955C0">
        <w:rPr>
          <w:rFonts w:ascii="Times New Roman" w:hAnsi="Times New Roman" w:cs="Times New Roman"/>
          <w:bCs/>
          <w:color w:val="000000"/>
        </w:rPr>
        <w:t xml:space="preserve">ом </w:t>
      </w:r>
      <w:r>
        <w:rPr>
          <w:rFonts w:ascii="Times New Roman" w:hAnsi="Times New Roman" w:cs="Times New Roman"/>
          <w:bCs/>
          <w:color w:val="000000"/>
        </w:rPr>
        <w:t xml:space="preserve">11) дефинише </w:t>
      </w:r>
      <w:r w:rsidR="005955C0">
        <w:rPr>
          <w:rFonts w:ascii="Times New Roman" w:hAnsi="Times New Roman" w:cs="Times New Roman"/>
          <w:bCs/>
          <w:color w:val="000000"/>
        </w:rPr>
        <w:t xml:space="preserve">се </w:t>
      </w:r>
      <w:r>
        <w:rPr>
          <w:rFonts w:ascii="Times New Roman" w:hAnsi="Times New Roman" w:cs="Times New Roman"/>
          <w:bCs/>
          <w:color w:val="000000"/>
        </w:rPr>
        <w:t xml:space="preserve">да комерцијални отпад јесте отпад </w:t>
      </w:r>
      <w:r w:rsidR="005955C0">
        <w:rPr>
          <w:rFonts w:ascii="Times New Roman" w:hAnsi="Times New Roman" w:cs="Times New Roman"/>
          <w:bCs/>
          <w:color w:val="000000"/>
        </w:rPr>
        <w:t>који настаје у предузећима, установама и другим институцијама које се у целини или делимично баве трговином, услугама, канцеларијским пословима, спортом, рекреацијом или забавом, осим отпада из домаћинства и индустријског отпада;</w:t>
      </w:r>
    </w:p>
    <w:p w:rsidR="005955C0" w:rsidRDefault="005955C0" w:rsidP="00783E82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Pr="005955C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тачком 7) дефинише се да индустријски отпад јесте отпад из било које индустрије или са локације на којој се налази индустрија, осим јаловине и пратећих минералних сировина из рудника и каменолома.</w:t>
      </w:r>
    </w:p>
    <w:p w:rsidR="009B6B6A" w:rsidRDefault="009B6B6A" w:rsidP="00783E82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</w:p>
    <w:p w:rsidR="009B6B6A" w:rsidRDefault="009B6B6A" w:rsidP="009B6B6A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члан 4</w:t>
      </w:r>
      <w:r w:rsidR="001C6D16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став 2. тачка 4)</w:t>
      </w:r>
      <w:r w:rsidRPr="009B6B6A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одређује да се овај закон не примењује</w:t>
      </w:r>
      <w:r w:rsidRPr="009B6B6A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на отпад који настаје при истраживању, ископавању, експлоатацији, припреми и складиштењу минералних сировима, као и при раду у каменоломима на које се примењују прописи о управљању рударским отпадом</w:t>
      </w:r>
      <w:r w:rsidR="003535A1">
        <w:rPr>
          <w:rFonts w:ascii="Times New Roman" w:hAnsi="Times New Roman" w:cs="Times New Roman"/>
          <w:bCs/>
          <w:color w:val="000000"/>
        </w:rPr>
        <w:t>.</w:t>
      </w:r>
    </w:p>
    <w:p w:rsidR="003535A1" w:rsidRPr="003535A1" w:rsidRDefault="003535A1" w:rsidP="009B6B6A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3535A1" w:rsidRDefault="003535A1" w:rsidP="003535A1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-чланом 43 се дефинише управљање комуналним отпадом од стране јединице локалне самоуправе.</w:t>
      </w:r>
    </w:p>
    <w:p w:rsidR="004D09BE" w:rsidRDefault="006568E9" w:rsidP="001C6D16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Имајућ</w:t>
      </w:r>
      <w:r w:rsidR="003535A1">
        <w:rPr>
          <w:rFonts w:ascii="Times New Roman" w:hAnsi="Times New Roman" w:cs="Times New Roman"/>
          <w:bCs/>
          <w:color w:val="000000"/>
        </w:rPr>
        <w:t xml:space="preserve">и у виду одредбе </w:t>
      </w:r>
      <w:r w:rsidR="004D09BE">
        <w:rPr>
          <w:rFonts w:ascii="Times New Roman" w:hAnsi="Times New Roman" w:cs="Times New Roman"/>
          <w:bCs/>
          <w:color w:val="000000"/>
        </w:rPr>
        <w:t>З</w:t>
      </w:r>
      <w:r w:rsidR="003535A1">
        <w:rPr>
          <w:rFonts w:ascii="Times New Roman" w:hAnsi="Times New Roman" w:cs="Times New Roman"/>
          <w:bCs/>
          <w:color w:val="000000"/>
        </w:rPr>
        <w:t>акона о управљању отпадом, односно врсте отпада које третира закон, првостепени орган</w:t>
      </w:r>
      <w:r>
        <w:rPr>
          <w:rFonts w:ascii="Times New Roman" w:hAnsi="Times New Roman" w:cs="Times New Roman"/>
          <w:bCs/>
          <w:color w:val="000000"/>
        </w:rPr>
        <w:t xml:space="preserve"> је правилно донео решење о ненадлежности јер се у конкретном случају ради шљаци из ложишта кречана и сличним материјама која не може да се подведе ни под комунални отпад</w:t>
      </w:r>
      <w:r w:rsidR="008D686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ни под остале две категорије отпада </w:t>
      </w:r>
      <w:r w:rsidR="008D6865">
        <w:rPr>
          <w:rFonts w:ascii="Times New Roman" w:hAnsi="Times New Roman" w:cs="Times New Roman"/>
          <w:bCs/>
          <w:color w:val="000000"/>
        </w:rPr>
        <w:t xml:space="preserve">(комерцијални и индустријски) </w:t>
      </w:r>
      <w:r>
        <w:rPr>
          <w:rFonts w:ascii="Times New Roman" w:hAnsi="Times New Roman" w:cs="Times New Roman"/>
          <w:bCs/>
          <w:color w:val="000000"/>
        </w:rPr>
        <w:t xml:space="preserve">тако да у овом случају није предвиђена надлежност инспектора заштите животне средине који је овлашћен </w:t>
      </w:r>
      <w:r w:rsidR="008D6865">
        <w:rPr>
          <w:rFonts w:ascii="Times New Roman" w:hAnsi="Times New Roman" w:cs="Times New Roman"/>
          <w:bCs/>
          <w:color w:val="000000"/>
        </w:rPr>
        <w:t>за надзор над применом одредаба закона о управљању отпадом</w:t>
      </w:r>
      <w:r w:rsidR="001C6D16">
        <w:rPr>
          <w:rFonts w:ascii="Times New Roman" w:hAnsi="Times New Roman" w:cs="Times New Roman"/>
          <w:bCs/>
          <w:color w:val="000000"/>
        </w:rPr>
        <w:t>,</w:t>
      </w:r>
      <w:r w:rsidR="008D6865">
        <w:rPr>
          <w:rFonts w:ascii="Times New Roman" w:hAnsi="Times New Roman" w:cs="Times New Roman"/>
          <w:bCs/>
          <w:color w:val="000000"/>
        </w:rPr>
        <w:t xml:space="preserve"> а на чију надлежност неосновано указују жалиоци у наводима жалбе</w:t>
      </w:r>
      <w:r w:rsidR="004D09BE">
        <w:rPr>
          <w:rFonts w:ascii="Times New Roman" w:hAnsi="Times New Roman" w:cs="Times New Roman"/>
          <w:bCs/>
          <w:color w:val="000000"/>
        </w:rPr>
        <w:t>.</w:t>
      </w:r>
    </w:p>
    <w:p w:rsidR="004D09BE" w:rsidRDefault="004D09BE" w:rsidP="00783E82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</w:p>
    <w:p w:rsidR="004D09BE" w:rsidRDefault="004D09BE" w:rsidP="003D0AC4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Законом о комуналним делатностима („Сл. Гласник РС“ бр. 88/2011, 104/2016 и 95/2018) чл</w:t>
      </w:r>
      <w:r w:rsidR="00C74D00">
        <w:rPr>
          <w:rFonts w:ascii="Times New Roman" w:hAnsi="Times New Roman" w:cs="Times New Roman"/>
          <w:bCs/>
          <w:color w:val="000000"/>
        </w:rPr>
        <w:t xml:space="preserve">аном </w:t>
      </w:r>
      <w:r>
        <w:rPr>
          <w:rFonts w:ascii="Times New Roman" w:hAnsi="Times New Roman" w:cs="Times New Roman"/>
          <w:bCs/>
          <w:color w:val="000000"/>
        </w:rPr>
        <w:t xml:space="preserve">2. </w:t>
      </w:r>
      <w:r w:rsidR="00C74D00">
        <w:rPr>
          <w:rFonts w:ascii="Times New Roman" w:hAnsi="Times New Roman" w:cs="Times New Roman"/>
          <w:bCs/>
          <w:color w:val="000000"/>
        </w:rPr>
        <w:t>дефинисано је да у комуналну делатност поред осталих спада и делатност управљања комуналним отпадом</w:t>
      </w:r>
      <w:r w:rsidR="00DD717F">
        <w:rPr>
          <w:rFonts w:ascii="Times New Roman" w:hAnsi="Times New Roman" w:cs="Times New Roman"/>
          <w:bCs/>
          <w:color w:val="000000"/>
        </w:rPr>
        <w:t>.</w:t>
      </w:r>
    </w:p>
    <w:p w:rsidR="004D09BE" w:rsidRDefault="00C74D00" w:rsidP="003D0AC4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Члан 3. став 1. тачка 4) одређује шта се подразумева под управљањем комуналним отпадом </w:t>
      </w:r>
      <w:r w:rsidR="00DD717F">
        <w:rPr>
          <w:rFonts w:ascii="Times New Roman" w:hAnsi="Times New Roman" w:cs="Times New Roman"/>
          <w:bCs/>
          <w:color w:val="000000"/>
        </w:rPr>
        <w:t xml:space="preserve">и </w:t>
      </w:r>
      <w:r>
        <w:rPr>
          <w:rFonts w:ascii="Times New Roman" w:hAnsi="Times New Roman" w:cs="Times New Roman"/>
          <w:bCs/>
          <w:color w:val="000000"/>
        </w:rPr>
        <w:t xml:space="preserve">прецизира да </w:t>
      </w:r>
      <w:r w:rsidR="00DD717F">
        <w:rPr>
          <w:rFonts w:ascii="Times New Roman" w:hAnsi="Times New Roman" w:cs="Times New Roman"/>
          <w:bCs/>
          <w:color w:val="000000"/>
        </w:rPr>
        <w:t xml:space="preserve">је </w:t>
      </w:r>
      <w:r>
        <w:rPr>
          <w:rFonts w:ascii="Times New Roman" w:hAnsi="Times New Roman" w:cs="Times New Roman"/>
          <w:bCs/>
          <w:color w:val="000000"/>
        </w:rPr>
        <w:t>управљање комуналним отпадом сакупљање комуналног отпада, његово одвожење, третман и безбедно одлагање укључујући управљање, одржавање, санирање и затварање депонија, као и селекција секундарних сировина</w:t>
      </w:r>
      <w:r w:rsidR="00DD717F">
        <w:rPr>
          <w:rFonts w:ascii="Times New Roman" w:hAnsi="Times New Roman" w:cs="Times New Roman"/>
          <w:bCs/>
          <w:color w:val="000000"/>
        </w:rPr>
        <w:t xml:space="preserve"> и одржавање, њихово складиштење и третман.</w:t>
      </w:r>
    </w:p>
    <w:p w:rsidR="00DD717F" w:rsidRDefault="00DD717F" w:rsidP="003D0AC4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Чл.32. ст.2. наводи да инспекцијски надзор над спровођењем одредаба овог закон и републичких прописа донетих на основу овог закона, као и прописа јединице локалне самоуправе донетих на основу овог закона врши јединица локалне самоуправе преко општинских инспектора.</w:t>
      </w:r>
    </w:p>
    <w:p w:rsidR="00DD717F" w:rsidRDefault="00DD717F" w:rsidP="003D0AC4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основу одредаба овог закона</w:t>
      </w:r>
      <w:r w:rsidR="005763D9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за контролу одлагања отпада - шљаке из ложишта кречана и слични</w:t>
      </w:r>
      <w:r w:rsidR="005763D9">
        <w:rPr>
          <w:rFonts w:ascii="Times New Roman" w:hAnsi="Times New Roman" w:cs="Times New Roman"/>
          <w:bCs/>
          <w:color w:val="000000"/>
        </w:rPr>
        <w:t>х</w:t>
      </w:r>
      <w:r>
        <w:rPr>
          <w:rFonts w:ascii="Times New Roman" w:hAnsi="Times New Roman" w:cs="Times New Roman"/>
          <w:bCs/>
          <w:color w:val="000000"/>
        </w:rPr>
        <w:t xml:space="preserve"> материја</w:t>
      </w:r>
      <w:r w:rsidR="005763D9">
        <w:rPr>
          <w:rFonts w:ascii="Times New Roman" w:hAnsi="Times New Roman" w:cs="Times New Roman"/>
          <w:bCs/>
          <w:color w:val="000000"/>
        </w:rPr>
        <w:t xml:space="preserve"> није надлежан комунални инспектор, те је са становишта поступања надлежног комуналног инспектора правилно донето ожалбено решење.</w:t>
      </w:r>
    </w:p>
    <w:p w:rsidR="003D0AC4" w:rsidRDefault="003D0AC4" w:rsidP="003D0AC4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Имајући у виду и општинску Одлуку </w:t>
      </w:r>
      <w:r>
        <w:rPr>
          <w:rFonts w:ascii="Times New Roman" w:hAnsi="Times New Roman"/>
        </w:rPr>
        <w:t xml:space="preserve">о комуналним делатностима ( „Службенилист града Ниша“, бр.22/2015) за чији је надзор у спровођењу надлежан комунални инспектор, правилно је поступајући инспектор утврдио да се у случају жалиоца не ради о одлагању смећа на јавној површини већ </w:t>
      </w:r>
      <w:r w:rsidR="008C579E">
        <w:rPr>
          <w:rFonts w:ascii="Times New Roman" w:hAnsi="Times New Roman"/>
        </w:rPr>
        <w:t>о одлагању на приватној површини те је и донео решење којим се огласио ненадлежним.</w:t>
      </w:r>
    </w:p>
    <w:p w:rsidR="008C579E" w:rsidRDefault="008C579E" w:rsidP="003D0AC4">
      <w:pPr>
        <w:pStyle w:val="NoSpacing"/>
        <w:ind w:firstLine="720"/>
        <w:jc w:val="both"/>
        <w:rPr>
          <w:rFonts w:ascii="Times New Roman" w:hAnsi="Times New Roman"/>
        </w:rPr>
      </w:pPr>
    </w:p>
    <w:p w:rsidR="008C579E" w:rsidRDefault="001C6D16" w:rsidP="003D0AC4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У складу са овлашћењим из члана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167</w:t>
      </w:r>
      <w:r w:rsidR="008C579E" w:rsidRPr="00A05C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став 2. </w:t>
      </w:r>
      <w:r w:rsidR="008C579E" w:rsidRPr="00A05C10">
        <w:rPr>
          <w:rFonts w:ascii="Times New Roman" w:hAnsi="Times New Roman" w:cs="Times New Roman"/>
        </w:rPr>
        <w:t>Закона о општем управном поступку донета је одлука као у изреци.</w:t>
      </w:r>
    </w:p>
    <w:p w:rsidR="00893A3D" w:rsidRDefault="00893A3D" w:rsidP="00AF2819">
      <w:pPr>
        <w:pStyle w:val="NoSpacing"/>
        <w:ind w:firstLine="720"/>
        <w:rPr>
          <w:rFonts w:ascii="Times New Roman" w:hAnsi="Times New Roman"/>
          <w:i/>
        </w:rPr>
      </w:pPr>
    </w:p>
    <w:p w:rsidR="00893A3D" w:rsidRPr="00893A3D" w:rsidRDefault="00893A3D" w:rsidP="00AF2819">
      <w:pPr>
        <w:pStyle w:val="NoSpacing"/>
        <w:ind w:firstLine="720"/>
        <w:rPr>
          <w:rFonts w:ascii="Times New Roman" w:hAnsi="Times New Roman"/>
          <w:i/>
        </w:rPr>
      </w:pPr>
    </w:p>
    <w:p w:rsidR="002E115B" w:rsidRPr="001C6D16" w:rsidRDefault="003D0AC4" w:rsidP="001C6D16">
      <w:pPr>
        <w:pStyle w:val="NoSpacing"/>
        <w:ind w:firstLine="720"/>
        <w:jc w:val="both"/>
        <w:rPr>
          <w:rFonts w:ascii="Times New Roman" w:hAnsi="Times New Roman"/>
        </w:rPr>
      </w:pPr>
      <w:r w:rsidRPr="00A05C10">
        <w:rPr>
          <w:rFonts w:ascii="Times New Roman" w:hAnsi="Times New Roman" w:cs="Times New Roman"/>
        </w:rPr>
        <w:t>Против овог решења може се покренути управни спор у року од 30 дана од дана пријема решења</w:t>
      </w:r>
      <w:r w:rsidR="001C6D16">
        <w:rPr>
          <w:rFonts w:ascii="Times New Roman" w:hAnsi="Times New Roman" w:cs="Times New Roman"/>
        </w:rPr>
        <w:t>.</w:t>
      </w:r>
    </w:p>
    <w:p w:rsidR="00AC6694" w:rsidRDefault="00AC6694" w:rsidP="00AC6694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ОПШТИНСКО ВЕЋЕ ОПШТИНЕ ГАЏИН ХАН</w:t>
      </w:r>
    </w:p>
    <w:p w:rsidR="00AC6694" w:rsidRDefault="00AC6694" w:rsidP="00AC6694">
      <w:pPr>
        <w:pStyle w:val="NoSpacing"/>
        <w:rPr>
          <w:rFonts w:ascii="Times New Roman" w:hAnsi="Times New Roman"/>
        </w:rPr>
      </w:pPr>
    </w:p>
    <w:p w:rsidR="00AC6694" w:rsidRDefault="00AC6694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број:</w:t>
      </w:r>
      <w:r w:rsidR="00015376" w:rsidRPr="00015376">
        <w:rPr>
          <w:rFonts w:ascii="Times New Roman" w:hAnsi="Times New Roman" w:cs="Times New Roman"/>
        </w:rPr>
        <w:t>бр.06-355-</w:t>
      </w:r>
      <w:r w:rsidR="001C6D16">
        <w:rPr>
          <w:rFonts w:ascii="Times New Roman" w:hAnsi="Times New Roman" w:cs="Times New Roman"/>
        </w:rPr>
        <w:t>595</w:t>
      </w:r>
      <w:r w:rsidR="00015376" w:rsidRPr="00015376">
        <w:rPr>
          <w:rFonts w:ascii="Times New Roman" w:hAnsi="Times New Roman" w:cs="Times New Roman"/>
        </w:rPr>
        <w:t>/18-III</w:t>
      </w:r>
    </w:p>
    <w:p w:rsidR="00AC6694" w:rsidRDefault="002E115B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У Гаџином Хану, дана</w:t>
      </w:r>
      <w:r w:rsidR="000930F5">
        <w:rPr>
          <w:rFonts w:ascii="Times New Roman" w:hAnsi="Times New Roman"/>
        </w:rPr>
        <w:t xml:space="preserve"> </w:t>
      </w:r>
      <w:r w:rsidR="008B629B">
        <w:rPr>
          <w:rFonts w:ascii="Times New Roman" w:hAnsi="Times New Roman"/>
        </w:rPr>
        <w:t>05.</w:t>
      </w:r>
      <w:r w:rsidR="000930F5">
        <w:rPr>
          <w:rFonts w:ascii="Times New Roman" w:hAnsi="Times New Roman"/>
        </w:rPr>
        <w:t>марта</w:t>
      </w:r>
      <w:r w:rsidR="005E42E7">
        <w:rPr>
          <w:rFonts w:ascii="Times New Roman" w:hAnsi="Times New Roman"/>
        </w:rPr>
        <w:t xml:space="preserve"> 201</w:t>
      </w:r>
      <w:r w:rsidR="000930F5">
        <w:rPr>
          <w:rFonts w:ascii="Times New Roman" w:hAnsi="Times New Roman"/>
        </w:rPr>
        <w:t>9</w:t>
      </w:r>
      <w:r w:rsidR="00AC6694">
        <w:rPr>
          <w:rFonts w:ascii="Times New Roman" w:hAnsi="Times New Roman"/>
        </w:rPr>
        <w:t>. године</w:t>
      </w:r>
      <w:r w:rsidR="00AC6694">
        <w:rPr>
          <w:rFonts w:ascii="Times New Roman" w:hAnsi="Times New Roman"/>
        </w:rPr>
        <w:tab/>
      </w:r>
      <w:r w:rsidR="005E42E7">
        <w:rPr>
          <w:rFonts w:ascii="Times New Roman" w:hAnsi="Times New Roman"/>
        </w:rPr>
        <w:tab/>
      </w:r>
      <w:r w:rsidR="00AC6694">
        <w:rPr>
          <w:rFonts w:ascii="Times New Roman" w:hAnsi="Times New Roman"/>
        </w:rPr>
        <w:tab/>
      </w:r>
      <w:r w:rsidR="00AC6694">
        <w:rPr>
          <w:rFonts w:ascii="Times New Roman" w:hAnsi="Times New Roman"/>
        </w:rPr>
        <w:tab/>
        <w:t>ПРЕДСЕДНИК</w:t>
      </w:r>
    </w:p>
    <w:p w:rsidR="00AC6694" w:rsidRDefault="000930F5" w:rsidP="00AC669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C6694">
        <w:rPr>
          <w:rFonts w:ascii="Times New Roman" w:hAnsi="Times New Roman"/>
        </w:rPr>
        <w:t>Саша Ђорђевић</w:t>
      </w:r>
    </w:p>
    <w:p w:rsidR="009B54D5" w:rsidRDefault="009B54D5" w:rsidP="005058BF">
      <w:pPr>
        <w:pStyle w:val="NoSpacing"/>
        <w:jc w:val="both"/>
        <w:rPr>
          <w:rFonts w:ascii="Times New Roman" w:hAnsi="Times New Roman"/>
        </w:rPr>
      </w:pPr>
    </w:p>
    <w:p w:rsidR="009B54D5" w:rsidRDefault="009B54D5" w:rsidP="009B54D5">
      <w:pPr>
        <w:pStyle w:val="NoSpacing"/>
        <w:jc w:val="center"/>
        <w:rPr>
          <w:rFonts w:ascii="Times New Roman" w:hAnsi="Times New Roman"/>
        </w:rPr>
      </w:pPr>
    </w:p>
    <w:sectPr w:rsidR="009B54D5" w:rsidSect="009511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1D" w:rsidRDefault="0080001D" w:rsidP="003B236F">
      <w:pPr>
        <w:spacing w:after="0" w:line="240" w:lineRule="auto"/>
      </w:pPr>
      <w:r>
        <w:separator/>
      </w:r>
    </w:p>
  </w:endnote>
  <w:endnote w:type="continuationSeparator" w:id="1">
    <w:p w:rsidR="0080001D" w:rsidRDefault="0080001D" w:rsidP="003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D00" w:rsidRDefault="00671352">
        <w:pPr>
          <w:pStyle w:val="Footer"/>
          <w:jc w:val="right"/>
        </w:pPr>
        <w:fldSimple w:instr=" PAGE   \* MERGEFORMAT ">
          <w:r w:rsidR="008B629B">
            <w:rPr>
              <w:noProof/>
            </w:rPr>
            <w:t>1</w:t>
          </w:r>
        </w:fldSimple>
      </w:p>
    </w:sdtContent>
  </w:sdt>
  <w:p w:rsidR="00C74D00" w:rsidRDefault="00C74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1D" w:rsidRDefault="0080001D" w:rsidP="003B236F">
      <w:pPr>
        <w:spacing w:after="0" w:line="240" w:lineRule="auto"/>
      </w:pPr>
      <w:r>
        <w:separator/>
      </w:r>
    </w:p>
  </w:footnote>
  <w:footnote w:type="continuationSeparator" w:id="1">
    <w:p w:rsidR="0080001D" w:rsidRDefault="0080001D" w:rsidP="003B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3E3B"/>
    <w:multiLevelType w:val="hybridMultilevel"/>
    <w:tmpl w:val="A11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12E"/>
    <w:rsid w:val="00015376"/>
    <w:rsid w:val="00015852"/>
    <w:rsid w:val="000930F5"/>
    <w:rsid w:val="000D1D1F"/>
    <w:rsid w:val="000E14B8"/>
    <w:rsid w:val="0011332B"/>
    <w:rsid w:val="00113BC1"/>
    <w:rsid w:val="001311AB"/>
    <w:rsid w:val="00132833"/>
    <w:rsid w:val="00134D0E"/>
    <w:rsid w:val="00164271"/>
    <w:rsid w:val="001850CC"/>
    <w:rsid w:val="001A6193"/>
    <w:rsid w:val="001B79AC"/>
    <w:rsid w:val="001C6D16"/>
    <w:rsid w:val="00217AD3"/>
    <w:rsid w:val="00223855"/>
    <w:rsid w:val="002366E7"/>
    <w:rsid w:val="002872F0"/>
    <w:rsid w:val="002A724A"/>
    <w:rsid w:val="002C471B"/>
    <w:rsid w:val="002E115B"/>
    <w:rsid w:val="002E2507"/>
    <w:rsid w:val="002F1EE9"/>
    <w:rsid w:val="003535A1"/>
    <w:rsid w:val="00365F02"/>
    <w:rsid w:val="0038079F"/>
    <w:rsid w:val="00391111"/>
    <w:rsid w:val="003A323E"/>
    <w:rsid w:val="003A6429"/>
    <w:rsid w:val="003B236F"/>
    <w:rsid w:val="003C035A"/>
    <w:rsid w:val="003C0855"/>
    <w:rsid w:val="003D0AC4"/>
    <w:rsid w:val="003E080F"/>
    <w:rsid w:val="004057D0"/>
    <w:rsid w:val="00425E89"/>
    <w:rsid w:val="00430C8E"/>
    <w:rsid w:val="00443171"/>
    <w:rsid w:val="00455D29"/>
    <w:rsid w:val="00476B2A"/>
    <w:rsid w:val="004A7E42"/>
    <w:rsid w:val="004B2A64"/>
    <w:rsid w:val="004B2BB5"/>
    <w:rsid w:val="004D09BE"/>
    <w:rsid w:val="004E05E3"/>
    <w:rsid w:val="004E126D"/>
    <w:rsid w:val="004F7757"/>
    <w:rsid w:val="005058BF"/>
    <w:rsid w:val="00510ABD"/>
    <w:rsid w:val="0056121E"/>
    <w:rsid w:val="005763D9"/>
    <w:rsid w:val="005955C0"/>
    <w:rsid w:val="005A58EA"/>
    <w:rsid w:val="005C1D64"/>
    <w:rsid w:val="005C5EB7"/>
    <w:rsid w:val="005E42E7"/>
    <w:rsid w:val="005E52B5"/>
    <w:rsid w:val="00642170"/>
    <w:rsid w:val="006568E9"/>
    <w:rsid w:val="00671352"/>
    <w:rsid w:val="006A3702"/>
    <w:rsid w:val="006B3421"/>
    <w:rsid w:val="006B3876"/>
    <w:rsid w:val="006E3885"/>
    <w:rsid w:val="00732422"/>
    <w:rsid w:val="0073678E"/>
    <w:rsid w:val="00743B9E"/>
    <w:rsid w:val="00746453"/>
    <w:rsid w:val="007476AD"/>
    <w:rsid w:val="00752ADC"/>
    <w:rsid w:val="00783E82"/>
    <w:rsid w:val="007E493E"/>
    <w:rsid w:val="0080001D"/>
    <w:rsid w:val="008067E8"/>
    <w:rsid w:val="00816EB5"/>
    <w:rsid w:val="00836ADF"/>
    <w:rsid w:val="008544B2"/>
    <w:rsid w:val="008621C5"/>
    <w:rsid w:val="0086290E"/>
    <w:rsid w:val="00870104"/>
    <w:rsid w:val="008762EA"/>
    <w:rsid w:val="00891C5B"/>
    <w:rsid w:val="00893A3D"/>
    <w:rsid w:val="008B629B"/>
    <w:rsid w:val="008C19CD"/>
    <w:rsid w:val="008C579E"/>
    <w:rsid w:val="008D6865"/>
    <w:rsid w:val="008E1406"/>
    <w:rsid w:val="00914CD4"/>
    <w:rsid w:val="00926066"/>
    <w:rsid w:val="0093153E"/>
    <w:rsid w:val="00935D55"/>
    <w:rsid w:val="00941644"/>
    <w:rsid w:val="009511D0"/>
    <w:rsid w:val="009577F6"/>
    <w:rsid w:val="00960B7A"/>
    <w:rsid w:val="00972FD5"/>
    <w:rsid w:val="009746A5"/>
    <w:rsid w:val="009B54D5"/>
    <w:rsid w:val="009B6B6A"/>
    <w:rsid w:val="009C7CC4"/>
    <w:rsid w:val="00A73979"/>
    <w:rsid w:val="00AA0845"/>
    <w:rsid w:val="00AB114C"/>
    <w:rsid w:val="00AC6694"/>
    <w:rsid w:val="00AD1E28"/>
    <w:rsid w:val="00AF2819"/>
    <w:rsid w:val="00AF4321"/>
    <w:rsid w:val="00AF6B26"/>
    <w:rsid w:val="00AF7EBE"/>
    <w:rsid w:val="00B01B0A"/>
    <w:rsid w:val="00B05D18"/>
    <w:rsid w:val="00B1146B"/>
    <w:rsid w:val="00B22639"/>
    <w:rsid w:val="00B41B7E"/>
    <w:rsid w:val="00B65A7D"/>
    <w:rsid w:val="00B6612E"/>
    <w:rsid w:val="00B85BC8"/>
    <w:rsid w:val="00BA0F9F"/>
    <w:rsid w:val="00BB6016"/>
    <w:rsid w:val="00BB7A04"/>
    <w:rsid w:val="00BE3949"/>
    <w:rsid w:val="00C232F0"/>
    <w:rsid w:val="00C27E7C"/>
    <w:rsid w:val="00C41CC8"/>
    <w:rsid w:val="00C74D00"/>
    <w:rsid w:val="00CC21A0"/>
    <w:rsid w:val="00CC4F52"/>
    <w:rsid w:val="00CF62A8"/>
    <w:rsid w:val="00D16683"/>
    <w:rsid w:val="00D2693E"/>
    <w:rsid w:val="00D50D22"/>
    <w:rsid w:val="00D91959"/>
    <w:rsid w:val="00D9737C"/>
    <w:rsid w:val="00DA012B"/>
    <w:rsid w:val="00DD6B9B"/>
    <w:rsid w:val="00DD717F"/>
    <w:rsid w:val="00E00C13"/>
    <w:rsid w:val="00E424D5"/>
    <w:rsid w:val="00E55E79"/>
    <w:rsid w:val="00ED5138"/>
    <w:rsid w:val="00ED7D49"/>
    <w:rsid w:val="00EE12F0"/>
    <w:rsid w:val="00F06F9A"/>
    <w:rsid w:val="00F32E31"/>
    <w:rsid w:val="00F35367"/>
    <w:rsid w:val="00FB6FCF"/>
    <w:rsid w:val="00FB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6612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6612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B6612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4B2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F"/>
  </w:style>
  <w:style w:type="paragraph" w:styleId="Footer">
    <w:name w:val="footer"/>
    <w:basedOn w:val="Normal"/>
    <w:link w:val="FooterChar"/>
    <w:uiPriority w:val="99"/>
    <w:unhideWhenUsed/>
    <w:rsid w:val="003B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F"/>
  </w:style>
  <w:style w:type="paragraph" w:customStyle="1" w:styleId="Normal2">
    <w:name w:val="Normal2"/>
    <w:basedOn w:val="Normal"/>
    <w:rsid w:val="008621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73678E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836ADF"/>
  </w:style>
  <w:style w:type="paragraph" w:customStyle="1" w:styleId="normal0">
    <w:name w:val="normal"/>
    <w:basedOn w:val="Normal"/>
    <w:rsid w:val="0083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9690-B0EB-4243-BD52-4BF940C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7</cp:revision>
  <cp:lastPrinted>2019-03-06T10:03:00Z</cp:lastPrinted>
  <dcterms:created xsi:type="dcterms:W3CDTF">2019-03-04T07:59:00Z</dcterms:created>
  <dcterms:modified xsi:type="dcterms:W3CDTF">2019-03-06T10:05:00Z</dcterms:modified>
</cp:coreProperties>
</file>