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336194">
        <w:rPr>
          <w:rFonts w:ascii="Times New Roman" w:hAnsi="Times New Roman" w:cs="Times New Roman"/>
          <w:sz w:val="24"/>
          <w:szCs w:val="24"/>
        </w:rPr>
        <w:t>70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 Статута општине Гаџин Хан („Службени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лист Града Ниша“, број </w:t>
      </w:r>
      <w:r w:rsidR="00336194">
        <w:rPr>
          <w:rFonts w:ascii="Times New Roman" w:hAnsi="Times New Roman" w:cs="Times New Roman"/>
          <w:sz w:val="24"/>
          <w:szCs w:val="24"/>
        </w:rPr>
        <w:t>10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36194">
        <w:rPr>
          <w:rFonts w:ascii="Times New Roman" w:hAnsi="Times New Roman" w:cs="Times New Roman"/>
          <w:sz w:val="24"/>
          <w:szCs w:val="24"/>
        </w:rPr>
        <w:t>2019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 Одлуке о Општинском већу општине Гаџин Хан („Службен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и лист Града Ниша“, број 63/08</w:t>
      </w:r>
      <w:r w:rsidR="00336194">
        <w:rPr>
          <w:rFonts w:ascii="Times New Roman" w:hAnsi="Times New Roman" w:cs="Times New Roman"/>
          <w:sz w:val="24"/>
          <w:szCs w:val="24"/>
        </w:rPr>
        <w:t xml:space="preserve"> i 79/2017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) и чл. </w:t>
      </w:r>
      <w:r w:rsidR="00AE25E8">
        <w:rPr>
          <w:rFonts w:ascii="Times New Roman" w:hAnsi="Times New Roman" w:cs="Times New Roman"/>
          <w:sz w:val="24"/>
          <w:szCs w:val="24"/>
        </w:rPr>
        <w:t>173</w:t>
      </w:r>
      <w:r w:rsidR="00843819">
        <w:rPr>
          <w:rFonts w:ascii="Times New Roman" w:hAnsi="Times New Roman" w:cs="Times New Roman"/>
          <w:sz w:val="24"/>
          <w:szCs w:val="24"/>
        </w:rPr>
        <w:t>.</w:t>
      </w:r>
      <w:r w:rsidR="00AE25E8">
        <w:rPr>
          <w:rFonts w:ascii="Times New Roman" w:hAnsi="Times New Roman" w:cs="Times New Roman"/>
          <w:sz w:val="24"/>
          <w:szCs w:val="24"/>
        </w:rPr>
        <w:t xml:space="preserve"> став 1</w:t>
      </w:r>
      <w:r w:rsidR="009A11F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25E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E25E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AE25E8">
        <w:rPr>
          <w:rFonts w:ascii="Times New Roman" w:hAnsi="Times New Roman" w:cs="Times New Roman"/>
          <w:sz w:val="24"/>
          <w:szCs w:val="24"/>
          <w:lang w:val="sr-Cyrl-CS"/>
        </w:rPr>
        <w:t>гласник РС“ бр.</w:t>
      </w:r>
      <w:r w:rsidR="00AE25E8">
        <w:rPr>
          <w:rFonts w:ascii="Times New Roman" w:hAnsi="Times New Roman" w:cs="Times New Roman"/>
          <w:sz w:val="24"/>
          <w:szCs w:val="24"/>
        </w:rPr>
        <w:t>21</w:t>
      </w:r>
      <w:r w:rsidR="00843819">
        <w:rPr>
          <w:rFonts w:ascii="Times New Roman" w:hAnsi="Times New Roman" w:cs="Times New Roman"/>
          <w:sz w:val="24"/>
          <w:szCs w:val="24"/>
        </w:rPr>
        <w:t>/201</w:t>
      </w:r>
      <w:r w:rsidR="00AE25E8">
        <w:rPr>
          <w:rFonts w:ascii="Times New Roman" w:hAnsi="Times New Roman" w:cs="Times New Roman"/>
          <w:sz w:val="24"/>
          <w:szCs w:val="24"/>
        </w:rPr>
        <w:t>6</w:t>
      </w:r>
      <w:r w:rsidR="00336194">
        <w:rPr>
          <w:rFonts w:ascii="Times New Roman" w:hAnsi="Times New Roman" w:cs="Times New Roman"/>
          <w:sz w:val="24"/>
          <w:szCs w:val="24"/>
        </w:rPr>
        <w:t xml:space="preserve">, 113/2017 </w:t>
      </w:r>
      <w:r w:rsidR="00E20FED">
        <w:rPr>
          <w:rFonts w:ascii="Times New Roman" w:hAnsi="Times New Roman" w:cs="Times New Roman"/>
          <w:sz w:val="24"/>
          <w:szCs w:val="24"/>
        </w:rPr>
        <w:t xml:space="preserve">и </w:t>
      </w:r>
      <w:r w:rsidR="00336194">
        <w:rPr>
          <w:rFonts w:ascii="Times New Roman" w:hAnsi="Times New Roman" w:cs="Times New Roman"/>
          <w:sz w:val="24"/>
          <w:szCs w:val="24"/>
        </w:rPr>
        <w:t>95/2018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87FC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11528" w:rsidRDefault="00EF701F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336194">
        <w:rPr>
          <w:rFonts w:ascii="Times New Roman" w:hAnsi="Times New Roman" w:cs="Times New Roman"/>
          <w:sz w:val="24"/>
          <w:szCs w:val="24"/>
        </w:rPr>
        <w:t>3</w:t>
      </w:r>
      <w:r w:rsidR="00611528" w:rsidRPr="00BA65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6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873E5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6194">
        <w:rPr>
          <w:rFonts w:ascii="Times New Roman" w:hAnsi="Times New Roman" w:cs="Times New Roman"/>
          <w:sz w:val="24"/>
          <w:szCs w:val="24"/>
        </w:rPr>
        <w:t xml:space="preserve">априла 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3619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6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2DB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11528">
        <w:rPr>
          <w:rFonts w:ascii="Times New Roman" w:hAnsi="Times New Roman" w:cs="Times New Roman"/>
          <w:sz w:val="24"/>
          <w:szCs w:val="24"/>
          <w:lang w:val="sr-Cyrl-CS"/>
        </w:rPr>
        <w:t>, донело је :</w:t>
      </w:r>
    </w:p>
    <w:p w:rsidR="00611528" w:rsidRDefault="00611528" w:rsidP="00CD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1528" w:rsidRPr="006E180D" w:rsidRDefault="00611528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8A6837" w:rsidRPr="006E180D" w:rsidRDefault="008A6837" w:rsidP="008A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336194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ИЗМЕНИ И ДОПУНИ РЕШЕЊА О</w:t>
      </w:r>
    </w:p>
    <w:p w:rsidR="00611528" w:rsidRPr="006E180D" w:rsidRDefault="00611528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ОБРАЗОВАЊУ </w:t>
      </w:r>
      <w:r w:rsidR="00AE25E8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ЖАЛБЕНЕ </w:t>
      </w: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КОМИСИЈЕ </w:t>
      </w:r>
      <w:r w:rsidR="00AE25E8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У ОПШТИНИ ГАЏИН ХАН</w:t>
      </w:r>
    </w:p>
    <w:p w:rsidR="00336194" w:rsidRPr="006E180D" w:rsidRDefault="00336194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6194" w:rsidRPr="006E180D" w:rsidRDefault="00336194" w:rsidP="00611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</w:p>
    <w:p w:rsidR="00611528" w:rsidRPr="006E180D" w:rsidRDefault="00336194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Овим 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Решењем</w:t>
      </w:r>
      <w:r w:rsidRPr="006E180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врши се измена и допуна </w:t>
      </w:r>
      <w:r w:rsidR="006E180D"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образовању 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Жалбене комисије у</w:t>
      </w:r>
      <w:r w:rsidRPr="006E180D">
        <w:rPr>
          <w:rFonts w:ascii="Times New Roman" w:eastAsia="Calibri" w:hAnsi="Times New Roman" w:cs="Times New Roman"/>
          <w:sz w:val="24"/>
          <w:szCs w:val="24"/>
        </w:rPr>
        <w:t xml:space="preserve"> општин</w:t>
      </w:r>
      <w:r w:rsidRPr="006E180D">
        <w:rPr>
          <w:rFonts w:ascii="Times New Roman" w:hAnsi="Times New Roman" w:cs="Times New Roman"/>
          <w:sz w:val="24"/>
          <w:szCs w:val="24"/>
        </w:rPr>
        <w:t>и</w:t>
      </w:r>
      <w:r w:rsidRPr="006E180D">
        <w:rPr>
          <w:rFonts w:ascii="Times New Roman" w:eastAsia="Calibri" w:hAnsi="Times New Roman" w:cs="Times New Roman"/>
          <w:sz w:val="24"/>
          <w:szCs w:val="24"/>
        </w:rPr>
        <w:t xml:space="preserve"> Гаџин Хан број: </w:t>
      </w:r>
      <w:r w:rsidRPr="006E180D">
        <w:rPr>
          <w:rFonts w:ascii="Times New Roman" w:hAnsi="Times New Roman" w:cs="Times New Roman"/>
          <w:sz w:val="24"/>
          <w:szCs w:val="24"/>
        </w:rPr>
        <w:t>06-02-520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/16-</w:t>
      </w:r>
      <w:r w:rsidRPr="006E180D">
        <w:rPr>
          <w:rFonts w:ascii="Times New Roman" w:hAnsi="Times New Roman" w:cs="Times New Roman"/>
          <w:sz w:val="24"/>
          <w:szCs w:val="24"/>
        </w:rPr>
        <w:t xml:space="preserve">III </w:t>
      </w:r>
      <w:r w:rsidRPr="006E180D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Pr="006E180D">
        <w:rPr>
          <w:rFonts w:ascii="Times New Roman" w:hAnsi="Times New Roman" w:cs="Times New Roman"/>
          <w:sz w:val="24"/>
          <w:szCs w:val="24"/>
        </w:rPr>
        <w:t>25</w:t>
      </w:r>
      <w:r w:rsidRPr="006E180D">
        <w:rPr>
          <w:rFonts w:ascii="Times New Roman" w:eastAsia="Calibri" w:hAnsi="Times New Roman" w:cs="Times New Roman"/>
          <w:sz w:val="24"/>
          <w:szCs w:val="24"/>
        </w:rPr>
        <w:t>.1</w:t>
      </w:r>
      <w:r w:rsidRPr="006E180D">
        <w:rPr>
          <w:rFonts w:ascii="Times New Roman" w:hAnsi="Times New Roman" w:cs="Times New Roman"/>
          <w:sz w:val="24"/>
          <w:szCs w:val="24"/>
        </w:rPr>
        <w:t>1</w:t>
      </w:r>
      <w:r w:rsidRPr="006E180D">
        <w:rPr>
          <w:rFonts w:ascii="Times New Roman" w:eastAsia="Calibri" w:hAnsi="Times New Roman" w:cs="Times New Roman"/>
          <w:sz w:val="24"/>
          <w:szCs w:val="24"/>
        </w:rPr>
        <w:t>.2016. године</w:t>
      </w:r>
      <w:r w:rsidR="006E180D" w:rsidRPr="006E18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6194" w:rsidRPr="006E180D" w:rsidRDefault="00336194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94" w:rsidRPr="006E180D" w:rsidRDefault="00336194" w:rsidP="006E1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hAnsi="Times New Roman" w:cs="Times New Roman"/>
          <w:sz w:val="24"/>
          <w:szCs w:val="24"/>
        </w:rPr>
        <w:t>Члан 2.</w:t>
      </w:r>
    </w:p>
    <w:p w:rsidR="00336194" w:rsidRPr="006E180D" w:rsidRDefault="00E8374D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У ставу 1.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ачка 1</w:t>
      </w:r>
      <w:r w:rsidR="00D950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тако да сада гласи</w:t>
      </w:r>
      <w:r w:rsidR="006E180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11528" w:rsidRDefault="00E8374D" w:rsidP="00974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611528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EF701F" w:rsidRPr="006E1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Мирјана Петровић</w:t>
      </w:r>
      <w:r w:rsidR="00CD4E03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11528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CD4E03" w:rsidRPr="006E180D">
        <w:rPr>
          <w:rFonts w:ascii="Times New Roman" w:hAnsi="Times New Roman" w:cs="Times New Roman"/>
          <w:b/>
          <w:sz w:val="24"/>
          <w:szCs w:val="24"/>
        </w:rPr>
        <w:t>дипл.правник</w:t>
      </w:r>
      <w:proofErr w:type="spellEnd"/>
      <w:r w:rsidR="00CD4E03" w:rsidRPr="006E180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9501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11528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CD4E03"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комисије</w:t>
      </w:r>
      <w:r w:rsidR="006E180D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6E180D" w:rsidRPr="006E180D" w:rsidRDefault="006E180D" w:rsidP="00974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374D" w:rsidRPr="006E180D" w:rsidRDefault="00E8374D" w:rsidP="006E1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hAnsi="Times New Roman" w:cs="Times New Roman"/>
          <w:sz w:val="24"/>
          <w:szCs w:val="24"/>
        </w:rPr>
        <w:t>Члан 3.</w:t>
      </w:r>
    </w:p>
    <w:p w:rsidR="00611528" w:rsidRPr="006E180D" w:rsidRDefault="00E8374D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Иза става 5. </w:t>
      </w:r>
      <w:r w:rsidR="006E180D" w:rsidRPr="006E180D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нови став </w:t>
      </w:r>
      <w:r w:rsidR="006E180D"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који гласи:</w:t>
      </w:r>
    </w:p>
    <w:p w:rsidR="00E8374D" w:rsidRPr="006E180D" w:rsidRDefault="006E180D" w:rsidP="00611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и чланови Жалбене </w:t>
      </w:r>
      <w:r w:rsidR="00E20FED">
        <w:rPr>
          <w:rFonts w:ascii="Times New Roman" w:hAnsi="Times New Roman" w:cs="Times New Roman"/>
          <w:b/>
          <w:sz w:val="24"/>
          <w:szCs w:val="24"/>
          <w:lang w:val="sr-Cyrl-CS"/>
        </w:rPr>
        <w:t>комисије</w:t>
      </w: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, именују се на пет година и могу да буду поново именовани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6E180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11528" w:rsidRPr="006E180D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1DDA" w:rsidRPr="006E180D" w:rsidRDefault="00611528" w:rsidP="00CD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2954F7" w:rsidRPr="006E180D">
        <w:rPr>
          <w:rFonts w:ascii="Times New Roman" w:hAnsi="Times New Roman" w:cs="Times New Roman"/>
          <w:sz w:val="24"/>
          <w:szCs w:val="24"/>
        </w:rPr>
        <w:t>06-02-</w:t>
      </w:r>
      <w:r w:rsidR="00873E56" w:rsidRPr="006E180D">
        <w:rPr>
          <w:rFonts w:ascii="Times New Roman" w:hAnsi="Times New Roman" w:cs="Times New Roman"/>
          <w:sz w:val="24"/>
          <w:szCs w:val="24"/>
        </w:rPr>
        <w:t>520</w:t>
      </w:r>
      <w:r w:rsidR="00CD1DDA" w:rsidRPr="006E180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B2DBC" w:rsidRPr="006E180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D1DDA" w:rsidRPr="006E180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B2DBC" w:rsidRPr="006E180D">
        <w:rPr>
          <w:rFonts w:ascii="Times New Roman" w:hAnsi="Times New Roman" w:cs="Times New Roman"/>
          <w:sz w:val="24"/>
          <w:szCs w:val="24"/>
        </w:rPr>
        <w:t>III</w:t>
      </w:r>
    </w:p>
    <w:p w:rsidR="00CD1DDA" w:rsidRPr="006E180D" w:rsidRDefault="00EF701F" w:rsidP="008438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611528"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>05.</w:t>
      </w:r>
      <w:r w:rsidR="00C87FCF"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 xml:space="preserve">април </w:t>
      </w:r>
      <w:r w:rsidR="00611528" w:rsidRPr="006E180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1528" w:rsidRPr="006E180D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CD1DDA" w:rsidRPr="006E180D" w:rsidRDefault="00CD1DDA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528" w:rsidRPr="006E180D" w:rsidRDefault="00611528" w:rsidP="00CD1D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11528" w:rsidRPr="006E180D" w:rsidRDefault="00611528" w:rsidP="00611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DDA" w:rsidRPr="006E180D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</w:rPr>
        <w:tab/>
      </w:r>
      <w:r w:rsidRPr="006E180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D1DDA" w:rsidRPr="006E180D" w:rsidRDefault="00CD1DDA" w:rsidP="006115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18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E20FED">
        <w:rPr>
          <w:rFonts w:ascii="Times New Roman" w:hAnsi="Times New Roman" w:cs="Times New Roman"/>
          <w:sz w:val="24"/>
          <w:szCs w:val="24"/>
          <w:lang w:val="sr-Cyrl-CS"/>
        </w:rPr>
        <w:t xml:space="preserve"> Марија Цветковић</w:t>
      </w:r>
    </w:p>
    <w:sectPr w:rsidR="00CD1DDA" w:rsidRPr="006E180D" w:rsidSect="008438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BEF"/>
    <w:multiLevelType w:val="hybridMultilevel"/>
    <w:tmpl w:val="F760A4FC"/>
    <w:lvl w:ilvl="0" w:tplc="43B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1D85"/>
    <w:multiLevelType w:val="hybridMultilevel"/>
    <w:tmpl w:val="744269B0"/>
    <w:lvl w:ilvl="0" w:tplc="977C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528"/>
    <w:rsid w:val="000B78A8"/>
    <w:rsid w:val="0023783C"/>
    <w:rsid w:val="002954F7"/>
    <w:rsid w:val="00336194"/>
    <w:rsid w:val="00355ED1"/>
    <w:rsid w:val="003A0A4B"/>
    <w:rsid w:val="003B1D50"/>
    <w:rsid w:val="00485B33"/>
    <w:rsid w:val="00490C8F"/>
    <w:rsid w:val="004B2DBC"/>
    <w:rsid w:val="004F0C5D"/>
    <w:rsid w:val="00611528"/>
    <w:rsid w:val="006E180D"/>
    <w:rsid w:val="00800011"/>
    <w:rsid w:val="0082591F"/>
    <w:rsid w:val="00843819"/>
    <w:rsid w:val="00873E56"/>
    <w:rsid w:val="008A6837"/>
    <w:rsid w:val="00974084"/>
    <w:rsid w:val="009A11FD"/>
    <w:rsid w:val="009C569A"/>
    <w:rsid w:val="00AE25E8"/>
    <w:rsid w:val="00B74CB3"/>
    <w:rsid w:val="00B86B6D"/>
    <w:rsid w:val="00BA6525"/>
    <w:rsid w:val="00C33775"/>
    <w:rsid w:val="00C56C02"/>
    <w:rsid w:val="00C7642A"/>
    <w:rsid w:val="00C87FCF"/>
    <w:rsid w:val="00CC56AC"/>
    <w:rsid w:val="00CD1DDA"/>
    <w:rsid w:val="00CD4E03"/>
    <w:rsid w:val="00D501AD"/>
    <w:rsid w:val="00D9501B"/>
    <w:rsid w:val="00DF4017"/>
    <w:rsid w:val="00E12117"/>
    <w:rsid w:val="00E20FED"/>
    <w:rsid w:val="00E8374D"/>
    <w:rsid w:val="00EF701F"/>
    <w:rsid w:val="00F1398C"/>
    <w:rsid w:val="00F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2019-04-08T11:42:00Z</cp:lastPrinted>
  <dcterms:created xsi:type="dcterms:W3CDTF">2019-04-05T08:51:00Z</dcterms:created>
  <dcterms:modified xsi:type="dcterms:W3CDTF">2019-04-08T11:43:00Z</dcterms:modified>
</cp:coreProperties>
</file>