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44A1F">
        <w:rPr>
          <w:rFonts w:ascii="Arial" w:hAnsi="Arial" w:cs="Arial"/>
          <w:sz w:val="22"/>
          <w:szCs w:val="22"/>
          <w:lang w:val="ru-RU"/>
        </w:rPr>
        <w:t>832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44A1F">
        <w:rPr>
          <w:rFonts w:ascii="Arial" w:hAnsi="Arial" w:cs="Arial"/>
          <w:sz w:val="22"/>
          <w:szCs w:val="22"/>
          <w:lang w:val="ru-RU"/>
        </w:rPr>
        <w:t>16.08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7E3E">
        <w:rPr>
          <w:rFonts w:ascii="Arial" w:hAnsi="Arial" w:cs="Arial"/>
          <w:sz w:val="22"/>
          <w:szCs w:val="22"/>
        </w:rPr>
        <w:t>1</w:t>
      </w:r>
      <w:r w:rsidR="00844A1F">
        <w:rPr>
          <w:rFonts w:ascii="Arial" w:hAnsi="Arial" w:cs="Arial"/>
          <w:sz w:val="22"/>
          <w:szCs w:val="22"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844A1F">
        <w:rPr>
          <w:rFonts w:ascii="Arial" w:hAnsi="Arial" w:cs="Arial"/>
          <w:sz w:val="22"/>
          <w:szCs w:val="22"/>
          <w:lang w:val="sr-Cyrl-CS"/>
        </w:rPr>
        <w:t xml:space="preserve"> августа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Default="0075398F" w:rsidP="006339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6339CA">
        <w:rPr>
          <w:rFonts w:ascii="Arial" w:hAnsi="Arial" w:cs="Arial"/>
          <w:b/>
          <w:sz w:val="22"/>
          <w:szCs w:val="22"/>
          <w:lang w:val="sr-Cyrl-CS"/>
        </w:rPr>
        <w:t>81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6339CA" w:rsidRPr="008F0B50">
        <w:rPr>
          <w:rFonts w:ascii="Arial" w:hAnsi="Arial" w:cs="Arial"/>
          <w:sz w:val="22"/>
          <w:szCs w:val="22"/>
          <w:lang w:val="sr-Latn-CS"/>
        </w:rPr>
        <w:t>(</w:t>
      </w:r>
      <w:r w:rsidR="006339CA">
        <w:rPr>
          <w:rFonts w:ascii="Arial" w:hAnsi="Arial" w:cs="Arial"/>
          <w:sz w:val="22"/>
          <w:szCs w:val="22"/>
        </w:rPr>
        <w:t>осамдесетједнахиљада</w:t>
      </w:r>
      <w:r w:rsidR="006339CA" w:rsidRPr="008F0B50">
        <w:rPr>
          <w:rFonts w:ascii="Arial" w:hAnsi="Arial" w:cs="Arial"/>
          <w:sz w:val="22"/>
          <w:szCs w:val="22"/>
        </w:rPr>
        <w:t>д</w:t>
      </w:r>
      <w:r w:rsidR="006339CA"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6339CA">
        <w:rPr>
          <w:rFonts w:ascii="Arial" w:hAnsi="Arial" w:cs="Arial"/>
          <w:sz w:val="22"/>
          <w:szCs w:val="22"/>
          <w:lang w:val="sr-Cyrl-CS"/>
        </w:rPr>
        <w:t xml:space="preserve">Центру за социјални рад </w:t>
      </w:r>
      <w:r w:rsidR="006339CA" w:rsidRPr="008F0B50">
        <w:rPr>
          <w:rFonts w:ascii="Arial" w:hAnsi="Arial" w:cs="Arial"/>
          <w:sz w:val="22"/>
          <w:szCs w:val="22"/>
          <w:lang w:val="ru-RU"/>
        </w:rPr>
        <w:t xml:space="preserve"> Гаџин Хан</w:t>
      </w:r>
      <w:r w:rsidR="006339CA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6339CA">
        <w:rPr>
          <w:rFonts w:ascii="Arial" w:hAnsi="Arial" w:cs="Arial"/>
          <w:sz w:val="22"/>
          <w:szCs w:val="22"/>
          <w:lang w:val="sr-Cyrl-CS"/>
        </w:rPr>
        <w:t xml:space="preserve">исплату трошкова парничног поступка. </w:t>
      </w:r>
    </w:p>
    <w:p w:rsidR="006339CA" w:rsidRPr="008F0B50" w:rsidRDefault="006339CA" w:rsidP="006339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339CA" w:rsidRPr="008F0B50" w:rsidRDefault="006339CA" w:rsidP="006339C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6339CA" w:rsidRPr="008F0B50" w:rsidRDefault="006339CA" w:rsidP="006339CA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6339CA" w:rsidRPr="008F0B50" w:rsidRDefault="006339CA" w:rsidP="006339C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и дечја заштита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0901-0001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Социјалне помоћи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070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помоћ некласификована на другом месту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49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339CA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Трансфери осталим нивоима власти:</w:t>
      </w:r>
    </w:p>
    <w:p w:rsidR="006339CA" w:rsidRPr="008F0B50" w:rsidRDefault="006339CA" w:rsidP="006339C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Pr="00EF1C64" w:rsidRDefault="006339CA" w:rsidP="006339C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EF1C64">
        <w:rPr>
          <w:rFonts w:ascii="Arial" w:hAnsi="Arial" w:cs="Arial"/>
          <w:sz w:val="22"/>
          <w:szCs w:val="22"/>
          <w:lang w:val="sr-Cyrl-CS"/>
        </w:rPr>
        <w:t>00 – Т</w:t>
      </w:r>
      <w:r>
        <w:rPr>
          <w:rFonts w:ascii="Arial" w:hAnsi="Arial" w:cs="Arial"/>
          <w:sz w:val="22"/>
          <w:szCs w:val="22"/>
          <w:lang w:val="sr-Cyrl-CS"/>
        </w:rPr>
        <w:t>екући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>сталим нивоима власти</w:t>
      </w:r>
    </w:p>
    <w:p w:rsidR="006339CA" w:rsidRPr="008F0B50" w:rsidRDefault="006339CA" w:rsidP="006339C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339CA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339CA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39CA" w:rsidRDefault="006339CA" w:rsidP="006339C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339CA" w:rsidRPr="008F0B50" w:rsidRDefault="006339CA" w:rsidP="006339C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339CA" w:rsidRPr="008F0B50" w:rsidRDefault="006339CA" w:rsidP="006339CA">
      <w:pPr>
        <w:ind w:firstLine="720"/>
        <w:rPr>
          <w:rFonts w:ascii="Arial" w:hAnsi="Arial" w:cs="Arial"/>
          <w:sz w:val="22"/>
          <w:szCs w:val="22"/>
        </w:rPr>
      </w:pPr>
    </w:p>
    <w:p w:rsidR="006339CA" w:rsidRPr="007B6C5A" w:rsidRDefault="006339CA" w:rsidP="006339CA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 w:rsidR="00844A1F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844A1F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 коме је садржан и план Центра за социјални рад уста</w:t>
      </w:r>
      <w:r w:rsidRPr="008F0B50">
        <w:rPr>
          <w:rFonts w:ascii="Arial" w:hAnsi="Arial" w:cs="Arial"/>
          <w:sz w:val="22"/>
          <w:szCs w:val="22"/>
          <w:lang w:val="sr-Cyrl-CS"/>
        </w:rPr>
        <w:t>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63000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Трансфери осталим нивоима власти, као и у њиховом аналитичком плану на економској класификацији 483100-Новчане казне и пенали по решењу судова нису планирана средства за ове намене. </w:t>
      </w:r>
    </w:p>
    <w:p w:rsidR="00A12F68" w:rsidRPr="007B6C5A" w:rsidRDefault="00A12F68" w:rsidP="00A12F68">
      <w:pPr>
        <w:jc w:val="both"/>
        <w:rPr>
          <w:rFonts w:ascii="Arial" w:hAnsi="Arial" w:cs="Arial"/>
          <w:sz w:val="22"/>
          <w:szCs w:val="22"/>
        </w:rPr>
      </w:pPr>
    </w:p>
    <w:p w:rsidR="00A12F68" w:rsidRPr="008F0B50" w:rsidRDefault="00844A1F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>редства</w:t>
      </w:r>
      <w:r w:rsidR="00A12F68"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44A1F">
        <w:rPr>
          <w:rFonts w:ascii="Arial" w:hAnsi="Arial" w:cs="Arial"/>
          <w:sz w:val="22"/>
          <w:szCs w:val="22"/>
        </w:rPr>
        <w:t>567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7E3E">
        <w:rPr>
          <w:rFonts w:ascii="Arial" w:hAnsi="Arial" w:cs="Arial"/>
          <w:sz w:val="22"/>
          <w:szCs w:val="22"/>
          <w:lang w:val="sr-Cyrl-CS"/>
        </w:rPr>
        <w:t>1</w:t>
      </w:r>
      <w:r w:rsidR="00844A1F">
        <w:rPr>
          <w:rFonts w:ascii="Arial" w:hAnsi="Arial" w:cs="Arial"/>
          <w:sz w:val="22"/>
          <w:szCs w:val="22"/>
          <w:lang w:val="sr-Cyrl-CS"/>
        </w:rPr>
        <w:t>6</w:t>
      </w:r>
      <w:r w:rsidR="009E54A6">
        <w:rPr>
          <w:rFonts w:ascii="Arial" w:hAnsi="Arial" w:cs="Arial"/>
          <w:sz w:val="22"/>
          <w:szCs w:val="22"/>
          <w:lang w:val="sr-Cyrl-CS"/>
        </w:rPr>
        <w:t>.0</w:t>
      </w:r>
      <w:r w:rsidR="00844A1F">
        <w:rPr>
          <w:rFonts w:ascii="Arial" w:hAnsi="Arial" w:cs="Arial"/>
          <w:sz w:val="22"/>
          <w:szCs w:val="22"/>
          <w:lang w:val="sr-Cyrl-CS"/>
        </w:rPr>
        <w:t>8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ЗАМЕНИК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844A1F">
        <w:rPr>
          <w:rFonts w:ascii="Arial" w:hAnsi="Arial" w:cs="Arial"/>
          <w:sz w:val="22"/>
          <w:szCs w:val="22"/>
          <w:lang w:val="sr-Cyrl-CS"/>
        </w:rPr>
        <w:t>Дејан Игњатовић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7B65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E54A6"/>
    <w:rsid w:val="009F136E"/>
    <w:rsid w:val="009F5DBB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2019-08-19T11:30:00Z</cp:lastPrinted>
  <dcterms:created xsi:type="dcterms:W3CDTF">2019-08-19T12:49:00Z</dcterms:created>
  <dcterms:modified xsi:type="dcterms:W3CDTF">2019-08-19T12:49:00Z</dcterms:modified>
</cp:coreProperties>
</file>