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D1" w:rsidRPr="001F02D1" w:rsidRDefault="001F02D1" w:rsidP="00D6015B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</w:t>
      </w:r>
      <w:r w:rsidRPr="001F02D1">
        <w:rPr>
          <w:rFonts w:ascii="Times New Roman" w:hAnsi="Times New Roman" w:cs="Times New Roman"/>
          <w:b/>
          <w:sz w:val="24"/>
          <w:szCs w:val="24"/>
          <w:lang w:val="sr-Cyrl-CS"/>
        </w:rPr>
        <w:t>НАЦРТ</w:t>
      </w:r>
    </w:p>
    <w:p w:rsidR="001F02D1" w:rsidRDefault="001F02D1" w:rsidP="00D6015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6D6B" w:rsidRPr="00D6015B" w:rsidRDefault="00366D6B" w:rsidP="00D601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015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6015B">
        <w:rPr>
          <w:rFonts w:ascii="Times New Roman" w:hAnsi="Times New Roman" w:cs="Times New Roman"/>
          <w:sz w:val="24"/>
          <w:szCs w:val="24"/>
          <w:lang w:val="sr-Latn-CS"/>
        </w:rPr>
        <w:t>На основу</w:t>
      </w:r>
      <w:r w:rsidRPr="00D6015B">
        <w:rPr>
          <w:rFonts w:ascii="Times New Roman" w:hAnsi="Times New Roman" w:cs="Times New Roman"/>
          <w:sz w:val="24"/>
          <w:szCs w:val="24"/>
          <w:lang w:val="sr-Cyrl-CS"/>
        </w:rPr>
        <w:t xml:space="preserve"> члана 11. и </w:t>
      </w:r>
      <w:r w:rsidRPr="00D6015B">
        <w:rPr>
          <w:rFonts w:ascii="Times New Roman" w:hAnsi="Times New Roman" w:cs="Times New Roman"/>
          <w:sz w:val="24"/>
          <w:szCs w:val="24"/>
          <w:lang w:val="sr-Latn-CS"/>
        </w:rPr>
        <w:t xml:space="preserve">члана </w:t>
      </w:r>
      <w:r w:rsidRPr="00D6015B">
        <w:rPr>
          <w:rFonts w:ascii="Times New Roman" w:hAnsi="Times New Roman" w:cs="Times New Roman"/>
          <w:sz w:val="24"/>
          <w:szCs w:val="24"/>
          <w:lang w:val="sr-Cyrl-CS"/>
        </w:rPr>
        <w:t>32. тачка 1) Закона о локалној самоуправи („Службени гласник Републике Србије“, број 129/07, 83/14 - др. закон, 101/16</w:t>
      </w:r>
      <w:r w:rsidRPr="00D6015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6015B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D601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6015B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Pr="00D6015B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D6015B">
        <w:rPr>
          <w:rFonts w:ascii="Times New Roman" w:hAnsi="Times New Roman" w:cs="Times New Roman"/>
          <w:sz w:val="24"/>
          <w:szCs w:val="24"/>
        </w:rPr>
        <w:t>47</w:t>
      </w:r>
      <w:r w:rsidRPr="00D6015B">
        <w:rPr>
          <w:rFonts w:ascii="Times New Roman" w:hAnsi="Times New Roman" w:cs="Times New Roman"/>
          <w:sz w:val="24"/>
          <w:szCs w:val="24"/>
          <w:lang w:val="sr-Cyrl-CS"/>
        </w:rPr>
        <w:t>/2018)</w:t>
      </w:r>
      <w:r w:rsidRPr="00D6015B">
        <w:rPr>
          <w:rFonts w:ascii="Times New Roman" w:hAnsi="Times New Roman" w:cs="Times New Roman"/>
          <w:sz w:val="24"/>
          <w:szCs w:val="24"/>
          <w:lang w:val="sr-Latn-CS"/>
        </w:rPr>
        <w:t xml:space="preserve"> и члана 155. Статута општине </w:t>
      </w:r>
      <w:proofErr w:type="spellStart"/>
      <w:r w:rsidRPr="00D6015B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D6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15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D6015B">
        <w:rPr>
          <w:rFonts w:ascii="Times New Roman" w:hAnsi="Times New Roman" w:cs="Times New Roman"/>
          <w:sz w:val="24"/>
          <w:szCs w:val="24"/>
          <w:lang w:val="sr-Latn-CS"/>
        </w:rPr>
        <w:t xml:space="preserve"> („Службени лист </w:t>
      </w:r>
      <w:proofErr w:type="spellStart"/>
      <w:r w:rsidRPr="00D6015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D60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015B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D6015B">
        <w:rPr>
          <w:rFonts w:ascii="Times New Roman" w:hAnsi="Times New Roman" w:cs="Times New Roman"/>
          <w:sz w:val="24"/>
          <w:szCs w:val="24"/>
          <w:lang w:val="sr-Latn-CS"/>
        </w:rPr>
        <w:t>“,</w:t>
      </w:r>
      <w:r w:rsidRPr="00D6015B">
        <w:rPr>
          <w:rFonts w:ascii="Times New Roman" w:hAnsi="Times New Roman" w:cs="Times New Roman"/>
          <w:sz w:val="24"/>
          <w:szCs w:val="24"/>
          <w:lang w:val="sr-Cyrl-CS"/>
        </w:rPr>
        <w:t xml:space="preserve"> бр</w:t>
      </w:r>
      <w:proofErr w:type="spellStart"/>
      <w:r w:rsidRPr="00D6015B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Pr="00D6015B">
        <w:rPr>
          <w:rFonts w:ascii="Times New Roman" w:hAnsi="Times New Roman" w:cs="Times New Roman"/>
          <w:sz w:val="24"/>
          <w:szCs w:val="24"/>
        </w:rPr>
        <w:t xml:space="preserve"> 10/2019</w:t>
      </w:r>
      <w:r w:rsidRPr="00D6015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D601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66D6B" w:rsidRPr="00D6015B" w:rsidRDefault="00D6015B" w:rsidP="00D601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Гаџин Х</w:t>
      </w:r>
      <w:r w:rsidR="00366D6B" w:rsidRPr="00D6015B">
        <w:rPr>
          <w:rFonts w:ascii="Times New Roman" w:hAnsi="Times New Roman" w:cs="Times New Roman"/>
          <w:sz w:val="24"/>
          <w:szCs w:val="24"/>
        </w:rPr>
        <w:t>ан на седници од</w:t>
      </w:r>
      <w:r>
        <w:rPr>
          <w:rFonts w:ascii="Times New Roman" w:hAnsi="Times New Roman" w:cs="Times New Roman"/>
          <w:sz w:val="24"/>
          <w:szCs w:val="24"/>
        </w:rPr>
        <w:t>р</w:t>
      </w:r>
      <w:r w:rsidR="00366D6B" w:rsidRPr="00D6015B">
        <w:rPr>
          <w:rFonts w:ascii="Times New Roman" w:hAnsi="Times New Roman" w:cs="Times New Roman"/>
          <w:sz w:val="24"/>
          <w:szCs w:val="24"/>
        </w:rPr>
        <w:t xml:space="preserve">жаној ______________ 2019.године донела је </w:t>
      </w:r>
    </w:p>
    <w:p w:rsidR="00366D6B" w:rsidRPr="006432BA" w:rsidRDefault="00366D6B" w:rsidP="00366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6D6B" w:rsidRPr="006432BA" w:rsidRDefault="00366D6B" w:rsidP="00366D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32BA">
        <w:rPr>
          <w:rFonts w:ascii="Times New Roman" w:hAnsi="Times New Roman" w:cs="Times New Roman"/>
          <w:sz w:val="24"/>
          <w:szCs w:val="24"/>
        </w:rPr>
        <w:t>О Д Л У К У</w:t>
      </w:r>
    </w:p>
    <w:p w:rsidR="00366D6B" w:rsidRPr="00A91BCA" w:rsidRDefault="00366D6B" w:rsidP="00366D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32BA">
        <w:rPr>
          <w:rFonts w:ascii="Times New Roman" w:hAnsi="Times New Roman" w:cs="Times New Roman"/>
          <w:sz w:val="24"/>
          <w:szCs w:val="24"/>
        </w:rPr>
        <w:t>О ИЗМЕНАМА СТАТУТА ОПШТИНЕ ГАЏИН ХАН</w:t>
      </w:r>
    </w:p>
    <w:p w:rsidR="006432BA" w:rsidRDefault="006432BA" w:rsidP="00D601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64BB" w:rsidRPr="00366D6B" w:rsidRDefault="00366D6B" w:rsidP="00D601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6D6B">
        <w:rPr>
          <w:rFonts w:ascii="Times New Roman" w:hAnsi="Times New Roman" w:cs="Times New Roman"/>
          <w:sz w:val="24"/>
          <w:szCs w:val="24"/>
        </w:rPr>
        <w:t>Члан 1.</w:t>
      </w:r>
    </w:p>
    <w:p w:rsidR="00366D6B" w:rsidRPr="00366D6B" w:rsidRDefault="00366D6B" w:rsidP="006432B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6D6B">
        <w:rPr>
          <w:rFonts w:ascii="Times New Roman" w:hAnsi="Times New Roman" w:cs="Times New Roman"/>
          <w:sz w:val="24"/>
          <w:szCs w:val="24"/>
        </w:rPr>
        <w:t xml:space="preserve">Члан 33.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Pr="00366D6B">
        <w:rPr>
          <w:rFonts w:ascii="Times New Roman" w:hAnsi="Times New Roman" w:cs="Times New Roman"/>
          <w:sz w:val="24"/>
          <w:szCs w:val="24"/>
          <w:lang w:val="sr-Latn-CS"/>
        </w:rPr>
        <w:t xml:space="preserve"> („Службени лист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Pr="00366D6B">
        <w:rPr>
          <w:rFonts w:ascii="Times New Roman" w:hAnsi="Times New Roman" w:cs="Times New Roman"/>
          <w:sz w:val="24"/>
          <w:szCs w:val="24"/>
          <w:lang w:val="sr-Latn-CS"/>
        </w:rPr>
        <w:t>“,</w:t>
      </w:r>
      <w:r w:rsidRPr="00366D6B">
        <w:rPr>
          <w:rFonts w:ascii="Times New Roman" w:hAnsi="Times New Roman" w:cs="Times New Roman"/>
          <w:sz w:val="24"/>
          <w:szCs w:val="24"/>
          <w:lang w:val="sr-Cyrl-CS"/>
        </w:rPr>
        <w:t xml:space="preserve"> бр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oj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 xml:space="preserve"> 10/2019</w:t>
      </w:r>
      <w:r w:rsidRPr="00366D6B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366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мења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целости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гласи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>:</w:t>
      </w:r>
    </w:p>
    <w:p w:rsidR="00366D6B" w:rsidRDefault="00366D6B" w:rsidP="00D601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D6B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 xml:space="preserve"> 2</w:t>
      </w:r>
      <w:r w:rsidR="002E33BD">
        <w:rPr>
          <w:rFonts w:ascii="Times New Roman" w:hAnsi="Times New Roman" w:cs="Times New Roman"/>
          <w:sz w:val="24"/>
          <w:szCs w:val="24"/>
        </w:rPr>
        <w:t>5</w:t>
      </w:r>
      <w:r w:rsidRPr="00366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6D6B">
        <w:rPr>
          <w:rFonts w:ascii="Times New Roman" w:hAnsi="Times New Roman" w:cs="Times New Roman"/>
          <w:sz w:val="24"/>
          <w:szCs w:val="24"/>
        </w:rPr>
        <w:t>одборника</w:t>
      </w:r>
      <w:proofErr w:type="spellEnd"/>
      <w:r w:rsidRPr="00366D6B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366D6B" w:rsidRPr="00366D6B" w:rsidRDefault="00366D6B" w:rsidP="006432BA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D6B">
        <w:rPr>
          <w:rFonts w:ascii="Times New Roman" w:hAnsi="Times New Roman" w:cs="Times New Roman"/>
          <w:sz w:val="24"/>
          <w:szCs w:val="24"/>
        </w:rPr>
        <w:t>Члан 2.</w:t>
      </w:r>
    </w:p>
    <w:p w:rsidR="00366D6B" w:rsidRDefault="00366D6B" w:rsidP="00D601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Одредба члана 1. </w:t>
      </w:r>
      <w:proofErr w:type="gramStart"/>
      <w:r>
        <w:rPr>
          <w:rFonts w:ascii="Times New Roman" w:hAnsi="Times New Roman" w:cs="Times New Roman"/>
          <w:sz w:val="24"/>
          <w:szCs w:val="24"/>
        </w:rPr>
        <w:t>ове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Одлуке, која </w:t>
      </w:r>
      <w:r w:rsidR="002E33BD">
        <w:rPr>
          <w:rFonts w:ascii="Times New Roman" w:hAnsi="Times New Roman" w:cs="Times New Roman"/>
          <w:sz w:val="24"/>
          <w:szCs w:val="24"/>
        </w:rPr>
        <w:t>се односи на број одборника Ску</w:t>
      </w:r>
      <w:r>
        <w:rPr>
          <w:rFonts w:ascii="Times New Roman" w:hAnsi="Times New Roman" w:cs="Times New Roman"/>
          <w:sz w:val="24"/>
          <w:szCs w:val="24"/>
        </w:rPr>
        <w:t>пштине општ</w:t>
      </w:r>
      <w:r w:rsidR="00A91BCA">
        <w:rPr>
          <w:rFonts w:ascii="Times New Roman" w:hAnsi="Times New Roman" w:cs="Times New Roman"/>
          <w:sz w:val="24"/>
          <w:szCs w:val="24"/>
        </w:rPr>
        <w:t xml:space="preserve">ине Гаџин Хан примењује се приликом спровођења првих наредних </w:t>
      </w:r>
      <w:r>
        <w:rPr>
          <w:rFonts w:ascii="Times New Roman" w:hAnsi="Times New Roman" w:cs="Times New Roman"/>
          <w:sz w:val="24"/>
          <w:szCs w:val="24"/>
        </w:rPr>
        <w:t xml:space="preserve"> избора за одборнике Скупштине јединице локалне самоуправе одржаних после ступање на снагу ове</w:t>
      </w:r>
      <w:r w:rsidR="00D07A20">
        <w:rPr>
          <w:rFonts w:ascii="Times New Roman" w:hAnsi="Times New Roman" w:cs="Times New Roman"/>
          <w:sz w:val="24"/>
          <w:szCs w:val="24"/>
        </w:rPr>
        <w:t xml:space="preserve"> Одлуке.</w:t>
      </w:r>
    </w:p>
    <w:p w:rsidR="00D07A20" w:rsidRDefault="00D07A20" w:rsidP="00D601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3.</w:t>
      </w:r>
    </w:p>
    <w:p w:rsidR="00D07A20" w:rsidRDefault="00D07A20" w:rsidP="00D601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Ова Одлука ступа на снагу осмог дана од дана објављивања у Службеном листу града Ниша.</w:t>
      </w:r>
    </w:p>
    <w:p w:rsidR="00D07A20" w:rsidRDefault="00D07A20" w:rsidP="00366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Број:__________</w:t>
      </w:r>
    </w:p>
    <w:p w:rsidR="00D07A20" w:rsidRDefault="00D07A20" w:rsidP="00366D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Гаџином Хану , дана ____________</w:t>
      </w:r>
    </w:p>
    <w:p w:rsidR="00D07A20" w:rsidRDefault="00D07A20" w:rsidP="00D07A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ГАЏИН ХАН</w:t>
      </w:r>
    </w:p>
    <w:p w:rsidR="00D07A20" w:rsidRDefault="00D07A20" w:rsidP="00366D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A20" w:rsidRDefault="00D07A20" w:rsidP="00D07A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ПРЕДСЕДНИК</w:t>
      </w:r>
    </w:p>
    <w:p w:rsidR="00D07A20" w:rsidRDefault="00D07A20" w:rsidP="00D07A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D601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Саша Ђорђевић</w:t>
      </w:r>
    </w:p>
    <w:p w:rsidR="00D07A20" w:rsidRPr="00366D6B" w:rsidRDefault="00D07A20" w:rsidP="00D07A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6D6B" w:rsidRPr="00366D6B" w:rsidRDefault="00366D6B" w:rsidP="00366D6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66D6B" w:rsidRPr="00366D6B" w:rsidSect="00226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92B22"/>
    <w:rsid w:val="00041035"/>
    <w:rsid w:val="001F02D1"/>
    <w:rsid w:val="002264BB"/>
    <w:rsid w:val="002E33BD"/>
    <w:rsid w:val="00366D6B"/>
    <w:rsid w:val="004352D6"/>
    <w:rsid w:val="00592B22"/>
    <w:rsid w:val="006432BA"/>
    <w:rsid w:val="006C59E5"/>
    <w:rsid w:val="007625E1"/>
    <w:rsid w:val="007B625B"/>
    <w:rsid w:val="00A91BCA"/>
    <w:rsid w:val="00A95A29"/>
    <w:rsid w:val="00D07A20"/>
    <w:rsid w:val="00D6015B"/>
    <w:rsid w:val="00D659D5"/>
    <w:rsid w:val="00ED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3</cp:revision>
  <cp:lastPrinted>2019-09-16T09:28:00Z</cp:lastPrinted>
  <dcterms:created xsi:type="dcterms:W3CDTF">2019-09-16T09:25:00Z</dcterms:created>
  <dcterms:modified xsi:type="dcterms:W3CDTF">2019-09-16T09:29:00Z</dcterms:modified>
</cp:coreProperties>
</file>