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F7" w:rsidRDefault="00D904F7" w:rsidP="000356F3">
      <w:pPr>
        <w:tabs>
          <w:tab w:val="center" w:pos="1800"/>
        </w:tabs>
        <w:rPr>
          <w:lang w:eastAsia="ar-SA"/>
        </w:rPr>
      </w:pPr>
      <w:r>
        <w:rPr>
          <w:lang w:eastAsia="ar-SA"/>
        </w:rPr>
        <w:tab/>
      </w:r>
      <w:r w:rsidR="00A71A34" w:rsidRPr="00FB7B3D">
        <w:rPr>
          <w:lang w:eastAsia="ar-SA"/>
        </w:rPr>
        <w:t>На основу члана</w:t>
      </w:r>
      <w:r w:rsidR="002A3267">
        <w:rPr>
          <w:lang w:eastAsia="ar-SA"/>
        </w:rPr>
        <w:t xml:space="preserve"> </w:t>
      </w:r>
      <w:r w:rsidR="00267795">
        <w:rPr>
          <w:lang w:eastAsia="ar-SA"/>
        </w:rPr>
        <w:t xml:space="preserve">4 </w:t>
      </w:r>
      <w:r w:rsidR="006D3EEB">
        <w:rPr>
          <w:lang w:eastAsia="ar-SA"/>
        </w:rPr>
        <w:t>.</w:t>
      </w:r>
      <w:r w:rsidR="00A71A34">
        <w:rPr>
          <w:lang w:eastAsia="ar-SA"/>
        </w:rPr>
        <w:t xml:space="preserve"> и</w:t>
      </w:r>
      <w:r w:rsidR="00A71A34" w:rsidRPr="00FB7B3D">
        <w:rPr>
          <w:lang w:eastAsia="ar-SA"/>
        </w:rPr>
        <w:t xml:space="preserve"> </w:t>
      </w:r>
      <w:r w:rsidR="00267795">
        <w:rPr>
          <w:lang w:eastAsia="ar-SA"/>
        </w:rPr>
        <w:t>6</w:t>
      </w:r>
      <w:r w:rsidR="00A71A34" w:rsidRPr="00FB7B3D">
        <w:rPr>
          <w:lang w:eastAsia="ar-SA"/>
        </w:rPr>
        <w:t xml:space="preserve">. Закона о </w:t>
      </w:r>
      <w:r w:rsidR="00267795">
        <w:rPr>
          <w:lang w:eastAsia="ar-SA"/>
        </w:rPr>
        <w:t>комуналним делатностима</w:t>
      </w:r>
      <w:r w:rsidR="00A71A34" w:rsidRPr="00FB7B3D">
        <w:rPr>
          <w:lang w:eastAsia="ar-SA"/>
        </w:rPr>
        <w:t xml:space="preserve"> (''Службени гласник РС'' број </w:t>
      </w:r>
      <w:r w:rsidR="00267795">
        <w:rPr>
          <w:lang w:eastAsia="ar-SA"/>
        </w:rPr>
        <w:t>88</w:t>
      </w:r>
      <w:r w:rsidR="00A71A34" w:rsidRPr="00FB7B3D">
        <w:rPr>
          <w:lang w:eastAsia="ar-SA"/>
        </w:rPr>
        <w:t>/201</w:t>
      </w:r>
      <w:r w:rsidR="00267795">
        <w:rPr>
          <w:lang w:eastAsia="ar-SA"/>
        </w:rPr>
        <w:t>1</w:t>
      </w:r>
      <w:r w:rsidR="00F42E16">
        <w:rPr>
          <w:lang w:eastAsia="ar-SA"/>
        </w:rPr>
        <w:t>, 1</w:t>
      </w:r>
      <w:r w:rsidR="00267795">
        <w:rPr>
          <w:lang w:eastAsia="ar-SA"/>
        </w:rPr>
        <w:t>04</w:t>
      </w:r>
      <w:r w:rsidR="00F42E16">
        <w:rPr>
          <w:lang w:eastAsia="ar-SA"/>
        </w:rPr>
        <w:t>/201</w:t>
      </w:r>
      <w:r w:rsidR="00267795">
        <w:rPr>
          <w:lang w:eastAsia="ar-SA"/>
        </w:rPr>
        <w:t>6</w:t>
      </w:r>
      <w:r w:rsidR="00F42E16">
        <w:rPr>
          <w:lang w:eastAsia="ar-SA"/>
        </w:rPr>
        <w:t xml:space="preserve"> и </w:t>
      </w:r>
      <w:r w:rsidR="00267795">
        <w:rPr>
          <w:lang w:eastAsia="ar-SA"/>
        </w:rPr>
        <w:t>95</w:t>
      </w:r>
      <w:r w:rsidR="00F42E16">
        <w:rPr>
          <w:lang w:eastAsia="ar-SA"/>
        </w:rPr>
        <w:t>/201</w:t>
      </w:r>
      <w:r w:rsidR="00267795">
        <w:rPr>
          <w:lang w:eastAsia="ar-SA"/>
        </w:rPr>
        <w:t>8</w:t>
      </w:r>
      <w:r w:rsidR="00A71A34" w:rsidRPr="00FB7B3D">
        <w:rPr>
          <w:lang w:eastAsia="ar-SA"/>
        </w:rPr>
        <w:t xml:space="preserve">), </w:t>
      </w:r>
      <w:r w:rsidR="00A71A34">
        <w:rPr>
          <w:lang w:eastAsia="ar-SA"/>
        </w:rPr>
        <w:t xml:space="preserve">чл. </w:t>
      </w:r>
      <w:r w:rsidR="00CB70D4">
        <w:rPr>
          <w:lang w:eastAsia="ar-SA"/>
        </w:rPr>
        <w:t xml:space="preserve">40. </w:t>
      </w:r>
      <w:r w:rsidR="00A71A34">
        <w:rPr>
          <w:lang w:eastAsia="ar-SA"/>
        </w:rPr>
        <w:t xml:space="preserve">Статута општине Гаџин Хан </w:t>
      </w:r>
      <w:r w:rsidR="00A71A34" w:rsidRPr="00FB7B3D">
        <w:rPr>
          <w:lang w:eastAsia="ar-SA"/>
        </w:rPr>
        <w:t xml:space="preserve">(''Службени лист </w:t>
      </w:r>
      <w:r w:rsidR="00A71A34">
        <w:rPr>
          <w:lang w:eastAsia="ar-SA"/>
        </w:rPr>
        <w:t>града Ниша</w:t>
      </w:r>
      <w:r w:rsidR="00A71A34" w:rsidRPr="00FB7B3D">
        <w:rPr>
          <w:lang w:eastAsia="ar-SA"/>
        </w:rPr>
        <w:t xml:space="preserve">'' број </w:t>
      </w:r>
      <w:r w:rsidR="00293D96" w:rsidRPr="00CB70D4">
        <w:rPr>
          <w:lang w:eastAsia="ar-SA"/>
        </w:rPr>
        <w:t>10/</w:t>
      </w:r>
      <w:r w:rsidR="00293D96">
        <w:rPr>
          <w:lang w:eastAsia="ar-SA"/>
        </w:rPr>
        <w:t>2019</w:t>
      </w:r>
      <w:r w:rsidR="00267795">
        <w:rPr>
          <w:lang w:eastAsia="ar-SA"/>
        </w:rPr>
        <w:t xml:space="preserve"> и 101/2019</w:t>
      </w:r>
      <w:r w:rsidR="00A71A34" w:rsidRPr="00FB7B3D">
        <w:rPr>
          <w:lang w:eastAsia="ar-SA"/>
        </w:rPr>
        <w:t xml:space="preserve">), </w:t>
      </w:r>
    </w:p>
    <w:p w:rsidR="000356F3" w:rsidRDefault="00A71A34" w:rsidP="000356F3">
      <w:pPr>
        <w:tabs>
          <w:tab w:val="center" w:pos="1800"/>
        </w:tabs>
        <w:rPr>
          <w:lang w:val="sr-Cyrl-CS"/>
        </w:rPr>
      </w:pPr>
      <w:r>
        <w:rPr>
          <w:lang w:eastAsia="ar-SA"/>
        </w:rPr>
        <w:t>Скупштина општине</w:t>
      </w:r>
      <w:r w:rsidRPr="00B33537">
        <w:rPr>
          <w:lang w:eastAsia="ar-SA"/>
        </w:rPr>
        <w:t xml:space="preserve"> </w:t>
      </w:r>
      <w:r w:rsidR="00D904F7">
        <w:rPr>
          <w:lang w:eastAsia="ar-SA"/>
        </w:rPr>
        <w:t xml:space="preserve">Гаџин Хан, на седници  7. фебруара 2020.године </w:t>
      </w:r>
      <w:r w:rsidR="0089396E">
        <w:rPr>
          <w:lang w:eastAsia="ar-SA"/>
        </w:rPr>
        <w:t>донела</w:t>
      </w:r>
      <w:r>
        <w:rPr>
          <w:lang w:eastAsia="ar-SA"/>
        </w:rPr>
        <w:t xml:space="preserve"> је</w:t>
      </w:r>
      <w:r w:rsidR="000356F3" w:rsidRPr="002F2B2F">
        <w:rPr>
          <w:b/>
          <w:lang w:val="sr-Cyrl-CS"/>
        </w:rPr>
        <w:tab/>
      </w:r>
      <w:r w:rsidR="000356F3">
        <w:rPr>
          <w:lang w:val="sr-Cyrl-CS"/>
        </w:rPr>
        <w:tab/>
      </w:r>
    </w:p>
    <w:p w:rsidR="000356F3" w:rsidRDefault="000356F3" w:rsidP="000356F3">
      <w:pPr>
        <w:tabs>
          <w:tab w:val="center" w:pos="1800"/>
        </w:tabs>
        <w:rPr>
          <w:lang w:val="sr-Cyrl-CS"/>
        </w:rPr>
      </w:pPr>
    </w:p>
    <w:p w:rsidR="00C16706" w:rsidRDefault="00751580" w:rsidP="000356F3">
      <w:pPr>
        <w:ind w:right="49"/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6F3" w:rsidRPr="0089396E" w:rsidRDefault="0089396E" w:rsidP="000356F3">
      <w:pPr>
        <w:ind w:right="49"/>
        <w:jc w:val="center"/>
        <w:rPr>
          <w:rFonts w:eastAsia="MS Mincho"/>
          <w:b/>
        </w:rPr>
      </w:pPr>
      <w:r>
        <w:rPr>
          <w:rFonts w:eastAsia="MS Mincho"/>
          <w:b/>
        </w:rPr>
        <w:t>ОДЛУКУ</w:t>
      </w:r>
    </w:p>
    <w:p w:rsidR="000356F3" w:rsidRPr="0089396E" w:rsidRDefault="0089396E" w:rsidP="000356F3">
      <w:pPr>
        <w:ind w:right="49"/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о </w:t>
      </w:r>
      <w:r w:rsidR="00F77F97">
        <w:rPr>
          <w:rFonts w:eastAsia="MS Mincho"/>
          <w:b/>
        </w:rPr>
        <w:t xml:space="preserve">уступању система за водоснабдевање МЗ Виландрица на </w:t>
      </w:r>
      <w:r w:rsidR="008D498B">
        <w:rPr>
          <w:rFonts w:eastAsia="MS Mincho"/>
          <w:b/>
        </w:rPr>
        <w:t>управљањ</w:t>
      </w:r>
      <w:r w:rsidR="00F77F97">
        <w:rPr>
          <w:rFonts w:eastAsia="MS Mincho"/>
          <w:b/>
        </w:rPr>
        <w:t>е</w:t>
      </w:r>
      <w:r w:rsidR="008D498B">
        <w:rPr>
          <w:rFonts w:eastAsia="MS Mincho"/>
          <w:b/>
        </w:rPr>
        <w:t xml:space="preserve"> </w:t>
      </w:r>
      <w:r w:rsidR="00D904F7">
        <w:rPr>
          <w:rFonts w:eastAsia="MS Mincho"/>
          <w:b/>
        </w:rPr>
        <w:t>и коришћење ЈП Дирекција Гаџин</w:t>
      </w:r>
      <w:r w:rsidR="00F77F97">
        <w:rPr>
          <w:rFonts w:eastAsia="MS Mincho"/>
          <w:b/>
        </w:rPr>
        <w:t xml:space="preserve"> Хан </w:t>
      </w:r>
    </w:p>
    <w:p w:rsidR="00A71A34" w:rsidRDefault="00A71A34" w:rsidP="000356F3">
      <w:pPr>
        <w:ind w:right="49"/>
        <w:jc w:val="center"/>
        <w:rPr>
          <w:rFonts w:eastAsia="MS Mincho"/>
          <w:b/>
        </w:rPr>
      </w:pPr>
    </w:p>
    <w:p w:rsidR="00D904F7" w:rsidRDefault="00D904F7" w:rsidP="000356F3">
      <w:pPr>
        <w:ind w:right="49"/>
        <w:jc w:val="center"/>
        <w:rPr>
          <w:rFonts w:eastAsia="MS Mincho"/>
          <w:b/>
        </w:rPr>
      </w:pPr>
    </w:p>
    <w:p w:rsidR="00D904F7" w:rsidRDefault="00D904F7" w:rsidP="000356F3">
      <w:pPr>
        <w:ind w:right="49"/>
        <w:jc w:val="center"/>
        <w:rPr>
          <w:rFonts w:eastAsia="MS Mincho"/>
          <w:b/>
        </w:rPr>
      </w:pPr>
      <w:r>
        <w:rPr>
          <w:rFonts w:eastAsia="MS Mincho"/>
          <w:b/>
        </w:rPr>
        <w:t>1.члан</w:t>
      </w:r>
    </w:p>
    <w:p w:rsidR="00D904F7" w:rsidRPr="00D904F7" w:rsidRDefault="00D904F7" w:rsidP="000356F3">
      <w:pPr>
        <w:ind w:right="49"/>
        <w:jc w:val="center"/>
        <w:rPr>
          <w:rFonts w:eastAsia="MS Mincho"/>
          <w:b/>
        </w:rPr>
      </w:pPr>
    </w:p>
    <w:p w:rsidR="00A910F6" w:rsidRDefault="00927CE5" w:rsidP="00D904F7">
      <w:pPr>
        <w:ind w:firstLine="720"/>
        <w:jc w:val="both"/>
        <w:rPr>
          <w:rFonts w:ascii="Cambria" w:hAnsi="Cambria"/>
        </w:rPr>
      </w:pPr>
      <w:r>
        <w:t>С</w:t>
      </w:r>
      <w:r w:rsidR="00D904F7">
        <w:t>истем за водоснабдева</w:t>
      </w:r>
      <w:r>
        <w:t xml:space="preserve">ње у МЗ Виландрица </w:t>
      </w:r>
      <w:r w:rsidR="00DB6D2D">
        <w:t xml:space="preserve">( сеоски водовод) </w:t>
      </w:r>
      <w:r w:rsidR="00F06AD2">
        <w:t>уступа</w:t>
      </w:r>
      <w:r>
        <w:t xml:space="preserve"> се на управљање</w:t>
      </w:r>
      <w:r w:rsidR="00DB6D2D">
        <w:t xml:space="preserve"> и коришћење ЈП „</w:t>
      </w:r>
      <w:r w:rsidR="006518FB">
        <w:t>Д</w:t>
      </w:r>
      <w:r w:rsidR="00DB6D2D">
        <w:t>ирекција за изградњу</w:t>
      </w:r>
      <w:r w:rsidR="00D904F7">
        <w:t xml:space="preserve"> и комуналну делатност </w:t>
      </w:r>
      <w:r w:rsidR="00DB6D2D">
        <w:t>“</w:t>
      </w:r>
      <w:r w:rsidR="00D904F7">
        <w:t xml:space="preserve"> </w:t>
      </w:r>
      <w:r w:rsidR="00D904F7" w:rsidRPr="00D904F7">
        <w:t>Г</w:t>
      </w:r>
      <w:r w:rsidR="00732804">
        <w:t xml:space="preserve">аџин Хан, на основу прикупљене сагласности </w:t>
      </w:r>
      <w:r w:rsidR="00732804" w:rsidRPr="00D904F7">
        <w:rPr>
          <w:rFonts w:ascii="Cambria" w:hAnsi="Cambria"/>
        </w:rPr>
        <w:t>учесника у изградњи водовода.</w:t>
      </w:r>
    </w:p>
    <w:p w:rsidR="00D904F7" w:rsidRDefault="00D904F7" w:rsidP="00D904F7"/>
    <w:p w:rsidR="00D904F7" w:rsidRDefault="00D904F7" w:rsidP="00D904F7">
      <w:pPr>
        <w:jc w:val="center"/>
        <w:rPr>
          <w:b/>
        </w:rPr>
      </w:pPr>
    </w:p>
    <w:p w:rsidR="00D904F7" w:rsidRPr="00D904F7" w:rsidRDefault="00D904F7" w:rsidP="00D904F7">
      <w:pPr>
        <w:jc w:val="center"/>
        <w:rPr>
          <w:b/>
        </w:rPr>
      </w:pPr>
      <w:r w:rsidRPr="00D904F7">
        <w:rPr>
          <w:b/>
        </w:rPr>
        <w:t>2.члан</w:t>
      </w:r>
    </w:p>
    <w:p w:rsidR="00D904F7" w:rsidRDefault="00D904F7" w:rsidP="00D904F7">
      <w:pPr>
        <w:pStyle w:val="ListParagraph"/>
        <w:ind w:left="1080"/>
      </w:pPr>
    </w:p>
    <w:p w:rsidR="00D904F7" w:rsidRDefault="00D904F7" w:rsidP="00D904F7">
      <w:pPr>
        <w:jc w:val="both"/>
      </w:pPr>
    </w:p>
    <w:p w:rsidR="00F77F97" w:rsidRPr="002A3267" w:rsidRDefault="00674E25" w:rsidP="00D904F7">
      <w:pPr>
        <w:ind w:firstLine="720"/>
        <w:jc w:val="both"/>
      </w:pPr>
      <w:r w:rsidRPr="00F77F97">
        <w:t xml:space="preserve">МЗ Виландрица </w:t>
      </w:r>
      <w:r w:rsidR="00791BA8" w:rsidRPr="00F77F97">
        <w:t xml:space="preserve">је дужна да </w:t>
      </w:r>
      <w:r w:rsidRPr="00D904F7">
        <w:rPr>
          <w:rFonts w:ascii="Cambria" w:hAnsi="Cambria"/>
        </w:rPr>
        <w:t xml:space="preserve">Уговор о уступању сеоског водовода </w:t>
      </w:r>
      <w:r w:rsidRPr="00F77F97">
        <w:t>на управљање и коришћење</w:t>
      </w:r>
      <w:r w:rsidR="00791BA8" w:rsidRPr="00F77F97">
        <w:t xml:space="preserve"> закључи са ЈП „Дирекција за изградњу</w:t>
      </w:r>
      <w:r w:rsidR="00D904F7">
        <w:t xml:space="preserve"> и комуналну делатност </w:t>
      </w:r>
      <w:r w:rsidR="00791BA8" w:rsidRPr="00F77F97">
        <w:t>“</w:t>
      </w:r>
      <w:r w:rsidR="002A3267">
        <w:t xml:space="preserve"> Г</w:t>
      </w:r>
      <w:r w:rsidR="00791BA8" w:rsidRPr="00F77F97">
        <w:t>аџин Хан</w:t>
      </w:r>
      <w:r w:rsidR="00D904F7">
        <w:t xml:space="preserve"> у складу са </w:t>
      </w:r>
      <w:r w:rsidR="002A3267">
        <w:t>важећим актима предузећа.</w:t>
      </w:r>
    </w:p>
    <w:p w:rsidR="002A3267" w:rsidRPr="00D904F7" w:rsidRDefault="00D904F7" w:rsidP="00D904F7">
      <w:pPr>
        <w:jc w:val="center"/>
        <w:rPr>
          <w:b/>
        </w:rPr>
      </w:pPr>
      <w:r w:rsidRPr="00D904F7">
        <w:rPr>
          <w:b/>
        </w:rPr>
        <w:t>3.члан</w:t>
      </w:r>
    </w:p>
    <w:p w:rsidR="00D904F7" w:rsidRDefault="00D904F7" w:rsidP="00D904F7">
      <w:pPr>
        <w:ind w:left="720"/>
        <w:jc w:val="both"/>
      </w:pPr>
    </w:p>
    <w:p w:rsidR="002A3267" w:rsidRPr="00F77F97" w:rsidRDefault="002A3267" w:rsidP="00D904F7">
      <w:pPr>
        <w:ind w:left="720"/>
        <w:jc w:val="both"/>
      </w:pPr>
      <w:r>
        <w:t>Ову одлуку објавити у Службеном листу града Ниша.</w:t>
      </w:r>
    </w:p>
    <w:p w:rsidR="00F77F97" w:rsidRPr="00F77F97" w:rsidRDefault="00F77F97" w:rsidP="00F77F97">
      <w:pPr>
        <w:pStyle w:val="ListParagraph"/>
      </w:pPr>
    </w:p>
    <w:p w:rsidR="00D904F7" w:rsidRDefault="00F77F97" w:rsidP="00F77F97">
      <w:pPr>
        <w:jc w:val="both"/>
      </w:pPr>
      <w:r>
        <w:t xml:space="preserve">         </w:t>
      </w:r>
    </w:p>
    <w:p w:rsidR="00D904F7" w:rsidRDefault="00D904F7" w:rsidP="00F77F97">
      <w:pPr>
        <w:jc w:val="both"/>
      </w:pPr>
    </w:p>
    <w:p w:rsidR="00A910F6" w:rsidRDefault="00F77F97" w:rsidP="00F77F97">
      <w:pPr>
        <w:jc w:val="both"/>
      </w:pPr>
      <w:r>
        <w:t xml:space="preserve"> </w:t>
      </w:r>
      <w:r w:rsidR="00A910F6">
        <w:t xml:space="preserve">Број: </w:t>
      </w:r>
      <w:r w:rsidR="00E64D88">
        <w:t>06-352-32</w:t>
      </w:r>
      <w:r w:rsidR="00D904F7">
        <w:t>/2020</w:t>
      </w:r>
      <w:r w:rsidR="00A910F6">
        <w:t>-II</w:t>
      </w:r>
    </w:p>
    <w:p w:rsidR="00D904F7" w:rsidRDefault="00D904F7" w:rsidP="00D904F7">
      <w:pPr>
        <w:jc w:val="both"/>
      </w:pPr>
    </w:p>
    <w:p w:rsidR="00A910F6" w:rsidRPr="0065037F" w:rsidRDefault="00A910F6" w:rsidP="00D904F7">
      <w:pPr>
        <w:jc w:val="both"/>
      </w:pPr>
      <w:r>
        <w:t xml:space="preserve">У Гаџином Хану, </w:t>
      </w:r>
      <w:r w:rsidR="00D904F7">
        <w:t>дана 7.фебруара 2020</w:t>
      </w:r>
      <w:r w:rsidR="0065037F">
        <w:t>.године</w:t>
      </w:r>
    </w:p>
    <w:p w:rsidR="00A910F6" w:rsidRPr="00A910F6" w:rsidRDefault="00A910F6" w:rsidP="0064583A">
      <w:pPr>
        <w:ind w:firstLine="720"/>
        <w:jc w:val="both"/>
      </w:pPr>
    </w:p>
    <w:p w:rsidR="00A71A34" w:rsidRPr="00A910F6" w:rsidRDefault="00A71A34" w:rsidP="0064583A">
      <w:pPr>
        <w:ind w:right="180"/>
        <w:rPr>
          <w:lang w:val="sr-Cyrl-CS"/>
        </w:rPr>
      </w:pPr>
    </w:p>
    <w:p w:rsidR="008E3C28" w:rsidRPr="00A910F6" w:rsidRDefault="00A910F6" w:rsidP="00A910F6">
      <w:pPr>
        <w:ind w:right="180"/>
        <w:jc w:val="center"/>
        <w:rPr>
          <w:lang w:val="sr-Cyrl-CS"/>
        </w:rPr>
      </w:pPr>
      <w:r w:rsidRPr="00A910F6">
        <w:rPr>
          <w:lang w:val="sr-Cyrl-CS"/>
        </w:rPr>
        <w:t>СКУПШТИНА ОПШТИНЕ ГАЏИН ХАН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           ПРЕДСЕДНИК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         </w:t>
      </w:r>
      <w:r w:rsidR="006C4490">
        <w:rPr>
          <w:lang w:val="sr-Cyrl-CS"/>
        </w:rPr>
        <w:t xml:space="preserve"> </w:t>
      </w:r>
      <w:r w:rsidRPr="00A910F6">
        <w:rPr>
          <w:lang w:val="sr-Cyrl-CS"/>
        </w:rPr>
        <w:t xml:space="preserve"> </w:t>
      </w:r>
      <w:r w:rsidR="006C4490">
        <w:rPr>
          <w:lang w:val="sr-Cyrl-CS"/>
        </w:rPr>
        <w:t>Саша Ђорђевић</w:t>
      </w:r>
      <w:r w:rsidR="00564D10">
        <w:rPr>
          <w:lang w:val="sr-Cyrl-CS"/>
        </w:rPr>
        <w:t>,с.р.</w:t>
      </w:r>
    </w:p>
    <w:p w:rsidR="00721863" w:rsidRPr="00A910F6" w:rsidRDefault="00721863"/>
    <w:sectPr w:rsidR="00721863" w:rsidRPr="00A910F6" w:rsidSect="00A25DF0">
      <w:pgSz w:w="11907" w:h="16839" w:code="9"/>
      <w:pgMar w:top="99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2474"/>
    <w:multiLevelType w:val="hybridMultilevel"/>
    <w:tmpl w:val="0B703F5A"/>
    <w:lvl w:ilvl="0" w:tplc="BA3C4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56F3"/>
    <w:rsid w:val="000105CB"/>
    <w:rsid w:val="000166CE"/>
    <w:rsid w:val="00017072"/>
    <w:rsid w:val="00017500"/>
    <w:rsid w:val="000356F3"/>
    <w:rsid w:val="00061C09"/>
    <w:rsid w:val="00093041"/>
    <w:rsid w:val="000938B6"/>
    <w:rsid w:val="000A29AB"/>
    <w:rsid w:val="000B2EBE"/>
    <w:rsid w:val="000D7E21"/>
    <w:rsid w:val="000F2E63"/>
    <w:rsid w:val="001144EC"/>
    <w:rsid w:val="00126F31"/>
    <w:rsid w:val="00127FD6"/>
    <w:rsid w:val="00143B9A"/>
    <w:rsid w:val="00164A67"/>
    <w:rsid w:val="0017261F"/>
    <w:rsid w:val="00173D74"/>
    <w:rsid w:val="001E3166"/>
    <w:rsid w:val="001F4CCA"/>
    <w:rsid w:val="002573EF"/>
    <w:rsid w:val="00267795"/>
    <w:rsid w:val="00275FE0"/>
    <w:rsid w:val="00292750"/>
    <w:rsid w:val="00293D96"/>
    <w:rsid w:val="002A3267"/>
    <w:rsid w:val="002A42E2"/>
    <w:rsid w:val="002A5562"/>
    <w:rsid w:val="002A6B5C"/>
    <w:rsid w:val="002C524F"/>
    <w:rsid w:val="002C59B3"/>
    <w:rsid w:val="002D4998"/>
    <w:rsid w:val="002F5447"/>
    <w:rsid w:val="00376CE7"/>
    <w:rsid w:val="00396D54"/>
    <w:rsid w:val="003C7E90"/>
    <w:rsid w:val="003D3CD0"/>
    <w:rsid w:val="003E499E"/>
    <w:rsid w:val="004907F1"/>
    <w:rsid w:val="00493943"/>
    <w:rsid w:val="004A4F11"/>
    <w:rsid w:val="00506FFE"/>
    <w:rsid w:val="005260BE"/>
    <w:rsid w:val="00551020"/>
    <w:rsid w:val="00552EBA"/>
    <w:rsid w:val="00553E40"/>
    <w:rsid w:val="00561F2C"/>
    <w:rsid w:val="00564D10"/>
    <w:rsid w:val="00565863"/>
    <w:rsid w:val="0057173F"/>
    <w:rsid w:val="005A18E2"/>
    <w:rsid w:val="006107F8"/>
    <w:rsid w:val="006241E8"/>
    <w:rsid w:val="0064583A"/>
    <w:rsid w:val="0065037F"/>
    <w:rsid w:val="006518FB"/>
    <w:rsid w:val="00667F2D"/>
    <w:rsid w:val="00674E25"/>
    <w:rsid w:val="00676295"/>
    <w:rsid w:val="006A3C7C"/>
    <w:rsid w:val="006B2F66"/>
    <w:rsid w:val="006B4DF2"/>
    <w:rsid w:val="006C4490"/>
    <w:rsid w:val="006C6497"/>
    <w:rsid w:val="006D3EEB"/>
    <w:rsid w:val="006D3FCA"/>
    <w:rsid w:val="006F0443"/>
    <w:rsid w:val="006F2FB1"/>
    <w:rsid w:val="006F48C9"/>
    <w:rsid w:val="00701236"/>
    <w:rsid w:val="00721863"/>
    <w:rsid w:val="0072329C"/>
    <w:rsid w:val="00732804"/>
    <w:rsid w:val="00751580"/>
    <w:rsid w:val="00751842"/>
    <w:rsid w:val="00791BA8"/>
    <w:rsid w:val="00823C15"/>
    <w:rsid w:val="0089396E"/>
    <w:rsid w:val="008C3B60"/>
    <w:rsid w:val="008D498B"/>
    <w:rsid w:val="008E05C3"/>
    <w:rsid w:val="008E3C28"/>
    <w:rsid w:val="008F110B"/>
    <w:rsid w:val="009075C6"/>
    <w:rsid w:val="00924478"/>
    <w:rsid w:val="00927CE5"/>
    <w:rsid w:val="00930AEF"/>
    <w:rsid w:val="0093775A"/>
    <w:rsid w:val="00950B33"/>
    <w:rsid w:val="009D5DD5"/>
    <w:rsid w:val="009D6296"/>
    <w:rsid w:val="009E4F44"/>
    <w:rsid w:val="00A21041"/>
    <w:rsid w:val="00A50435"/>
    <w:rsid w:val="00A71A34"/>
    <w:rsid w:val="00A80FAD"/>
    <w:rsid w:val="00A910F6"/>
    <w:rsid w:val="00AB0BA1"/>
    <w:rsid w:val="00AB1EB6"/>
    <w:rsid w:val="00AB23B7"/>
    <w:rsid w:val="00AC4D13"/>
    <w:rsid w:val="00AC57EC"/>
    <w:rsid w:val="00AF3BD8"/>
    <w:rsid w:val="00AF59CF"/>
    <w:rsid w:val="00B04C8F"/>
    <w:rsid w:val="00B354E4"/>
    <w:rsid w:val="00BA2069"/>
    <w:rsid w:val="00BA26C1"/>
    <w:rsid w:val="00BB3CD1"/>
    <w:rsid w:val="00BD77C0"/>
    <w:rsid w:val="00BF43C5"/>
    <w:rsid w:val="00C0048C"/>
    <w:rsid w:val="00C11633"/>
    <w:rsid w:val="00C16706"/>
    <w:rsid w:val="00C34E3F"/>
    <w:rsid w:val="00C70AF9"/>
    <w:rsid w:val="00C95622"/>
    <w:rsid w:val="00C963CB"/>
    <w:rsid w:val="00C96DF5"/>
    <w:rsid w:val="00CB70D4"/>
    <w:rsid w:val="00CB766D"/>
    <w:rsid w:val="00CD6284"/>
    <w:rsid w:val="00D430C3"/>
    <w:rsid w:val="00D44A94"/>
    <w:rsid w:val="00D74B73"/>
    <w:rsid w:val="00D904F7"/>
    <w:rsid w:val="00DB6D2D"/>
    <w:rsid w:val="00DB7643"/>
    <w:rsid w:val="00DC7693"/>
    <w:rsid w:val="00DF09EF"/>
    <w:rsid w:val="00E275C6"/>
    <w:rsid w:val="00E45AC7"/>
    <w:rsid w:val="00E64D88"/>
    <w:rsid w:val="00EB492A"/>
    <w:rsid w:val="00F037D3"/>
    <w:rsid w:val="00F06AD2"/>
    <w:rsid w:val="00F3750E"/>
    <w:rsid w:val="00F42E16"/>
    <w:rsid w:val="00F52C44"/>
    <w:rsid w:val="00F77F97"/>
    <w:rsid w:val="00FD174E"/>
    <w:rsid w:val="00FD4E88"/>
    <w:rsid w:val="00FE4DB0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356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0356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49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64583A"/>
  </w:style>
  <w:style w:type="character" w:styleId="Emphasis">
    <w:name w:val="Emphasis"/>
    <w:basedOn w:val="DefaultParagraphFont"/>
    <w:uiPriority w:val="20"/>
    <w:qFormat/>
    <w:rsid w:val="0064583A"/>
    <w:rPr>
      <w:i/>
      <w:iCs/>
    </w:rPr>
  </w:style>
  <w:style w:type="paragraph" w:styleId="ListParagraph">
    <w:name w:val="List Paragraph"/>
    <w:basedOn w:val="Normal"/>
    <w:uiPriority w:val="34"/>
    <w:qFormat/>
    <w:rsid w:val="00927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89438-3635-4CD3-97A7-AC4251C3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PTT Saobraæaja Srbija</dc:creator>
  <cp:lastModifiedBy>pc</cp:lastModifiedBy>
  <cp:revision>2</cp:revision>
  <cp:lastPrinted>2020-01-31T12:25:00Z</cp:lastPrinted>
  <dcterms:created xsi:type="dcterms:W3CDTF">2020-02-13T08:38:00Z</dcterms:created>
  <dcterms:modified xsi:type="dcterms:W3CDTF">2020-02-13T08:38:00Z</dcterms:modified>
</cp:coreProperties>
</file>