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8" w:rsidRDefault="00640EAD" w:rsidP="00640EAD">
      <w:pPr>
        <w:tabs>
          <w:tab w:val="left" w:pos="540"/>
        </w:tabs>
        <w:rPr>
          <w:rStyle w:val="StyleTimesRomanCirilica"/>
          <w:rFonts w:ascii="Times New Roman" w:hAnsi="Times New Roman"/>
          <w:szCs w:val="22"/>
        </w:rPr>
      </w:pPr>
      <w:r>
        <w:rPr>
          <w:rStyle w:val="StyleTimesRomanCirilica"/>
          <w:rFonts w:ascii="Times New Roman" w:hAnsi="Times New Roman"/>
          <w:szCs w:val="22"/>
        </w:rPr>
        <w:t>ГОДИШЊИ ИЗВЕШТАЈ ДИРЕКТНИХ КОРИСНИКА БУЏЕТСКИХ СРЕДСТАВА ЗА 2019. ГОДИНУ</w:t>
      </w:r>
      <w:r>
        <w:rPr>
          <w:rStyle w:val="StyleTimesRomanCirilica"/>
          <w:rFonts w:ascii="Times New Roman" w:hAnsi="Times New Roman"/>
          <w:szCs w:val="22"/>
        </w:rPr>
        <w:br/>
      </w:r>
      <w:r w:rsidR="00015698" w:rsidRPr="00BC3D9C">
        <w:rPr>
          <w:rStyle w:val="StyleTimesRomanCirilica"/>
          <w:rFonts w:ascii="Times New Roman" w:hAnsi="Times New Roman"/>
          <w:szCs w:val="22"/>
        </w:rPr>
        <w:t xml:space="preserve">Укупни расходи и издаци из свих извора финансирања распоређују се по корисницима и </w:t>
      </w:r>
      <w:r w:rsidR="00015698">
        <w:rPr>
          <w:rStyle w:val="StyleTimesRomanCirilica"/>
          <w:rFonts w:ascii="Times New Roman" w:hAnsi="Times New Roman"/>
          <w:szCs w:val="22"/>
        </w:rPr>
        <w:t>изворима</w:t>
      </w:r>
      <w:r w:rsidR="00015698" w:rsidRPr="00B40AA3">
        <w:rPr>
          <w:rStyle w:val="StyleTimesRomanCirilica"/>
          <w:rFonts w:ascii="Times New Roman" w:hAnsi="Times New Roman"/>
          <w:szCs w:val="22"/>
        </w:rPr>
        <w:t xml:space="preserve"> </w:t>
      </w:r>
      <w:r w:rsidR="00015698">
        <w:rPr>
          <w:rStyle w:val="StyleTimesRomanCirilica"/>
          <w:rFonts w:ascii="Times New Roman" w:hAnsi="Times New Roman"/>
          <w:szCs w:val="22"/>
        </w:rPr>
        <w:t>финансирања</w:t>
      </w:r>
    </w:p>
    <w:p w:rsidR="00015698" w:rsidRPr="00BC3D9C" w:rsidRDefault="00015698" w:rsidP="00015698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>
        <w:rPr>
          <w:rStyle w:val="StyleTimesRomanCirilica"/>
          <w:rFonts w:ascii="Times New Roman" w:hAnsi="Times New Roman"/>
          <w:szCs w:val="22"/>
        </w:rPr>
        <w:t xml:space="preserve"> </w:t>
      </w:r>
      <w:proofErr w:type="gramStart"/>
      <w:r>
        <w:rPr>
          <w:rStyle w:val="StyleTimesRomanCirilica"/>
          <w:rFonts w:ascii="Times New Roman" w:hAnsi="Times New Roman"/>
          <w:szCs w:val="22"/>
        </w:rPr>
        <w:t>и</w:t>
      </w:r>
      <w:proofErr w:type="gramEnd"/>
      <w:r>
        <w:rPr>
          <w:rStyle w:val="StyleTimesRomanCirilica"/>
          <w:rFonts w:ascii="Times New Roman" w:hAnsi="Times New Roman"/>
          <w:szCs w:val="22"/>
        </w:rPr>
        <w:t xml:space="preserve"> то:</w:t>
      </w:r>
    </w:p>
    <w:p w:rsidR="00015698" w:rsidRPr="001E3E87" w:rsidRDefault="00015698" w:rsidP="00015698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1E3E87">
        <w:rPr>
          <w:sz w:val="20"/>
          <w:szCs w:val="20"/>
          <w:lang w:val="sr-Cyrl-CS"/>
        </w:rPr>
        <w:t>У хиљадама динара</w:t>
      </w:r>
    </w:p>
    <w:tbl>
      <w:tblPr>
        <w:tblW w:w="11610" w:type="dxa"/>
        <w:tblInd w:w="-252" w:type="dxa"/>
        <w:tblLayout w:type="fixed"/>
        <w:tblLook w:val="0000"/>
      </w:tblPr>
      <w:tblGrid>
        <w:gridCol w:w="630"/>
        <w:gridCol w:w="630"/>
        <w:gridCol w:w="540"/>
        <w:gridCol w:w="630"/>
        <w:gridCol w:w="90"/>
        <w:gridCol w:w="450"/>
        <w:gridCol w:w="720"/>
        <w:gridCol w:w="630"/>
        <w:gridCol w:w="3960"/>
        <w:gridCol w:w="1080"/>
        <w:gridCol w:w="90"/>
        <w:gridCol w:w="124"/>
        <w:gridCol w:w="1017"/>
        <w:gridCol w:w="29"/>
        <w:gridCol w:w="990"/>
      </w:tblGrid>
      <w:tr w:rsidR="00015698" w:rsidTr="00D57D61">
        <w:trPr>
          <w:trHeight w:val="9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204393" w:rsidRDefault="00015698" w:rsidP="00D57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204393" w:rsidRDefault="00015698" w:rsidP="00D57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015698" w:rsidRPr="00204393" w:rsidRDefault="00015698" w:rsidP="00D57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16: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65EF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010A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65EF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30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65EF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RPr="00695B1D" w:rsidTr="00D57D61">
        <w:trPr>
          <w:trHeight w:val="4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E46A4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E46A42">
              <w:rPr>
                <w:color w:val="000000"/>
                <w:sz w:val="16"/>
                <w:szCs w:val="16"/>
              </w:rPr>
              <w:t>2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46A4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46A4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46A42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16"/>
                <w:szCs w:val="16"/>
              </w:rPr>
              <w:br/>
            </w:r>
            <w:r w:rsidRPr="00E46A42">
              <w:rPr>
                <w:color w:val="000000"/>
                <w:sz w:val="16"/>
                <w:szCs w:val="16"/>
              </w:rPr>
              <w:t> 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95B1D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695B1D">
              <w:rPr>
                <w:color w:val="000000"/>
                <w:sz w:val="16"/>
                <w:szCs w:val="16"/>
              </w:rPr>
              <w:t>50</w:t>
            </w:r>
          </w:p>
          <w:p w:rsidR="00015698" w:rsidRPr="00695B1D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1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010A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95B1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92.08</w:t>
            </w:r>
          </w:p>
        </w:tc>
      </w:tr>
      <w:tr w:rsidR="00015698" w:rsidTr="00D57D61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30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95B1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30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95B1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015698" w:rsidTr="00D57D61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30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95B1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1018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5.791</w:t>
            </w:r>
            <w:r>
              <w:rPr>
                <w:color w:val="000000"/>
                <w:sz w:val="20"/>
                <w:szCs w:val="20"/>
              </w:rPr>
              <w:br/>
            </w:r>
            <w:r w:rsidRPr="0061018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610184">
              <w:rPr>
                <w:color w:val="000000"/>
                <w:sz w:val="16"/>
                <w:szCs w:val="16"/>
              </w:rPr>
              <w:t>5.080</w:t>
            </w:r>
          </w:p>
          <w:p w:rsidR="00015698" w:rsidRPr="006101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1018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10184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10184">
              <w:rPr>
                <w:color w:val="000000"/>
                <w:sz w:val="20"/>
                <w:szCs w:val="20"/>
              </w:rPr>
              <w:t>5.027</w:t>
            </w:r>
            <w:r>
              <w:rPr>
                <w:color w:val="000000"/>
                <w:sz w:val="16"/>
                <w:szCs w:val="16"/>
              </w:rPr>
              <w:br/>
            </w:r>
            <w:r w:rsidRPr="00610184">
              <w:rPr>
                <w:color w:val="000000"/>
                <w:sz w:val="16"/>
                <w:szCs w:val="16"/>
              </w:rPr>
              <w:t>4.316</w:t>
            </w:r>
          </w:p>
          <w:p w:rsidR="00015698" w:rsidRPr="0061018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20"/>
                <w:szCs w:val="20"/>
              </w:rPr>
              <w:t>86.81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1E1EB7">
              <w:rPr>
                <w:color w:val="000000"/>
                <w:sz w:val="16"/>
                <w:szCs w:val="16"/>
              </w:rPr>
              <w:t>84.96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833D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91.43</w:t>
            </w:r>
          </w:p>
        </w:tc>
      </w:tr>
      <w:tr w:rsidR="00015698" w:rsidTr="00D57D61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833D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82.57</w:t>
            </w:r>
          </w:p>
        </w:tc>
      </w:tr>
      <w:tr w:rsidR="00015698" w:rsidTr="00D57D61">
        <w:trPr>
          <w:trHeight w:val="21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30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1018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1018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1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90.12</w:t>
            </w: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1018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1018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1018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1018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8.708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1018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1018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6A5A55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A5A55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A5A55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8.661</w:t>
            </w:r>
          </w:p>
          <w:p w:rsidR="00015698" w:rsidRPr="00E46A4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  <w:p w:rsidR="00015698" w:rsidRPr="001E1E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6A4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47B2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90.12</w:t>
            </w:r>
          </w:p>
        </w:tc>
      </w:tr>
      <w:tr w:rsidR="00015698" w:rsidTr="00D57D61">
        <w:trPr>
          <w:gridAfter w:val="10"/>
          <w:wAfter w:w="9090" w:type="dxa"/>
          <w:trHeight w:val="33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0EAD" w:rsidRDefault="00640EAD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0EAD" w:rsidRDefault="00640EAD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0EAD" w:rsidRDefault="00640EAD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0EAD" w:rsidRPr="00640EAD" w:rsidRDefault="00640EAD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16 -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F14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99.10</w:t>
            </w:r>
          </w:p>
        </w:tc>
      </w:tr>
      <w:tr w:rsidR="00015698" w:rsidTr="00D57D61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F14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100.34</w:t>
            </w:r>
          </w:p>
        </w:tc>
      </w:tr>
      <w:tr w:rsidR="00015698" w:rsidTr="00D57D61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738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RPr="00D738B7" w:rsidTr="00D57D6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24A92">
              <w:rPr>
                <w:color w:val="000000"/>
                <w:sz w:val="16"/>
                <w:szCs w:val="16"/>
              </w:rPr>
              <w:t>2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1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738B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D738B7">
              <w:rPr>
                <w:color w:val="000000"/>
                <w:sz w:val="16"/>
                <w:szCs w:val="16"/>
              </w:rPr>
              <w:t>50.00</w:t>
            </w:r>
          </w:p>
          <w:p w:rsidR="00015698" w:rsidRPr="00D738B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738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94.44</w:t>
            </w:r>
          </w:p>
        </w:tc>
      </w:tr>
      <w:tr w:rsidR="00015698" w:rsidTr="00D57D61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738B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</w:t>
            </w:r>
          </w:p>
        </w:tc>
      </w:tr>
      <w:tr w:rsidR="00015698" w:rsidTr="00D57D61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89.33</w:t>
            </w:r>
          </w:p>
        </w:tc>
      </w:tr>
      <w:tr w:rsidR="00015698" w:rsidTr="00D57D61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1.869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24A92">
              <w:rPr>
                <w:color w:val="000000"/>
                <w:sz w:val="16"/>
                <w:szCs w:val="16"/>
              </w:rPr>
              <w:t>1.740</w:t>
            </w:r>
          </w:p>
          <w:p w:rsidR="00015698" w:rsidRPr="0061018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1.412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1.283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37913">
              <w:rPr>
                <w:color w:val="000000"/>
                <w:sz w:val="20"/>
                <w:szCs w:val="20"/>
              </w:rPr>
              <w:t>75.55</w:t>
            </w:r>
            <w:r>
              <w:rPr>
                <w:color w:val="000000"/>
                <w:sz w:val="16"/>
                <w:szCs w:val="16"/>
              </w:rPr>
              <w:br/>
            </w:r>
            <w:r w:rsidRPr="00D37913">
              <w:rPr>
                <w:color w:val="000000"/>
                <w:sz w:val="16"/>
                <w:szCs w:val="16"/>
              </w:rPr>
              <w:t>73.74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37913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96.70</w:t>
            </w:r>
          </w:p>
        </w:tc>
      </w:tr>
      <w:tr w:rsidR="00015698" w:rsidTr="00D57D61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124A92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124A92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015698" w:rsidTr="00D57D61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124A92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124A92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15698" w:rsidTr="00D57D61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5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D284D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D284D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15698" w:rsidTr="00D57D61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D284D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D284D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015698" w:rsidRPr="00C7369E" w:rsidTr="00D57D61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C7369E" w:rsidRDefault="00015698" w:rsidP="00D57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C7369E" w:rsidRDefault="00015698" w:rsidP="00D57D61">
            <w:pPr>
              <w:rPr>
                <w:b/>
                <w:bCs/>
                <w:sz w:val="18"/>
                <w:szCs w:val="18"/>
              </w:rPr>
            </w:pPr>
            <w:r w:rsidRPr="00C7369E"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C7369E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C7369E" w:rsidRDefault="00015698" w:rsidP="00D57D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C7369E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D284D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D284D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015698" w:rsidRPr="00124A9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015698" w:rsidRPr="001F39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015698" w:rsidRPr="00D3791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15698" w:rsidTr="00D57D61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A9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39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791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E50D43" w:rsidRDefault="00015698" w:rsidP="00D57D61">
            <w:pPr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3.724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br/>
            </w:r>
            <w:r w:rsidRPr="008414F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414FC">
              <w:rPr>
                <w:color w:val="000000"/>
                <w:sz w:val="16"/>
                <w:szCs w:val="16"/>
              </w:rPr>
              <w:t>2</w:t>
            </w:r>
          </w:p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8414F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414FC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1F5BF6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2C4989">
              <w:rPr>
                <w:color w:val="000000"/>
                <w:sz w:val="16"/>
                <w:szCs w:val="16"/>
              </w:rPr>
              <w:t>/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2C4989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015698" w:rsidTr="00D57D61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91.62</w:t>
            </w:r>
          </w:p>
        </w:tc>
      </w:tr>
      <w:tr w:rsidR="00015698" w:rsidTr="00D57D61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414F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97.97</w:t>
            </w:r>
          </w:p>
        </w:tc>
      </w:tr>
      <w:tr w:rsidR="00015698" w:rsidTr="00D57D61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F5BF6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Pr="001F5BF6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Pr="001F5BF6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</w:t>
            </w:r>
          </w:p>
        </w:tc>
      </w:tr>
      <w:tr w:rsidR="00015698" w:rsidTr="00D57D61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1F5BF6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1F5BF6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6.273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1F5BF6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1F5BF6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6.273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2C4989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2C4989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6.273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2C4989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2C4989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6.273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2C4989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2C4989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6.273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015698" w:rsidRPr="001F5BF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015698" w:rsidRPr="002C498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35AB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C498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015698" w:rsidTr="00D57D61">
        <w:trPr>
          <w:trHeight w:val="394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01D9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15 - Опште услуге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81.40</w:t>
            </w:r>
          </w:p>
        </w:tc>
      </w:tr>
      <w:tr w:rsidR="00015698" w:rsidTr="00D57D61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015698" w:rsidRPr="00BE2F20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BE2F2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BE2F20">
              <w:rPr>
                <w:color w:val="000000"/>
                <w:sz w:val="16"/>
                <w:szCs w:val="16"/>
              </w:rPr>
              <w:t>1</w:t>
            </w:r>
          </w:p>
          <w:p w:rsidR="00015698" w:rsidRPr="00BE2F2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BE2F2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E2F2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 /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/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02CD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02CD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02CD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015698" w:rsidTr="00D57D61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02CD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E24B2C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E24B2C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финан. за програмску активност 0602-0004: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E24B2C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E24B2C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E24B2C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E24B2C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E24B2C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E24B2C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E24B2C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E24B2C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015698" w:rsidRPr="00E24B2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015698" w:rsidRPr="007462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015698" w:rsidRPr="008F772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462B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F772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015698" w:rsidTr="00D57D61">
        <w:trPr>
          <w:trHeight w:val="34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53A4B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11 - СОЦИЈАЛНА И ДЕЧЈА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5A2C14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Pr="005A2C1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Pr="005A2C14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A2C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5A2C1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5A2C1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015698" w:rsidRPr="005A2C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A2C1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5A2C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5A2C1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5A2C1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015698" w:rsidRPr="005A2C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90C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A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903C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C5E9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417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C5E9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417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E0A5B" w:rsidRDefault="00015698" w:rsidP="00D57D6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E0A5B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0901-01: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C5E9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417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C5E9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417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Pr="000F2155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33691" w:rsidRDefault="00015698" w:rsidP="00D57D6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A05F8" w:rsidRDefault="00015698" w:rsidP="00D57D6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F6A55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15698" w:rsidRDefault="00015698" w:rsidP="00D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6B297C" w:rsidRDefault="00015698" w:rsidP="00D57D6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0F2155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Pr="000F2155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F215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(07) 2.121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F215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0F215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C23D8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C23D8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F8252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78.94</w:t>
            </w:r>
          </w:p>
        </w:tc>
      </w:tr>
      <w:tr w:rsidR="00015698" w:rsidTr="00D57D61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015698" w:rsidRPr="00C23D8A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  <w:p w:rsidR="00015698" w:rsidRPr="00C23D8A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  <w:p w:rsidR="00015698" w:rsidRPr="00C23D8A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C23D8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C23D8A">
              <w:rPr>
                <w:color w:val="000000"/>
                <w:sz w:val="16"/>
                <w:szCs w:val="16"/>
              </w:rPr>
              <w:t>234</w:t>
            </w:r>
          </w:p>
          <w:p w:rsidR="00015698" w:rsidRPr="00C23D8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C23D8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232</w:t>
            </w:r>
          </w:p>
          <w:p w:rsidR="00015698" w:rsidRPr="00226A6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015698" w:rsidRPr="00F8252D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8252D">
              <w:rPr>
                <w:color w:val="000000"/>
                <w:sz w:val="16"/>
                <w:szCs w:val="16"/>
              </w:rPr>
              <w:t>99.15</w:t>
            </w:r>
          </w:p>
          <w:p w:rsidR="00015698" w:rsidRPr="00F8252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8252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C23D8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8252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015698" w:rsidTr="00D57D61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2. 496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030F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4D8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015698" w:rsidTr="00D57D61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C6D9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8252D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015698" w:rsidTr="00D57D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0901-0001: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8252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4D8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015698" w:rsidTr="00D57D61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74D2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F661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86.38</w:t>
            </w:r>
          </w:p>
        </w:tc>
      </w:tr>
      <w:tr w:rsidR="00015698" w:rsidTr="00D57D61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865D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A623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19.768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A623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75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79.43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5.296 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A623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75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52.78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6347A9" w:rsidRDefault="00015698" w:rsidP="00D57D61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33691" w:rsidRDefault="00015698" w:rsidP="00D57D6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75AC" w:rsidRDefault="00015698" w:rsidP="00D57D6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347A9" w:rsidRDefault="00015698" w:rsidP="00D57D61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100.00</w:t>
            </w:r>
          </w:p>
        </w:tc>
      </w:tr>
      <w:tr w:rsidR="00015698" w:rsidTr="00D57D61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35E3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25.439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75A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75A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74. 19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19.339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17.947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92.79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1D2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4.804</w:t>
            </w:r>
            <w:r>
              <w:rPr>
                <w:color w:val="000000"/>
                <w:sz w:val="20"/>
                <w:szCs w:val="20"/>
              </w:rPr>
              <w:br/>
            </w:r>
            <w:r w:rsidRPr="00591D2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91D22">
              <w:rPr>
                <w:color w:val="000000"/>
                <w:sz w:val="16"/>
                <w:szCs w:val="16"/>
              </w:rPr>
              <w:t>2.955</w:t>
            </w:r>
          </w:p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2.200</w:t>
            </w:r>
          </w:p>
          <w:p w:rsidR="00015698" w:rsidRPr="00591D22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91D22">
              <w:rPr>
                <w:color w:val="000000"/>
                <w:sz w:val="16"/>
                <w:szCs w:val="16"/>
              </w:rPr>
              <w:t> 351</w:t>
            </w:r>
          </w:p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45.80</w:t>
            </w:r>
          </w:p>
          <w:p w:rsidR="00015698" w:rsidRPr="002D06F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11.88</w:t>
            </w:r>
          </w:p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1.042</w:t>
            </w:r>
            <w:r>
              <w:rPr>
                <w:color w:val="000000"/>
                <w:sz w:val="20"/>
                <w:szCs w:val="20"/>
              </w:rPr>
              <w:br/>
            </w:r>
            <w:r w:rsidRPr="001F20E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F20EE">
              <w:rPr>
                <w:color w:val="000000"/>
                <w:sz w:val="16"/>
                <w:szCs w:val="16"/>
              </w:rPr>
              <w:t>870</w:t>
            </w:r>
          </w:p>
          <w:p w:rsidR="00015698" w:rsidRPr="00591D2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  <w:r>
              <w:rPr>
                <w:color w:val="000000"/>
                <w:sz w:val="20"/>
                <w:szCs w:val="20"/>
              </w:rPr>
              <w:br/>
            </w:r>
            <w:r w:rsidRPr="001F20EE">
              <w:rPr>
                <w:color w:val="000000"/>
                <w:sz w:val="16"/>
                <w:szCs w:val="16"/>
              </w:rPr>
              <w:t>726</w:t>
            </w:r>
          </w:p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86.18</w:t>
            </w:r>
          </w:p>
          <w:p w:rsidR="00015698" w:rsidRPr="002D06F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83.45</w:t>
            </w:r>
          </w:p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6.580</w:t>
            </w:r>
          </w:p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(01)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1F20EE">
              <w:rPr>
                <w:color w:val="000000"/>
                <w:sz w:val="16"/>
                <w:szCs w:val="16"/>
                <w:lang w:val="sr-Cyrl-CS"/>
              </w:rPr>
              <w:t>6.425</w:t>
            </w:r>
          </w:p>
          <w:p w:rsidR="00015698" w:rsidRPr="00534E12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(07)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1F20EE">
              <w:rPr>
                <w:color w:val="000000"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6.319</w:t>
            </w:r>
          </w:p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6.164</w:t>
            </w:r>
          </w:p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96.03</w:t>
            </w:r>
          </w:p>
          <w:p w:rsidR="00015698" w:rsidRPr="002D06FC" w:rsidRDefault="00015698" w:rsidP="00D57D61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95.94</w:t>
            </w:r>
          </w:p>
          <w:p w:rsidR="00015698" w:rsidRPr="00534E12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B33DD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11.908 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22AE0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r w:rsidRPr="00722AE0">
              <w:rPr>
                <w:color w:val="000000"/>
                <w:sz w:val="16"/>
                <w:szCs w:val="16"/>
              </w:rPr>
              <w:t xml:space="preserve">01)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22AE0">
              <w:rPr>
                <w:color w:val="000000"/>
                <w:sz w:val="16"/>
                <w:szCs w:val="16"/>
              </w:rPr>
              <w:t>2.2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22AE0">
              <w:rPr>
                <w:color w:val="000000"/>
                <w:sz w:val="16"/>
                <w:szCs w:val="16"/>
              </w:rPr>
              <w:t>0</w:t>
            </w:r>
          </w:p>
          <w:p w:rsidR="00015698" w:rsidRPr="00722AE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722AE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722A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  <w:p w:rsidR="00015698" w:rsidRPr="0048009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48009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30.18</w:t>
            </w:r>
          </w:p>
          <w:p w:rsidR="00015698" w:rsidRPr="002630A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2630A3">
              <w:rPr>
                <w:color w:val="000000"/>
                <w:sz w:val="16"/>
                <w:szCs w:val="16"/>
              </w:rPr>
              <w:t>37.22</w:t>
            </w:r>
          </w:p>
          <w:p w:rsidR="00015698" w:rsidRPr="0048009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2630A3"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1.637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73.41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F274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организац. за обавезно социјално осигурање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CF7A2B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Pr="00CF7A2B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Pr="00CF7A2B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CF7A2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CF7A2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92.58</w:t>
            </w:r>
          </w:p>
        </w:tc>
      </w:tr>
      <w:tr w:rsidR="00015698" w:rsidTr="00D57D61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99.83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93B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F1BA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7.847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(01)     7.754</w:t>
            </w:r>
          </w:p>
          <w:p w:rsidR="00015698" w:rsidRPr="006F1BAC" w:rsidRDefault="00015698" w:rsidP="00D57D61">
            <w:pPr>
              <w:ind w:left="-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(13)         </w:t>
            </w:r>
            <w:r w:rsidRPr="006F1BAC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6F1BA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2.839</w:t>
            </w:r>
            <w:r>
              <w:rPr>
                <w:color w:val="000000"/>
                <w:sz w:val="16"/>
                <w:szCs w:val="16"/>
              </w:rPr>
              <w:br/>
              <w:t>2.839</w:t>
            </w:r>
          </w:p>
          <w:p w:rsidR="00015698" w:rsidRPr="006F1B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F1B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36.18</w:t>
            </w:r>
          </w:p>
          <w:p w:rsidR="00015698" w:rsidRPr="000E68F5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36.61</w:t>
            </w:r>
          </w:p>
          <w:p w:rsidR="00015698" w:rsidRPr="00F4767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593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  <w:p w:rsidR="00015698" w:rsidRPr="009E37A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9E37AA">
              <w:rPr>
                <w:color w:val="000000"/>
                <w:sz w:val="16"/>
                <w:szCs w:val="16"/>
              </w:rPr>
              <w:t>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E37AA">
              <w:rPr>
                <w:color w:val="000000"/>
                <w:sz w:val="16"/>
                <w:szCs w:val="16"/>
              </w:rPr>
              <w:t>1.134</w:t>
            </w:r>
          </w:p>
          <w:p w:rsidR="00015698" w:rsidRPr="006F1BA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9E37AA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9E37A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  <w:p w:rsidR="00015698" w:rsidRPr="009E37A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  <w:p w:rsidR="00015698" w:rsidRPr="009E37A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55.51</w:t>
            </w:r>
          </w:p>
          <w:p w:rsidR="00015698" w:rsidRPr="000E68F5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53.70</w:t>
            </w:r>
          </w:p>
          <w:p w:rsidR="00015698" w:rsidRPr="009E37A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341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8.193</w:t>
            </w:r>
          </w:p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F20EE">
              <w:rPr>
                <w:color w:val="000000"/>
                <w:sz w:val="16"/>
                <w:szCs w:val="16"/>
              </w:rPr>
              <w:t>5.000</w:t>
            </w:r>
          </w:p>
          <w:p w:rsidR="00015698" w:rsidRPr="001F20E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7.935</w:t>
            </w:r>
          </w:p>
          <w:p w:rsidR="00015698" w:rsidRPr="001F20E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4.742</w:t>
            </w:r>
          </w:p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96.85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94.84</w:t>
            </w:r>
          </w:p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1D2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1D2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68F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79.91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6485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6485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A19F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D06F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76D2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015698" w:rsidTr="00D57D61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1D2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91D2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E68F5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79.91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D30A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6485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6485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015698" w:rsidTr="00D57D61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A19F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D06F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76D2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06F5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ind w:left="-10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06F5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08E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0602-0009: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06F5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06F5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</w:t>
            </w:r>
            <w:r>
              <w:rPr>
                <w:color w:val="000000"/>
                <w:sz w:val="18"/>
                <w:szCs w:val="18"/>
                <w:lang w:val="sr-Cyrl-CS"/>
              </w:rPr>
              <w:t>ив.</w:t>
            </w:r>
            <w:r>
              <w:rPr>
                <w:color w:val="000000"/>
                <w:sz w:val="18"/>
                <w:szCs w:val="18"/>
              </w:rPr>
              <w:t xml:space="preserve">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13BC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и реконструкција зграде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47.467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2230F8">
              <w:rPr>
                <w:color w:val="000000"/>
                <w:sz w:val="16"/>
                <w:szCs w:val="16"/>
              </w:rPr>
              <w:t>4.338</w:t>
            </w:r>
          </w:p>
          <w:p w:rsidR="0001569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230F8">
              <w:rPr>
                <w:color w:val="000000"/>
                <w:sz w:val="16"/>
                <w:szCs w:val="16"/>
              </w:rPr>
              <w:t>42.617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230F8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21AA6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21AA6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015698" w:rsidRPr="002230F8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377"/>
        </w:trPr>
        <w:tc>
          <w:tcPr>
            <w:tcW w:w="297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05794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205794">
              <w:rPr>
                <w:color w:val="000000"/>
                <w:sz w:val="20"/>
                <w:szCs w:val="20"/>
              </w:rPr>
              <w:t>4.338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C4580" w:rsidRDefault="00015698" w:rsidP="00D57D61">
            <w:pPr>
              <w:ind w:left="-5058"/>
              <w:jc w:val="right"/>
              <w:rPr>
                <w:color w:val="000000"/>
                <w:sz w:val="18"/>
                <w:szCs w:val="18"/>
              </w:rPr>
            </w:pPr>
            <w:r w:rsidRPr="000C4580">
              <w:rPr>
                <w:color w:val="000000"/>
                <w:sz w:val="18"/>
                <w:szCs w:val="18"/>
              </w:rPr>
              <w:t>42.617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47.467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трга "Драгутина Матића" испред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</w:t>
            </w:r>
            <w:proofErr w:type="gramStart"/>
            <w:r>
              <w:rPr>
                <w:i/>
                <w:iCs/>
                <w:sz w:val="18"/>
                <w:szCs w:val="18"/>
              </w:rPr>
              <w:t>..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61EAC">
              <w:rPr>
                <w:color w:val="000000"/>
                <w:sz w:val="20"/>
                <w:szCs w:val="20"/>
              </w:rPr>
              <w:t>02</w:t>
            </w:r>
          </w:p>
          <w:p w:rsidR="00015698" w:rsidRPr="00A71186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A71186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01</w:t>
            </w:r>
            <w:r w:rsidRPr="00A71186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8.502</w:t>
            </w:r>
          </w:p>
          <w:p w:rsidR="00015698" w:rsidRPr="00A71186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61EAC">
              <w:rPr>
                <w:color w:val="000000"/>
                <w:sz w:val="16"/>
                <w:szCs w:val="16"/>
              </w:rPr>
              <w:t>11.500</w:t>
            </w:r>
            <w:r>
              <w:rPr>
                <w:color w:val="000000"/>
                <w:sz w:val="16"/>
                <w:szCs w:val="16"/>
              </w:rPr>
              <w:t xml:space="preserve">                 (13)  11.500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16.731</w:t>
            </w:r>
          </w:p>
          <w:p w:rsidR="00015698" w:rsidRPr="004D48D1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5.231</w:t>
            </w:r>
          </w:p>
          <w:p w:rsidR="00015698" w:rsidRPr="004D48D1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71186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83.65</w:t>
            </w:r>
          </w:p>
          <w:p w:rsidR="00015698" w:rsidRPr="004D48D1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61.53</w:t>
            </w:r>
          </w:p>
          <w:p w:rsidR="00015698" w:rsidRPr="00A71186" w:rsidRDefault="00015698" w:rsidP="00D57D6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D48D1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D48D1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20.002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D48D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83.65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"Адаптација и енергетска санација пословне зграде лок. самоуправе  у  Гаџином 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7.200</w:t>
            </w:r>
          </w:p>
          <w:p w:rsidR="00015698" w:rsidRPr="00B61EA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2.300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4.900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6.218</w:t>
            </w:r>
          </w:p>
          <w:p w:rsidR="00015698" w:rsidRPr="00F32E8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2.147</w:t>
            </w:r>
          </w:p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4.071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86.36</w:t>
            </w:r>
          </w:p>
          <w:p w:rsidR="00015698" w:rsidRPr="00F32E8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93.35</w:t>
            </w:r>
          </w:p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83.08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93.35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83.08</w:t>
            </w:r>
          </w:p>
        </w:tc>
      </w:tr>
      <w:tr w:rsidR="00015698" w:rsidTr="00D57D61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E8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86.36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"Стварање неопходних услова за ефективно и ефикасно управљање имовином на локалном нивоу"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B56EE9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0602-16: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04FC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404A5F">
              <w:rPr>
                <w:color w:val="000000"/>
                <w:sz w:val="20"/>
                <w:szCs w:val="20"/>
              </w:rPr>
              <w:t>100.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69.805 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52.886 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04FC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165.837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90.791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F301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54.75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980A3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108.085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72.388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0D1CA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015698" w:rsidTr="00D57D61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801BBD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174.999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0D1CA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54.09</w:t>
            </w:r>
          </w:p>
        </w:tc>
      </w:tr>
      <w:tr w:rsidR="00015698" w:rsidTr="00D57D61">
        <w:trPr>
          <w:trHeight w:val="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Pr="00912507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5698" w:rsidRPr="00303140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Јавни ред и безбедност некласифик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015698" w:rsidRPr="003C50D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3C50D8">
              <w:rPr>
                <w:color w:val="000000"/>
                <w:sz w:val="16"/>
                <w:szCs w:val="16"/>
              </w:rPr>
              <w:t>8</w:t>
            </w:r>
          </w:p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  <w:p w:rsidR="00015698" w:rsidRPr="003C50D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32</w:t>
            </w:r>
          </w:p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3C50D8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(01)  270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(13)  330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(01)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90</w:t>
            </w:r>
          </w:p>
          <w:p w:rsidR="00015698" w:rsidRPr="003C50D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 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12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24.62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13.33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17B64">
              <w:rPr>
                <w:color w:val="000000"/>
                <w:sz w:val="16"/>
                <w:szCs w:val="16"/>
              </w:rPr>
              <w:t>400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17B64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18.42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35.76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0314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015698" w:rsidTr="00D57D61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0314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0314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015698" w:rsidTr="00D57D61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17B6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0314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30314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(01)    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</w:tr>
      <w:tr w:rsidR="00015698" w:rsidTr="00D57D61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127C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6.138</w:t>
            </w:r>
          </w:p>
          <w:p w:rsidR="00015698" w:rsidRDefault="00015698" w:rsidP="00D57D61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(01)   5.804</w:t>
            </w:r>
          </w:p>
          <w:p w:rsidR="00015698" w:rsidRPr="00B06F59" w:rsidRDefault="00015698" w:rsidP="00D57D61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(07)      110</w:t>
            </w:r>
          </w:p>
          <w:p w:rsidR="00015698" w:rsidRDefault="00015698" w:rsidP="00D57D6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C09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C09AF">
              <w:rPr>
                <w:color w:val="000000"/>
                <w:sz w:val="16"/>
                <w:szCs w:val="16"/>
              </w:rPr>
              <w:t xml:space="preserve"> (13</w:t>
            </w:r>
            <w:r>
              <w:rPr>
                <w:color w:val="000000"/>
                <w:sz w:val="16"/>
                <w:szCs w:val="16"/>
              </w:rPr>
              <w:t xml:space="preserve">)     224                     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4127C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4.722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</w:t>
            </w:r>
          </w:p>
          <w:p w:rsidR="00015698" w:rsidRPr="004127CF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  <w:p w:rsidR="00015698" w:rsidRPr="004127C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282AA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282AA3">
              <w:rPr>
                <w:color w:val="000000"/>
                <w:sz w:val="20"/>
                <w:szCs w:val="20"/>
              </w:rPr>
              <w:t>76.93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75.60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  <w:p w:rsidR="00015698" w:rsidRPr="004127CF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4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организ.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2.128</w:t>
            </w:r>
          </w:p>
          <w:p w:rsidR="00015698" w:rsidRPr="008806B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8806B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06BA">
              <w:rPr>
                <w:color w:val="000000"/>
                <w:sz w:val="16"/>
                <w:szCs w:val="16"/>
              </w:rPr>
              <w:t>2.028</w:t>
            </w:r>
          </w:p>
          <w:p w:rsidR="00015698" w:rsidRPr="008806BA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 w:rsidRPr="008806B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8806B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0B677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0B677E">
              <w:rPr>
                <w:color w:val="000000"/>
                <w:sz w:val="20"/>
                <w:szCs w:val="20"/>
              </w:rPr>
              <w:t>742</w:t>
            </w:r>
            <w:r>
              <w:rPr>
                <w:color w:val="000000"/>
                <w:sz w:val="18"/>
                <w:szCs w:val="18"/>
              </w:rPr>
              <w:br/>
            </w:r>
            <w:r w:rsidRPr="000B677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632</w:t>
            </w:r>
          </w:p>
          <w:p w:rsidR="00015698" w:rsidRPr="000B677E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 w:rsidRPr="000B677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34.87</w:t>
            </w:r>
          </w:p>
          <w:p w:rsidR="00015698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31.16</w:t>
            </w:r>
          </w:p>
          <w:p w:rsidR="00015698" w:rsidRPr="000B677E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</w:t>
            </w:r>
          </w:p>
        </w:tc>
      </w:tr>
      <w:tr w:rsidR="00015698" w:rsidTr="00D57D61">
        <w:trPr>
          <w:trHeight w:val="3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B677E" w:rsidRDefault="00015698" w:rsidP="00D57D6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677E">
              <w:rPr>
                <w:color w:val="000000"/>
                <w:sz w:val="20"/>
                <w:szCs w:val="20"/>
              </w:rPr>
              <w:t>4.000</w:t>
            </w:r>
          </w:p>
          <w:p w:rsidR="00015698" w:rsidRPr="00B06F59" w:rsidRDefault="00015698" w:rsidP="00D57D61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(01)3.776</w:t>
            </w:r>
          </w:p>
          <w:p w:rsidR="00015698" w:rsidRDefault="00015698" w:rsidP="00D57D6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4009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224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0B677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3.980</w:t>
            </w:r>
          </w:p>
          <w:p w:rsidR="00015698" w:rsidRPr="00282AA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3.756</w:t>
            </w:r>
          </w:p>
          <w:p w:rsidR="00015698" w:rsidRPr="00282AA3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99.50</w:t>
            </w:r>
          </w:p>
          <w:p w:rsidR="00015698" w:rsidRPr="005D15C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D15C1">
              <w:rPr>
                <w:color w:val="000000"/>
                <w:sz w:val="16"/>
                <w:szCs w:val="16"/>
              </w:rPr>
              <w:t>99.47</w:t>
            </w:r>
          </w:p>
          <w:p w:rsidR="00015698" w:rsidRPr="005D15C1" w:rsidRDefault="00015698" w:rsidP="00D57D61">
            <w:pPr>
              <w:jc w:val="right"/>
              <w:rPr>
                <w:color w:val="000000"/>
                <w:sz w:val="18"/>
                <w:szCs w:val="18"/>
              </w:rPr>
            </w:pPr>
            <w:r w:rsidRPr="005D15C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7D4BD6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7D4BD6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5.904</w:t>
            </w:r>
          </w:p>
          <w:p w:rsidR="00015698" w:rsidRPr="007D4BD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015698" w:rsidRPr="007D4BD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015698" w:rsidTr="00D57D61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7D4BD6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7D4BD6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5.904</w:t>
            </w:r>
          </w:p>
          <w:p w:rsidR="00015698" w:rsidRPr="007D4BD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015698" w:rsidRPr="007D4BD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8806B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015698" w:rsidTr="00D57D61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Помоћни објекат за сакупљање техничке воде у циљу гашења пожара и вишенаменске примене у пољопривр.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603"/>
        </w:trPr>
        <w:tc>
          <w:tcPr>
            <w:tcW w:w="2970" w:type="dxa"/>
            <w:gridSpan w:val="6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  <w:p w:rsidR="00015698" w:rsidRPr="00BB1A01" w:rsidRDefault="00015698" w:rsidP="00D57D61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B1A01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591        </w:t>
            </w:r>
          </w:p>
          <w:p w:rsidR="00015698" w:rsidRDefault="00015698" w:rsidP="00D57D61">
            <w:pPr>
              <w:ind w:left="-828" w:right="-2448" w:firstLine="8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B1A0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1.700</w:t>
            </w:r>
          </w:p>
          <w:p w:rsidR="00015698" w:rsidRPr="00BB1A01" w:rsidRDefault="00015698" w:rsidP="00D57D61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(13)     109      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Pr="006939D6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1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0432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015698" w:rsidTr="00D57D61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015698" w:rsidTr="00D57D61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936F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55.80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015698" w:rsidTr="00D57D61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48B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0F5">
              <w:rPr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Pr="00D030F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D66B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C623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56.62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76.45</w:t>
            </w:r>
          </w:p>
        </w:tc>
      </w:tr>
      <w:tr w:rsidR="00015698" w:rsidTr="00D57D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494A5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16.412</w:t>
            </w:r>
          </w:p>
          <w:p w:rsidR="00015698" w:rsidRPr="006B26E7" w:rsidRDefault="00015698" w:rsidP="00D57D61">
            <w:pPr>
              <w:ind w:right="-18"/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 xml:space="preserve">(01)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6B26E7">
              <w:rPr>
                <w:color w:val="000000"/>
                <w:sz w:val="16"/>
                <w:szCs w:val="16"/>
              </w:rPr>
              <w:t>15.500</w:t>
            </w:r>
          </w:p>
          <w:p w:rsidR="00015698" w:rsidRPr="006B26E7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12.540</w:t>
            </w:r>
          </w:p>
          <w:p w:rsidR="00015698" w:rsidRPr="006B26E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11.628</w:t>
            </w:r>
          </w:p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76.41</w:t>
            </w:r>
          </w:p>
          <w:p w:rsidR="00015698" w:rsidRPr="006B26E7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75.02</w:t>
            </w:r>
          </w:p>
          <w:p w:rsidR="00015698" w:rsidRPr="00494A5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B26E7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B26E7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015698" w:rsidRPr="006B26E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015698" w:rsidRPr="00494A5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B26E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A5D6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94A5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015698" w:rsidTr="00D57D61">
        <w:trPr>
          <w:trHeight w:val="30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5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B26E7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B26E7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015698" w:rsidRPr="006B26E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015698" w:rsidRPr="00AA5D6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015698" w:rsidRPr="00494A5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B26E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A5D6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94A5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"Рехабилитација општинског пута Г.Хан Д.Пољана -Д.Душник"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4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"Пешачки мост у Гаџином Хану" (Л-35)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предузећима и организ.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(1.600.000)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F548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F54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F54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0701-08: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25.488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43.542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60.63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87AA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59. 22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87AA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87AA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015698" w:rsidTr="00D57D61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5341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45.191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F3207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26.876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87AA3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59.47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3 - ЛОКАЛНИ ЕКОНОМСКИ РАЗВОЈ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Пројекат:"Никад није касно за почетак"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(07)  596   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11.574</w:t>
            </w:r>
          </w:p>
          <w:p w:rsidR="00015698" w:rsidRPr="001056F6" w:rsidRDefault="00015698" w:rsidP="00D5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516      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11.058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6.962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015698" w:rsidRPr="00A53A4B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60.15</w:t>
            </w:r>
          </w:p>
          <w:p w:rsidR="00015698" w:rsidRPr="003B40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3B407A">
              <w:rPr>
                <w:color w:val="000000"/>
                <w:sz w:val="16"/>
                <w:szCs w:val="16"/>
              </w:rPr>
              <w:t>/</w:t>
            </w:r>
          </w:p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3B407A">
              <w:rPr>
                <w:color w:val="000000"/>
                <w:sz w:val="16"/>
                <w:szCs w:val="16"/>
              </w:rPr>
              <w:t>62.96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416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 370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015698" w:rsidTr="00D57D61">
        <w:trPr>
          <w:trHeight w:val="270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8093E" w:rsidRDefault="00015698" w:rsidP="00D57D6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(07)2.240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53A4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96.52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481: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14.680 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015698" w:rsidTr="00D57D61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481: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015698" w:rsidTr="00D57D61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1501-15: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015698" w:rsidTr="00D57D61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1501-15: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015698" w:rsidTr="00D57D61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B407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015698" w:rsidTr="00D57D61">
        <w:trPr>
          <w:trHeight w:val="421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01D9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6240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77.85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0D2D37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0D2D37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D2D3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0401-0005: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0D2D37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0D2D37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15698" w:rsidRPr="000D2D37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E46E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E46E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E46E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015698" w:rsidTr="00D57D61">
        <w:trPr>
          <w:trHeight w:val="46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канализац. мреже у месту Марина Кутина 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46D1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Гркиња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0401-10: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0401-10: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Pr="00E86B4D" w:rsidRDefault="00015698" w:rsidP="00D57D61">
            <w:pPr>
              <w:rPr>
                <w:b/>
                <w:bCs/>
                <w:sz w:val="16"/>
                <w:szCs w:val="16"/>
              </w:rPr>
            </w:pPr>
            <w:r w:rsidRPr="00E86B4D">
              <w:rPr>
                <w:b/>
                <w:bCs/>
                <w:sz w:val="16"/>
                <w:szCs w:val="16"/>
              </w:rPr>
              <w:t xml:space="preserve">БУЏЕТСКИ ФОНД ЗА ЗАШТИТУ ЖИВОТНЕ СРЕДИНЕ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Заштита животне средине некласиф.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6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56E04" w:rsidRDefault="00015698" w:rsidP="00D5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156E04">
              <w:rPr>
                <w:color w:val="000000"/>
                <w:sz w:val="16"/>
                <w:szCs w:val="16"/>
              </w:rPr>
              <w:t>104</w:t>
            </w:r>
          </w:p>
          <w:p w:rsidR="00015698" w:rsidRPr="00156E04" w:rsidRDefault="00015698" w:rsidP="00D5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Pr="00156E04" w:rsidRDefault="00015698" w:rsidP="00D5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6E04">
              <w:rPr>
                <w:sz w:val="16"/>
                <w:szCs w:val="16"/>
              </w:rPr>
              <w:t>425</w:t>
            </w:r>
          </w:p>
          <w:p w:rsidR="00015698" w:rsidRPr="00B8353F" w:rsidRDefault="00015698" w:rsidP="00D57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Pr="00B8353F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2.935</w:t>
            </w:r>
          </w:p>
          <w:p w:rsidR="00015698" w:rsidRPr="007837B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7837B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.420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7837B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2.975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1.421</w:t>
            </w:r>
          </w:p>
          <w:p w:rsidR="00015698" w:rsidRPr="0013368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13368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101.36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100.07</w:t>
            </w:r>
          </w:p>
          <w:p w:rsidR="00015698" w:rsidRPr="0013368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102.57</w:t>
            </w:r>
          </w:p>
        </w:tc>
      </w:tr>
      <w:tr w:rsidR="00015698" w:rsidTr="00D57D61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14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015698" w:rsidTr="00D57D61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015698" w:rsidTr="00D57D6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015698" w:rsidTr="00D57D61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21.512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015698" w:rsidTr="00D57D61">
        <w:trPr>
          <w:trHeight w:val="48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E0BD0" w:rsidRDefault="00015698" w:rsidP="00D57D61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24.614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19.789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704A2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80.40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43BDB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1.706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1.655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97.01</w:t>
            </w:r>
          </w:p>
        </w:tc>
      </w:tr>
      <w:tr w:rsidR="00015698" w:rsidTr="00D57D61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015698" w:rsidTr="00D57D61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(15.638)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015698" w:rsidTr="00D57D61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015698" w:rsidTr="00D57D61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015698" w:rsidTr="00D57D61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B36C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6.437</w:t>
            </w:r>
          </w:p>
          <w:p w:rsidR="00015698" w:rsidRPr="00C05A5B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C05A5B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05A5B">
              <w:rPr>
                <w:color w:val="000000"/>
                <w:sz w:val="16"/>
                <w:szCs w:val="16"/>
              </w:rPr>
              <w:t>6.000</w:t>
            </w:r>
          </w:p>
          <w:p w:rsidR="00015698" w:rsidRPr="0027156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C05A5B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C05A5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4.296</w:t>
            </w:r>
          </w:p>
          <w:p w:rsidR="00015698" w:rsidRPr="007B2C7B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3.859</w:t>
            </w:r>
          </w:p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7B2C7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20"/>
                <w:szCs w:val="20"/>
              </w:rPr>
              <w:t>66.74</w:t>
            </w:r>
          </w:p>
          <w:p w:rsidR="00015698" w:rsidRPr="007B2C7B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64.32</w:t>
            </w:r>
          </w:p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4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7B2C7B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7B2C7B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10.500</w:t>
            </w:r>
          </w:p>
          <w:p w:rsidR="00015698" w:rsidRPr="007B2C7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7.245</w:t>
            </w:r>
          </w:p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</w:t>
            </w:r>
          </w:p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69.00</w:t>
            </w:r>
          </w:p>
        </w:tc>
      </w:tr>
      <w:tr w:rsidR="00015698" w:rsidTr="00D57D61">
        <w:trPr>
          <w:trHeight w:val="1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E37B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70.24</w:t>
            </w:r>
          </w:p>
        </w:tc>
      </w:tr>
      <w:tr w:rsidR="00015698" w:rsidTr="00D57D61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8201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3E37B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70.24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84216A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84216A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  <w:lang w:val="sr-Cyrl-CS"/>
              </w:rPr>
              <w:t>844</w:t>
            </w:r>
          </w:p>
          <w:p w:rsidR="00015698" w:rsidRPr="0084216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12.919</w:t>
            </w:r>
          </w:p>
          <w:p w:rsidR="00015698" w:rsidRPr="00275B1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56.55</w:t>
            </w:r>
          </w:p>
          <w:p w:rsidR="00015698" w:rsidRPr="00275B1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E034A7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23.281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75B1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275B1A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57.37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A2838" w:rsidRDefault="00015698" w:rsidP="00D57D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6.242 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A2838" w:rsidRDefault="00015698" w:rsidP="00D57D61">
            <w:pPr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iCs/>
                <w:color w:val="000000"/>
                <w:sz w:val="20"/>
                <w:szCs w:val="20"/>
              </w:rPr>
              <w:t xml:space="preserve">         </w:t>
            </w:r>
            <w:r w:rsidRPr="006A2838">
              <w:rPr>
                <w:iCs/>
                <w:color w:val="000000"/>
                <w:sz w:val="20"/>
                <w:szCs w:val="20"/>
              </w:rPr>
              <w:t>4.557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      </w:t>
            </w:r>
            <w:r w:rsidRPr="00A850E1">
              <w:rPr>
                <w:iCs/>
                <w:color w:val="000000"/>
                <w:sz w:val="20"/>
                <w:szCs w:val="20"/>
              </w:rPr>
              <w:t>73.01</w:t>
            </w:r>
          </w:p>
        </w:tc>
      </w:tr>
      <w:tr w:rsidR="00015698" w:rsidTr="00D57D61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обавезног социј. осигурања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A283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6A2838">
              <w:rPr>
                <w:color w:val="000000"/>
                <w:sz w:val="16"/>
                <w:szCs w:val="16"/>
              </w:rPr>
              <w:t>5.836</w:t>
            </w:r>
          </w:p>
          <w:p w:rsidR="00015698" w:rsidRPr="006A283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6A283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4.043</w:t>
            </w:r>
          </w:p>
          <w:p w:rsidR="00015698" w:rsidRPr="006A283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A850E1">
              <w:rPr>
                <w:color w:val="000000"/>
                <w:sz w:val="16"/>
                <w:szCs w:val="16"/>
              </w:rPr>
              <w:t>62.28</w:t>
            </w:r>
          </w:p>
          <w:p w:rsidR="00015698" w:rsidRPr="00A850E1" w:rsidRDefault="00015698" w:rsidP="00D57D61">
            <w:pPr>
              <w:ind w:right="-30"/>
              <w:jc w:val="right"/>
              <w:rPr>
                <w:color w:val="000000"/>
                <w:sz w:val="20"/>
                <w:szCs w:val="20"/>
              </w:rPr>
            </w:pPr>
            <w:r w:rsidRPr="00A850E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финанс.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A283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A283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5.836</w:t>
            </w:r>
          </w:p>
          <w:p w:rsidR="00015698" w:rsidRPr="006A283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4.043</w:t>
            </w:r>
          </w:p>
          <w:p w:rsidR="00015698" w:rsidRPr="006A283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62.28</w:t>
            </w:r>
          </w:p>
          <w:p w:rsidR="00015698" w:rsidRPr="00A850E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4.557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73.01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015698" w:rsidTr="00D57D61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015698" w:rsidTr="00D57D61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85.71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амбуланте у В.Крчимиру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24.300</w:t>
            </w:r>
          </w:p>
          <w:p w:rsidR="00015698" w:rsidRPr="00F36C6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 xml:space="preserve">(01)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 xml:space="preserve">    300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015698" w:rsidRPr="00F36C6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015698" w:rsidRPr="00F36C6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0801-11 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24.300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E62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E4B6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66.96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24.514 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E4B6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015698" w:rsidTr="00D57D61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E4B6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E4B6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850E1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1C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1C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45.05</w:t>
            </w:r>
          </w:p>
        </w:tc>
      </w:tr>
      <w:tr w:rsidR="00015698" w:rsidTr="00D57D61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1C1F" w:rsidRDefault="00015698" w:rsidP="00D57D61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1C1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32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36A3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A3E">
              <w:rPr>
                <w:b/>
                <w:bCs/>
                <w:color w:val="000000"/>
                <w:sz w:val="20"/>
                <w:szCs w:val="20"/>
              </w:rPr>
              <w:t>30.328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121C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9.40</w:t>
            </w:r>
          </w:p>
        </w:tc>
      </w:tr>
      <w:tr w:rsidR="00015698" w:rsidTr="00D57D61">
        <w:trPr>
          <w:trHeight w:val="332"/>
        </w:trPr>
        <w:tc>
          <w:tcPr>
            <w:tcW w:w="11610" w:type="dxa"/>
            <w:gridSpan w:val="15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01D9C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D36A3E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36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BF166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015698" w:rsidTr="00D57D61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015698" w:rsidTr="00D57D61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65.88</w:t>
            </w:r>
          </w:p>
        </w:tc>
      </w:tr>
      <w:tr w:rsidR="00015698" w:rsidTr="00D57D61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рукометног игралишта у Г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аџином </w:t>
            </w:r>
            <w:r>
              <w:rPr>
                <w:b/>
                <w:bCs/>
                <w:sz w:val="18"/>
                <w:szCs w:val="18"/>
              </w:rPr>
              <w:t>Хану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1301-12: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1301-12: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F85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64F8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015698" w:rsidTr="00D57D61">
        <w:trPr>
          <w:trHeight w:val="277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  <w:p w:rsidR="00015698" w:rsidRPr="00A01D9C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  (1</w:t>
            </w:r>
            <w:r>
              <w:rPr>
                <w:color w:val="000000"/>
                <w:sz w:val="18"/>
                <w:szCs w:val="18"/>
                <w:lang w:val="sr-Cyrl-CS"/>
              </w:rPr>
              <w:t>9.882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21.382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93.09</w:t>
            </w:r>
          </w:p>
        </w:tc>
      </w:tr>
      <w:tr w:rsidR="00015698" w:rsidTr="00D57D61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Капитални трансфери осталим нивоима власти  (</w:t>
            </w:r>
            <w:r>
              <w:rPr>
                <w:color w:val="000000"/>
                <w:sz w:val="18"/>
                <w:szCs w:val="18"/>
                <w:lang w:val="sr-Cyrl-CS"/>
              </w:rPr>
              <w:t>1.125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77.62</w:t>
            </w:r>
          </w:p>
        </w:tc>
      </w:tr>
      <w:tr w:rsidR="00015698" w:rsidTr="00D57D6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015698" w:rsidTr="00D57D61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92.20</w:t>
            </w:r>
          </w:p>
        </w:tc>
      </w:tr>
      <w:tr w:rsidR="00015698" w:rsidTr="00D57D61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школе у Д.Душнику"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10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43.360</w:t>
            </w:r>
          </w:p>
          <w:p w:rsidR="00015698" w:rsidRDefault="00015698" w:rsidP="00D57D6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300  </w:t>
            </w:r>
            <w:r w:rsidRPr="005C2EB9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EB9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43.060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5.953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5.666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  <w:p w:rsidR="00015698" w:rsidRPr="00F67AF0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67AF0">
              <w:rPr>
                <w:color w:val="000000"/>
                <w:sz w:val="16"/>
                <w:szCs w:val="16"/>
              </w:rPr>
              <w:t>95.67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67AF0">
              <w:rPr>
                <w:color w:val="000000"/>
                <w:sz w:val="16"/>
                <w:szCs w:val="16"/>
              </w:rPr>
              <w:t>13.16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95.67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</w:t>
            </w:r>
          </w:p>
        </w:tc>
      </w:tr>
      <w:tr w:rsidR="00015698" w:rsidTr="00D57D61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43.360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13.73</w:t>
            </w:r>
          </w:p>
        </w:tc>
      </w:tr>
      <w:tr w:rsidR="00015698" w:rsidTr="00D57D61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"Фискултурна сала у кругу издвојеног одељења ОШ "Витко и Света" у Топоници"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C2E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36.700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14.248     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15.000     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7.452    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5C2EB9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7.049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5.893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19.21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41.36</w:t>
            </w:r>
          </w:p>
          <w:p w:rsidR="00015698" w:rsidRPr="005C2EB9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15.51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2002-14: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36.700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20.31</w:t>
            </w:r>
          </w:p>
        </w:tc>
      </w:tr>
      <w:tr w:rsidR="00015698" w:rsidTr="00D57D61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"Изградња  електродистрибутивне мреже за </w:t>
            </w:r>
            <w:r w:rsidRPr="002D08F2">
              <w:rPr>
                <w:b/>
                <w:bCs/>
                <w:sz w:val="16"/>
                <w:szCs w:val="16"/>
              </w:rPr>
              <w:t xml:space="preserve">"СПОРТСКУ ХАЛУ - ГАЏИН ХАН" </w:t>
            </w:r>
            <w:r>
              <w:rPr>
                <w:b/>
                <w:bCs/>
                <w:sz w:val="18"/>
                <w:szCs w:val="18"/>
              </w:rPr>
              <w:t>у склопу ОШ "Витко и Света" у Гаџином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B15DCE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273.686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187.772 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9F561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160.182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23.275 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B01C1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9F561C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</w:t>
            </w:r>
            <w:r>
              <w:rPr>
                <w:b/>
                <w:bCs/>
                <w:sz w:val="18"/>
                <w:szCs w:val="18"/>
              </w:rPr>
              <w:t xml:space="preserve">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B15DCE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457.143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12751F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240.243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Pr="0003127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52.55</w:t>
            </w:r>
          </w:p>
        </w:tc>
      </w:tr>
      <w:tr w:rsidR="00015698" w:rsidTr="00D57D61">
        <w:trPr>
          <w:trHeight w:val="278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15698" w:rsidRPr="00A01D9C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9.384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9.089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96.86</w:t>
            </w:r>
          </w:p>
        </w:tc>
      </w:tr>
      <w:tr w:rsidR="00015698" w:rsidTr="00D57D61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1.559 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96.77</w:t>
            </w:r>
          </w:p>
        </w:tc>
      </w:tr>
      <w:tr w:rsidR="00015698" w:rsidTr="00D57D6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84.44</w:t>
            </w:r>
          </w:p>
        </w:tc>
      </w:tr>
      <w:tr w:rsidR="00015698" w:rsidTr="00D57D61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1.415</w:t>
            </w:r>
          </w:p>
          <w:p w:rsidR="00015698" w:rsidRPr="00384385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3843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890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38438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Pr="00D90B4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1.063</w:t>
            </w:r>
          </w:p>
          <w:p w:rsidR="00015698" w:rsidRPr="00384385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E9217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20"/>
                <w:szCs w:val="20"/>
              </w:rPr>
              <w:t>75.19</w:t>
            </w:r>
          </w:p>
          <w:p w:rsidR="00015698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64.61</w:t>
            </w:r>
          </w:p>
          <w:p w:rsidR="00015698" w:rsidRPr="00384385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92.95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239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(07-325; 13-333=33+300)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</w:t>
            </w:r>
          </w:p>
          <w:p w:rsidR="00015698" w:rsidRPr="00F1178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1178E">
              <w:rPr>
                <w:color w:val="000000"/>
                <w:sz w:val="16"/>
                <w:szCs w:val="16"/>
              </w:rPr>
              <w:t>150</w:t>
            </w:r>
          </w:p>
          <w:p w:rsidR="00015698" w:rsidRPr="00F1178E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 xml:space="preserve">(07)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 xml:space="preserve">  325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1178E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1178E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D8173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1.371</w:t>
            </w:r>
          </w:p>
          <w:p w:rsidR="00015698" w:rsidRPr="00D8173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724</w:t>
            </w:r>
          </w:p>
          <w:p w:rsidR="00015698" w:rsidRPr="00D81736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314</w:t>
            </w:r>
          </w:p>
          <w:p w:rsidR="00015698" w:rsidRPr="00D90B4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75.83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62.96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96.62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(07-350) (13-22)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452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80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>350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D8173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250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55.31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/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65.43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95.45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380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D90B43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457</w:t>
            </w:r>
          </w:p>
          <w:p w:rsidR="00015698" w:rsidRPr="00A220CC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69.24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79.21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55.71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(07-1.020) (13-320)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0807EA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20"/>
                <w:szCs w:val="20"/>
              </w:rPr>
              <w:t>2.790</w:t>
            </w:r>
          </w:p>
          <w:p w:rsidR="00015698" w:rsidRPr="000807E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807EA">
              <w:rPr>
                <w:color w:val="000000"/>
                <w:sz w:val="16"/>
                <w:szCs w:val="16"/>
              </w:rPr>
              <w:t>450</w:t>
            </w:r>
          </w:p>
          <w:p w:rsidR="00015698" w:rsidRPr="000807E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1.020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 xml:space="preserve">  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D8173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1.429</w:t>
            </w:r>
          </w:p>
          <w:p w:rsidR="00015698" w:rsidRPr="000807E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  <w:p w:rsidR="00015698" w:rsidRPr="000807E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51.22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44.97</w:t>
            </w:r>
          </w:p>
          <w:p w:rsidR="00015698" w:rsidRPr="00E9217A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63.14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41.56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77.95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DB3EFD">
              <w:rPr>
                <w:color w:val="000000"/>
                <w:sz w:val="20"/>
                <w:szCs w:val="20"/>
              </w:rPr>
              <w:t>(07)     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015698" w:rsidTr="00D57D61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015698" w:rsidTr="00D57D61">
        <w:trPr>
          <w:trHeight w:val="1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015698" w:rsidTr="00D57D61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015698" w:rsidTr="00D57D61">
        <w:trPr>
          <w:trHeight w:val="2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</w:t>
            </w:r>
            <w:proofErr w:type="gramStart"/>
            <w:r>
              <w:rPr>
                <w:sz w:val="18"/>
                <w:szCs w:val="18"/>
              </w:rPr>
              <w:t>ранијих  год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015698" w:rsidTr="00D57D61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015698" w:rsidTr="00D57D61">
        <w:trPr>
          <w:trHeight w:val="16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3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49698F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97.88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71.88</w:t>
            </w:r>
          </w:p>
        </w:tc>
      </w:tr>
      <w:tr w:rsidR="00015698" w:rsidTr="00D57D61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55.22</w:t>
            </w:r>
          </w:p>
        </w:tc>
      </w:tr>
      <w:tr w:rsidR="00015698" w:rsidTr="00D57D61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(13-86)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2.406</w:t>
            </w:r>
          </w:p>
          <w:p w:rsidR="00015698" w:rsidRPr="009E72D4" w:rsidRDefault="00015698" w:rsidP="00D5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320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 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1.885</w:t>
            </w:r>
          </w:p>
          <w:p w:rsidR="00015698" w:rsidRPr="00A849D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78.35</w:t>
            </w:r>
          </w:p>
          <w:p w:rsidR="00015698" w:rsidRPr="006E39B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77.54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(07-442)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3.012</w:t>
            </w:r>
          </w:p>
          <w:p w:rsidR="00015698" w:rsidRPr="009E72D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570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E72D4">
              <w:rPr>
                <w:color w:val="000000"/>
                <w:sz w:val="16"/>
                <w:szCs w:val="16"/>
              </w:rPr>
              <w:t xml:space="preserve">  442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1.822</w:t>
            </w:r>
          </w:p>
          <w:p w:rsidR="00015698" w:rsidRPr="00A849D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60.49</w:t>
            </w:r>
          </w:p>
          <w:p w:rsidR="00015698" w:rsidRPr="006E39B1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53.74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99.77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41.33</w:t>
            </w:r>
          </w:p>
        </w:tc>
      </w:tr>
      <w:tr w:rsidR="00015698" w:rsidTr="00D57D61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(07-7)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  <w:p w:rsidR="00015698" w:rsidRPr="009E72D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860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9E72D4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  <w:p w:rsidR="00015698" w:rsidRPr="00A849D3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32.64</w:t>
            </w:r>
          </w:p>
          <w:p w:rsidR="00015698" w:rsidRPr="00FA7CDF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FA7CDF">
              <w:rPr>
                <w:color w:val="000000"/>
                <w:sz w:val="16"/>
                <w:szCs w:val="16"/>
              </w:rPr>
              <w:t>32.09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FA7CDF">
              <w:rPr>
                <w:color w:val="000000"/>
                <w:sz w:val="16"/>
                <w:szCs w:val="16"/>
              </w:rPr>
              <w:t>85.71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Порези, обавезне таксе, казне и пенали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46.75</w:t>
            </w:r>
          </w:p>
        </w:tc>
      </w:tr>
      <w:tr w:rsidR="00015698" w:rsidTr="00D57D61">
        <w:trPr>
          <w:trHeight w:val="2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015698" w:rsidTr="00D57D61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015698" w:rsidTr="00D57D61">
        <w:trPr>
          <w:trHeight w:val="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015698" w:rsidTr="00D57D61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015698" w:rsidTr="00D57D61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015698" w:rsidTr="00D57D61">
        <w:trPr>
          <w:trHeight w:val="2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04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015698" w:rsidTr="00D57D61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015698" w:rsidTr="00D57D61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1.949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97.94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015698" w:rsidTr="00D57D61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42.86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прогр. активност 1502-0002: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13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BD325B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53C99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Pr="006F375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41.90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7.168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46BB4">
              <w:rPr>
                <w:color w:val="000000"/>
                <w:sz w:val="16"/>
                <w:szCs w:val="16"/>
              </w:rPr>
              <w:t>5.950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2.644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1.426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36.89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23.97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46BB4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58.33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46BB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46BB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015698" w:rsidRPr="00D53C99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A03A8D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46BB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46BB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015698" w:rsidTr="00D57D61">
        <w:trPr>
          <w:trHeight w:val="16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646BB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646BB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015698" w:rsidRPr="00D53C99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015698" w:rsidRPr="00646BB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53C9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36B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36B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Pr="00936BA4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Pr="00936BA4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015698" w:rsidRPr="00936B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015698" w:rsidRPr="00936B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015698" w:rsidRPr="00936B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53C9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36B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936BA4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015698" w:rsidTr="00D57D61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015698" w:rsidRPr="00936BA4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015698" w:rsidRPr="006F3750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D53C99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6F3750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319.211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219.882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68.88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164.409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34.572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507.656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276.047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54.38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344.108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242.420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70.45</w:t>
            </w:r>
          </w:p>
        </w:tc>
      </w:tr>
      <w:tr w:rsidR="00015698" w:rsidTr="00D57D6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165.962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21.77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698" w:rsidRDefault="00015698" w:rsidP="00D5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015698" w:rsidTr="00D57D6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8" w:rsidRDefault="00015698" w:rsidP="00D57D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534.106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300.138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5698" w:rsidRPr="005B0E86" w:rsidRDefault="00015698" w:rsidP="00D57D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56.19</w:t>
            </w:r>
          </w:p>
        </w:tc>
      </w:tr>
    </w:tbl>
    <w:p w:rsidR="00015698" w:rsidRDefault="00015698" w:rsidP="00015698">
      <w:pPr>
        <w:rPr>
          <w:lang w:val="sr-Cyrl-CS"/>
        </w:rPr>
      </w:pPr>
    </w:p>
    <w:p w:rsidR="00015698" w:rsidRDefault="00015698" w:rsidP="00015698">
      <w:pPr>
        <w:rPr>
          <w:lang w:val="sr-Cyrl-CS"/>
        </w:rPr>
      </w:pPr>
    </w:p>
    <w:p w:rsidR="00015698" w:rsidRDefault="00015698" w:rsidP="00015698">
      <w:pPr>
        <w:rPr>
          <w:lang w:val="sr-Cyrl-CS"/>
        </w:rPr>
      </w:pPr>
    </w:p>
    <w:p w:rsidR="00015698" w:rsidRDefault="00015698" w:rsidP="00015698">
      <w:pPr>
        <w:rPr>
          <w:lang w:val="sr-Cyrl-CS"/>
        </w:rPr>
      </w:pPr>
    </w:p>
    <w:p w:rsidR="00015698" w:rsidRDefault="00015698" w:rsidP="00015698">
      <w:pPr>
        <w:rPr>
          <w:lang w:val="sr-Cyrl-CS"/>
        </w:rPr>
      </w:pPr>
    </w:p>
    <w:p w:rsidR="00015698" w:rsidRDefault="00015698" w:rsidP="0001569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Служба за буџет,финансије и пореску администрацију</w:t>
      </w:r>
    </w:p>
    <w:p w:rsidR="00015698" w:rsidRDefault="00015698" w:rsidP="00015698">
      <w:pPr>
        <w:rPr>
          <w:lang w:val="sr-Cyrl-CS"/>
        </w:rPr>
      </w:pPr>
    </w:p>
    <w:p w:rsidR="00015698" w:rsidRPr="00C84345" w:rsidRDefault="00015698" w:rsidP="00015698">
      <w:r>
        <w:rPr>
          <w:lang w:val="sr-Cyrl-CS"/>
        </w:rPr>
        <w:t xml:space="preserve">                                                                                               _____________________________________</w:t>
      </w:r>
    </w:p>
    <w:p w:rsidR="00015698" w:rsidRDefault="00015698" w:rsidP="0001569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Славица Станчић</w:t>
      </w:r>
    </w:p>
    <w:p w:rsidR="009F4C4D" w:rsidRDefault="009F4C4D"/>
    <w:sectPr w:rsidR="009F4C4D" w:rsidSect="00E04F7C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F892FB0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81334"/>
    <w:multiLevelType w:val="hybridMultilevel"/>
    <w:tmpl w:val="F91ADFA6"/>
    <w:lvl w:ilvl="0" w:tplc="0618333C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5D23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6642E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C7BE6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2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"/>
  </w:num>
  <w:num w:numId="21">
    <w:abstractNumId w:val="16"/>
  </w:num>
  <w:num w:numId="22">
    <w:abstractNumId w:val="4"/>
  </w:num>
  <w:num w:numId="23">
    <w:abstractNumId w:val="6"/>
  </w:num>
  <w:num w:numId="24">
    <w:abstractNumId w:val="12"/>
  </w:num>
  <w:num w:numId="25">
    <w:abstractNumId w:val="13"/>
  </w:num>
  <w:num w:numId="26">
    <w:abstractNumId w:val="1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5698"/>
    <w:rsid w:val="00015698"/>
    <w:rsid w:val="00205EC4"/>
    <w:rsid w:val="004E3B46"/>
    <w:rsid w:val="00640EAD"/>
    <w:rsid w:val="009F4C4D"/>
    <w:rsid w:val="00D5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5698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015698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698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15698"/>
    <w:rPr>
      <w:rFonts w:ascii="Times Roman Cirilica" w:eastAsia="Times New Roman" w:hAnsi="Times Roman Cirilica" w:cs="Times New Roman"/>
      <w:b/>
      <w:sz w:val="18"/>
      <w:szCs w:val="20"/>
    </w:rPr>
  </w:style>
  <w:style w:type="character" w:customStyle="1" w:styleId="StyleTimesRomanCirilica">
    <w:name w:val="Style Times Roman Cirilica"/>
    <w:basedOn w:val="DefaultParagraphFont"/>
    <w:rsid w:val="00015698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56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5698"/>
  </w:style>
  <w:style w:type="paragraph" w:customStyle="1" w:styleId="Default">
    <w:name w:val="Default"/>
    <w:rsid w:val="0001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015698"/>
    <w:pPr>
      <w:numPr>
        <w:numId w:val="2"/>
      </w:numPr>
    </w:pPr>
  </w:style>
  <w:style w:type="paragraph" w:styleId="NormalWeb">
    <w:name w:val="Normal (Web)"/>
    <w:basedOn w:val="Normal"/>
    <w:rsid w:val="00015698"/>
    <w:pPr>
      <w:spacing w:before="100" w:beforeAutospacing="1" w:after="115"/>
    </w:pPr>
  </w:style>
  <w:style w:type="paragraph" w:customStyle="1" w:styleId="western">
    <w:name w:val="western"/>
    <w:basedOn w:val="Normal"/>
    <w:rsid w:val="00015698"/>
    <w:pPr>
      <w:spacing w:before="100" w:beforeAutospacing="1"/>
      <w:jc w:val="both"/>
    </w:pPr>
    <w:rPr>
      <w:b/>
      <w:bCs/>
    </w:rPr>
  </w:style>
  <w:style w:type="paragraph" w:styleId="BalloonText">
    <w:name w:val="Balloon Text"/>
    <w:basedOn w:val="Normal"/>
    <w:link w:val="BalloonTextChar1"/>
    <w:unhideWhenUsed/>
    <w:rsid w:val="0001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698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sid w:val="0001569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015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7038</Words>
  <Characters>40121</Characters>
  <Application>Microsoft Office Word</Application>
  <DocSecurity>0</DocSecurity>
  <Lines>334</Lines>
  <Paragraphs>94</Paragraphs>
  <ScaleCrop>false</ScaleCrop>
  <Company>Microsoft</Company>
  <LinksUpToDate>false</LinksUpToDate>
  <CharactersWithSpaces>47065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2020-07-29T08:36:00Z</dcterms:created>
  <dcterms:modified xsi:type="dcterms:W3CDTF">2020-07-29T08:36:00Z</dcterms:modified>
</cp:coreProperties>
</file>