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9" w:rsidRDefault="00D5247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52479" w:rsidRDefault="00D5247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046792">
        <w:rPr>
          <w:rFonts w:ascii="Times New Roman" w:hAnsi="Times New Roman" w:cs="Times New Roman"/>
        </w:rPr>
        <w:t xml:space="preserve">,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="001F5800">
        <w:rPr>
          <w:rFonts w:ascii="Times New Roman" w:hAnsi="Times New Roman" w:cs="Times New Roman"/>
          <w:lang w:val="sr-Cyrl-CS"/>
        </w:rPr>
        <w:t>-др.закон</w:t>
      </w:r>
      <w:r w:rsidR="00046792">
        <w:rPr>
          <w:rFonts w:ascii="Times New Roman" w:hAnsi="Times New Roman" w:cs="Times New Roman"/>
          <w:lang w:val="sr-Cyrl-CS"/>
        </w:rPr>
        <w:t xml:space="preserve">, </w:t>
      </w:r>
      <w:r w:rsidR="001F5800">
        <w:rPr>
          <w:rFonts w:ascii="Times New Roman" w:hAnsi="Times New Roman" w:cs="Times New Roman"/>
          <w:lang w:val="sr-Cyrl-CS"/>
        </w:rPr>
        <w:t>101/2006-др.закон и 47/2018</w:t>
      </w:r>
      <w:r w:rsidRPr="00FA76B6">
        <w:rPr>
          <w:rFonts w:ascii="Times New Roman" w:hAnsi="Times New Roman" w:cs="Times New Roman"/>
          <w:lang w:val="sr-Cyrl-CS"/>
        </w:rPr>
        <w:t xml:space="preserve">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</w:t>
      </w:r>
      <w:r w:rsidR="00046792">
        <w:rPr>
          <w:rFonts w:ascii="Times New Roman" w:hAnsi="Times New Roman" w:cs="Times New Roman"/>
          <w:lang w:val="sr-Cyrl-CS"/>
        </w:rPr>
        <w:t>инском већу општине Гаџин Хан (</w:t>
      </w:r>
      <w:r w:rsidRPr="00FA76B6">
        <w:rPr>
          <w:rFonts w:ascii="Times New Roman" w:hAnsi="Times New Roman" w:cs="Times New Roman"/>
          <w:lang w:val="sr-Cyrl-CS"/>
        </w:rPr>
        <w:t>„Службени лист града Ниша“ бр.83/2008</w:t>
      </w:r>
      <w:r w:rsidR="00744C65">
        <w:rPr>
          <w:rFonts w:ascii="Times New Roman" w:hAnsi="Times New Roman" w:cs="Times New Roman"/>
          <w:lang w:val="sr-Cyrl-CS"/>
        </w:rPr>
        <w:t xml:space="preserve"> и 79/2017 и 79/2017</w:t>
      </w:r>
      <w:r w:rsidR="000E3321">
        <w:rPr>
          <w:rFonts w:ascii="Times New Roman" w:hAnsi="Times New Roman" w:cs="Times New Roman"/>
          <w:lang w:val="sr-Cyrl-CS"/>
        </w:rPr>
        <w:t>)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744C65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D84D9B">
        <w:rPr>
          <w:rFonts w:ascii="Times New Roman" w:hAnsi="Times New Roman" w:cs="Times New Roman"/>
          <w:lang/>
        </w:rPr>
        <w:t>3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D84D9B">
        <w:rPr>
          <w:rFonts w:ascii="Times New Roman" w:hAnsi="Times New Roman" w:cs="Times New Roman"/>
          <w:lang/>
        </w:rPr>
        <w:t>трећој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BE16BE">
        <w:rPr>
          <w:rFonts w:ascii="Times New Roman" w:hAnsi="Times New Roman" w:cs="Times New Roman"/>
          <w:lang w:val="sr-Cyrl-CS"/>
        </w:rPr>
        <w:t>0</w:t>
      </w:r>
      <w:r w:rsidR="00AE399C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AE399C">
        <w:rPr>
          <w:rFonts w:ascii="Times New Roman" w:hAnsi="Times New Roman" w:cs="Times New Roman"/>
          <w:lang w:val="sr-Cyrl-CS"/>
        </w:rPr>
        <w:t>октобра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DD5D9B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D571C" w:rsidRDefault="005D571C" w:rsidP="005D571C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5D571C" w:rsidRPr="005D571C" w:rsidRDefault="00F90D41" w:rsidP="005D571C">
      <w:pPr>
        <w:pStyle w:val="NoSpacing"/>
        <w:rPr>
          <w:rFonts w:ascii="Times New Roman" w:hAnsi="Times New Roman" w:cs="Times New Roman"/>
        </w:rPr>
      </w:pPr>
      <w:r w:rsidRPr="00D52479">
        <w:rPr>
          <w:rFonts w:ascii="Times New Roman" w:hAnsi="Times New Roman" w:cs="Times New Roman"/>
          <w:lang w:val="sr-Cyrl-CS"/>
        </w:rPr>
        <w:t>1.</w:t>
      </w:r>
      <w:r w:rsidR="00D52479">
        <w:rPr>
          <w:rFonts w:ascii="Times New Roman" w:hAnsi="Times New Roman" w:cs="Times New Roman"/>
          <w:lang w:val="sr-Cyrl-CS"/>
        </w:rPr>
        <w:t xml:space="preserve"> </w:t>
      </w:r>
      <w:r w:rsidR="00AE399C">
        <w:rPr>
          <w:rFonts w:ascii="Times New Roman" w:hAnsi="Times New Roman" w:cs="Times New Roman"/>
          <w:lang w:val="sr-Cyrl-CS"/>
        </w:rPr>
        <w:t xml:space="preserve">Прихвата се предлог Надзорног одбора ЈП Дирекција за изградњу и комуналну делатност </w:t>
      </w:r>
      <w:r w:rsidR="003F284A">
        <w:rPr>
          <w:rFonts w:ascii="Times New Roman" w:hAnsi="Times New Roman" w:cs="Times New Roman"/>
          <w:lang w:val="sr-Cyrl-CS"/>
        </w:rPr>
        <w:t>општине Гаџин Хан за разрешење директора ЈП Дирекција за изградњу и комуналну делатност општине Гаџин Хан од 02.10.2020.год</w:t>
      </w:r>
      <w:r w:rsidR="00E21005">
        <w:rPr>
          <w:rFonts w:ascii="Times New Roman" w:hAnsi="Times New Roman" w:cs="Times New Roman"/>
          <w:lang w:val="sr-Cyrl-CS"/>
        </w:rPr>
        <w:t xml:space="preserve">ине </w:t>
      </w:r>
      <w:r w:rsidR="003F284A">
        <w:rPr>
          <w:rFonts w:ascii="Times New Roman" w:hAnsi="Times New Roman" w:cs="Times New Roman"/>
          <w:lang w:val="sr-Cyrl-CS"/>
        </w:rPr>
        <w:t xml:space="preserve">и покреће иницијатива за </w:t>
      </w:r>
      <w:r w:rsidR="000D0F3E">
        <w:rPr>
          <w:rFonts w:ascii="Times New Roman" w:hAnsi="Times New Roman" w:cs="Times New Roman"/>
          <w:lang w:val="sr-Cyrl-CS"/>
        </w:rPr>
        <w:t>његово разрешење</w:t>
      </w:r>
      <w:r w:rsidR="005D571C">
        <w:rPr>
          <w:rFonts w:ascii="Times New Roman" w:hAnsi="Times New Roman" w:cs="Times New Roman"/>
          <w:lang w:val="sr-Cyrl-CS"/>
        </w:rPr>
        <w:t>.</w:t>
      </w:r>
    </w:p>
    <w:p w:rsidR="00F90D41" w:rsidRDefault="00F90D41" w:rsidP="00BE16BE">
      <w:pPr>
        <w:pStyle w:val="NoSpacing"/>
        <w:rPr>
          <w:rFonts w:ascii="Times New Roman" w:hAnsi="Times New Roman" w:cs="Times New Roman"/>
          <w:lang w:val="sr-Cyrl-CS"/>
        </w:rPr>
      </w:pPr>
    </w:p>
    <w:p w:rsidR="00551A73" w:rsidRPr="00FA76B6" w:rsidRDefault="00F90D41" w:rsidP="00BE16BE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="005D571C">
        <w:rPr>
          <w:rFonts w:ascii="Times New Roman" w:hAnsi="Times New Roman" w:cs="Times New Roman"/>
          <w:lang w:val="sr-Cyrl-CS"/>
        </w:rPr>
        <w:t xml:space="preserve"> </w:t>
      </w:r>
      <w:r w:rsidR="000D0F3E">
        <w:rPr>
          <w:rFonts w:ascii="Times New Roman" w:hAnsi="Times New Roman" w:cs="Times New Roman"/>
          <w:lang w:val="sr-Cyrl-CS"/>
        </w:rPr>
        <w:t>Предлог Надзорног одбора ЈП Дирекција за изградњу и комуналну делатност општине Гаџин Хан за разрешење директора ЈП Дирекција за изградњу и комуналну делатност општине Г</w:t>
      </w:r>
      <w:r w:rsidR="00247501">
        <w:rPr>
          <w:rFonts w:ascii="Times New Roman" w:hAnsi="Times New Roman" w:cs="Times New Roman"/>
          <w:lang w:val="sr-Cyrl-CS"/>
        </w:rPr>
        <w:t>аџин Хан од 02.10.2020.год</w:t>
      </w:r>
      <w:r w:rsidR="00D84D9B">
        <w:rPr>
          <w:rFonts w:ascii="Times New Roman" w:hAnsi="Times New Roman" w:cs="Times New Roman"/>
          <w:lang w:val="sr-Cyrl-CS"/>
        </w:rPr>
        <w:t>ине,</w:t>
      </w:r>
      <w:r w:rsidR="00247501">
        <w:rPr>
          <w:rFonts w:ascii="Times New Roman" w:hAnsi="Times New Roman" w:cs="Times New Roman"/>
          <w:lang w:val="sr-Cyrl-CS"/>
        </w:rPr>
        <w:t xml:space="preserve"> дост</w:t>
      </w:r>
      <w:r w:rsidR="000D0F3E">
        <w:rPr>
          <w:rFonts w:ascii="Times New Roman" w:hAnsi="Times New Roman" w:cs="Times New Roman"/>
          <w:lang w:val="sr-Cyrl-CS"/>
        </w:rPr>
        <w:t xml:space="preserve">авити директору </w:t>
      </w:r>
      <w:r w:rsidR="00D84D9B">
        <w:rPr>
          <w:rFonts w:ascii="Times New Roman" w:hAnsi="Times New Roman" w:cs="Times New Roman"/>
          <w:lang w:val="sr-Cyrl-CS"/>
        </w:rPr>
        <w:t xml:space="preserve">ЈП Дирекција за изградњу и комуналну делатност општине Гаџин Хан </w:t>
      </w:r>
      <w:r w:rsidR="000D0F3E">
        <w:rPr>
          <w:rFonts w:ascii="Times New Roman" w:hAnsi="Times New Roman" w:cs="Times New Roman"/>
          <w:lang w:val="sr-Cyrl-CS"/>
        </w:rPr>
        <w:t>који има право да се у року од 20 дана изјасни о разлозима због којих се предлаже разрешење</w:t>
      </w:r>
      <w:r w:rsidR="006259C0">
        <w:rPr>
          <w:rFonts w:ascii="Times New Roman" w:hAnsi="Times New Roman" w:cs="Times New Roman"/>
          <w:lang w:val="sr-Cyrl-CS"/>
        </w:rPr>
        <w:t>.</w:t>
      </w:r>
    </w:p>
    <w:p w:rsidR="004F2052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BE16BE" w:rsidRPr="00FA76B6" w:rsidRDefault="00BE16BE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C74657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Latn-CS"/>
        </w:rPr>
        <w:t>III</w:t>
      </w: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број: </w:t>
      </w:r>
      <w:r w:rsidR="004F2052" w:rsidRPr="00FA76B6">
        <w:rPr>
          <w:rFonts w:ascii="Times New Roman" w:hAnsi="Times New Roman" w:cs="Times New Roman"/>
          <w:lang w:val="sr-Latn-CS"/>
        </w:rPr>
        <w:t>06-</w:t>
      </w:r>
      <w:r w:rsidR="00F7763C">
        <w:rPr>
          <w:rFonts w:ascii="Times New Roman" w:hAnsi="Times New Roman" w:cs="Times New Roman"/>
        </w:rPr>
        <w:t>1</w:t>
      </w:r>
      <w:r w:rsidR="00F51137">
        <w:rPr>
          <w:rFonts w:ascii="Times New Roman" w:hAnsi="Times New Roman" w:cs="Times New Roman"/>
        </w:rPr>
        <w:t>0-</w:t>
      </w:r>
      <w:r w:rsidR="00F7763C">
        <w:rPr>
          <w:rFonts w:ascii="Times New Roman" w:hAnsi="Times New Roman" w:cs="Times New Roman"/>
        </w:rPr>
        <w:t>457</w:t>
      </w:r>
      <w:r w:rsidR="004F2052" w:rsidRPr="00FA76B6">
        <w:rPr>
          <w:rFonts w:ascii="Times New Roman" w:hAnsi="Times New Roman" w:cs="Times New Roman"/>
          <w:lang w:val="sr-Cyrl-CS"/>
        </w:rPr>
        <w:t>/</w:t>
      </w:r>
      <w:r w:rsidR="00F232E1">
        <w:rPr>
          <w:rFonts w:ascii="Times New Roman" w:hAnsi="Times New Roman" w:cs="Times New Roman"/>
          <w:lang w:val="sr-Cyrl-CS"/>
        </w:rPr>
        <w:t>20</w:t>
      </w:r>
      <w:r w:rsidR="004F2052" w:rsidRPr="00FA76B6">
        <w:rPr>
          <w:rFonts w:ascii="Times New Roman" w:hAnsi="Times New Roman" w:cs="Times New Roman"/>
          <w:lang w:val="sr-Latn-CS"/>
        </w:rPr>
        <w:t xml:space="preserve">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F7763C">
        <w:rPr>
          <w:rFonts w:ascii="Times New Roman" w:hAnsi="Times New Roman" w:cs="Times New Roman"/>
          <w:lang w:val="sr-Cyrl-CS"/>
        </w:rPr>
        <w:t>05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F7763C">
        <w:rPr>
          <w:rFonts w:ascii="Times New Roman" w:hAnsi="Times New Roman" w:cs="Times New Roman"/>
          <w:lang w:val="sr-Cyrl-CS"/>
        </w:rPr>
        <w:t>октобар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F232E1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C74657" w:rsidRPr="00FA76B6" w:rsidRDefault="00C74657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47501">
        <w:rPr>
          <w:rFonts w:ascii="Times New Roman" w:hAnsi="Times New Roman" w:cs="Times New Roman"/>
          <w:lang w:val="sr-Cyrl-CS"/>
        </w:rPr>
        <w:t>Милисав Филиповић</w:t>
      </w:r>
    </w:p>
    <w:p w:rsidR="00260E00" w:rsidRPr="00D75199" w:rsidRDefault="006259C0">
      <w:pPr>
        <w:rPr>
          <w:rFonts w:ascii="Times New Roman" w:hAnsi="Times New Roman" w:cs="Times New Roman"/>
        </w:rPr>
      </w:pPr>
      <w:r w:rsidRPr="00D75199">
        <w:rPr>
          <w:rFonts w:ascii="Times New Roman" w:hAnsi="Times New Roman" w:cs="Times New Roman"/>
        </w:rPr>
        <w:t>Доставити:</w:t>
      </w:r>
    </w:p>
    <w:p w:rsidR="006259C0" w:rsidRPr="00247501" w:rsidRDefault="00D75199" w:rsidP="00D75199">
      <w:pPr>
        <w:spacing w:after="0" w:line="240" w:lineRule="auto"/>
        <w:rPr>
          <w:rFonts w:ascii="Times New Roman" w:hAnsi="Times New Roman" w:cs="Times New Roman"/>
          <w:lang/>
        </w:rPr>
      </w:pPr>
      <w:r w:rsidRPr="00D75199">
        <w:rPr>
          <w:rFonts w:ascii="Times New Roman" w:hAnsi="Times New Roman" w:cs="Times New Roman"/>
        </w:rPr>
        <w:t>-</w:t>
      </w:r>
      <w:r w:rsidR="00247501">
        <w:rPr>
          <w:rFonts w:ascii="Times New Roman" w:hAnsi="Times New Roman" w:cs="Times New Roman"/>
          <w:lang/>
        </w:rPr>
        <w:t>Нинославу Маринчевићу, директору ЈП Диркција</w:t>
      </w:r>
    </w:p>
    <w:p w:rsidR="00D75199" w:rsidRPr="00D75199" w:rsidRDefault="00D75199" w:rsidP="00D75199">
      <w:pPr>
        <w:spacing w:after="0" w:line="240" w:lineRule="auto"/>
        <w:rPr>
          <w:rFonts w:ascii="Times New Roman" w:hAnsi="Times New Roman" w:cs="Times New Roman"/>
        </w:rPr>
      </w:pPr>
      <w:r w:rsidRPr="00D75199">
        <w:rPr>
          <w:rFonts w:ascii="Times New Roman" w:hAnsi="Times New Roman" w:cs="Times New Roman"/>
        </w:rPr>
        <w:t>-</w:t>
      </w:r>
      <w:proofErr w:type="spellStart"/>
      <w:r w:rsidRPr="00D75199">
        <w:rPr>
          <w:rFonts w:ascii="Times New Roman" w:hAnsi="Times New Roman" w:cs="Times New Roman"/>
        </w:rPr>
        <w:t>Архиви</w:t>
      </w:r>
      <w:proofErr w:type="spellEnd"/>
    </w:p>
    <w:p w:rsidR="006259C0" w:rsidRPr="00D75199" w:rsidRDefault="006259C0" w:rsidP="00D7519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259C0" w:rsidRPr="00D75199" w:rsidSect="0017271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074B"/>
    <w:rsid w:val="00046792"/>
    <w:rsid w:val="000508FF"/>
    <w:rsid w:val="00095604"/>
    <w:rsid w:val="000C3931"/>
    <w:rsid w:val="000D0F3E"/>
    <w:rsid w:val="000E3321"/>
    <w:rsid w:val="000F1669"/>
    <w:rsid w:val="00172713"/>
    <w:rsid w:val="00190453"/>
    <w:rsid w:val="001D2CDF"/>
    <w:rsid w:val="001F5800"/>
    <w:rsid w:val="001F6DB7"/>
    <w:rsid w:val="002438C1"/>
    <w:rsid w:val="00247501"/>
    <w:rsid w:val="00260E00"/>
    <w:rsid w:val="00290F7D"/>
    <w:rsid w:val="0036248A"/>
    <w:rsid w:val="00362A76"/>
    <w:rsid w:val="003F284A"/>
    <w:rsid w:val="003F47AF"/>
    <w:rsid w:val="00440688"/>
    <w:rsid w:val="004E5341"/>
    <w:rsid w:val="004F2052"/>
    <w:rsid w:val="00524ED9"/>
    <w:rsid w:val="00551A73"/>
    <w:rsid w:val="005D571C"/>
    <w:rsid w:val="00604524"/>
    <w:rsid w:val="006259C0"/>
    <w:rsid w:val="006861C8"/>
    <w:rsid w:val="006A0C08"/>
    <w:rsid w:val="00744C65"/>
    <w:rsid w:val="00755C6D"/>
    <w:rsid w:val="00771364"/>
    <w:rsid w:val="00774341"/>
    <w:rsid w:val="007E5869"/>
    <w:rsid w:val="00816579"/>
    <w:rsid w:val="008422C2"/>
    <w:rsid w:val="008B7D28"/>
    <w:rsid w:val="008D3C5E"/>
    <w:rsid w:val="00967C52"/>
    <w:rsid w:val="009C4259"/>
    <w:rsid w:val="00A3117B"/>
    <w:rsid w:val="00AA3F7E"/>
    <w:rsid w:val="00AC2BD4"/>
    <w:rsid w:val="00AE399C"/>
    <w:rsid w:val="00B96C92"/>
    <w:rsid w:val="00BC04DF"/>
    <w:rsid w:val="00BD2F98"/>
    <w:rsid w:val="00BE16BE"/>
    <w:rsid w:val="00C34FBD"/>
    <w:rsid w:val="00C63798"/>
    <w:rsid w:val="00C74657"/>
    <w:rsid w:val="00CE46B5"/>
    <w:rsid w:val="00D12527"/>
    <w:rsid w:val="00D52479"/>
    <w:rsid w:val="00D61003"/>
    <w:rsid w:val="00D75199"/>
    <w:rsid w:val="00D84D9B"/>
    <w:rsid w:val="00DB05B8"/>
    <w:rsid w:val="00DC52C2"/>
    <w:rsid w:val="00DD5D9B"/>
    <w:rsid w:val="00E06D7A"/>
    <w:rsid w:val="00E21005"/>
    <w:rsid w:val="00E56B4E"/>
    <w:rsid w:val="00E61DEB"/>
    <w:rsid w:val="00E81EE3"/>
    <w:rsid w:val="00ED258C"/>
    <w:rsid w:val="00F176D8"/>
    <w:rsid w:val="00F232E1"/>
    <w:rsid w:val="00F273F3"/>
    <w:rsid w:val="00F27A28"/>
    <w:rsid w:val="00F448BA"/>
    <w:rsid w:val="00F45296"/>
    <w:rsid w:val="00F51137"/>
    <w:rsid w:val="00F7763C"/>
    <w:rsid w:val="00F90D41"/>
    <w:rsid w:val="00F95191"/>
    <w:rsid w:val="00FA76B6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04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67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2020-10-06T10:40:00Z</cp:lastPrinted>
  <dcterms:created xsi:type="dcterms:W3CDTF">2020-10-05T07:19:00Z</dcterms:created>
  <dcterms:modified xsi:type="dcterms:W3CDTF">2020-10-06T10:40:00Z</dcterms:modified>
</cp:coreProperties>
</file>