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EC5656">
        <w:rPr>
          <w:rFonts w:ascii="Arial" w:hAnsi="Arial" w:cs="Arial"/>
          <w:sz w:val="22"/>
          <w:szCs w:val="22"/>
          <w:lang w:val="ru-RU"/>
        </w:rPr>
        <w:t>64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1822FC">
        <w:rPr>
          <w:rFonts w:ascii="Arial" w:hAnsi="Arial" w:cs="Arial"/>
          <w:sz w:val="22"/>
          <w:szCs w:val="22"/>
          <w:lang w:val="ru-RU"/>
        </w:rPr>
        <w:t>8</w:t>
      </w:r>
      <w:r w:rsidR="000F020E">
        <w:rPr>
          <w:rFonts w:ascii="Arial" w:hAnsi="Arial" w:cs="Arial"/>
          <w:sz w:val="22"/>
          <w:szCs w:val="22"/>
          <w:lang w:val="ru-RU"/>
        </w:rPr>
        <w:t>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3DC4">
        <w:rPr>
          <w:rFonts w:ascii="Arial" w:hAnsi="Arial" w:cs="Arial"/>
          <w:sz w:val="22"/>
          <w:szCs w:val="22"/>
          <w:lang w:val="sr-Latn-CS"/>
        </w:rPr>
        <w:t>2</w:t>
      </w:r>
      <w:r w:rsidR="009E19E3">
        <w:rPr>
          <w:rFonts w:ascii="Arial" w:hAnsi="Arial" w:cs="Arial"/>
          <w:sz w:val="22"/>
          <w:szCs w:val="22"/>
          <w:lang w:val="sr-Latn-CS"/>
        </w:rPr>
        <w:t>3</w:t>
      </w:r>
      <w:r w:rsidR="009E19E3">
        <w:rPr>
          <w:rFonts w:ascii="Arial" w:hAnsi="Arial" w:cs="Arial"/>
          <w:sz w:val="22"/>
          <w:szCs w:val="22"/>
        </w:rPr>
        <w:t>.</w:t>
      </w:r>
      <w:proofErr w:type="spellStart"/>
      <w:r w:rsidR="000F020E">
        <w:rPr>
          <w:rFonts w:ascii="Arial" w:hAnsi="Arial" w:cs="Arial"/>
          <w:sz w:val="22"/>
          <w:szCs w:val="22"/>
        </w:rPr>
        <w:t>фебруара</w:t>
      </w:r>
      <w:proofErr w:type="spellEnd"/>
      <w:r w:rsidR="000F020E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EC5656" w:rsidRDefault="000F020E" w:rsidP="00EC5656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D4741B" w:rsidRPr="00E77761">
        <w:rPr>
          <w:rFonts w:ascii="Arial" w:hAnsi="Arial" w:cs="Arial"/>
          <w:lang w:val="sr-Cyrl-CS"/>
        </w:rPr>
        <w:t xml:space="preserve">средства у износу од </w:t>
      </w:r>
      <w:r w:rsidR="00EC5656">
        <w:rPr>
          <w:rFonts w:ascii="Arial" w:hAnsi="Arial" w:cs="Arial"/>
          <w:b/>
        </w:rPr>
        <w:t>288</w:t>
      </w:r>
      <w:r w:rsidR="00EC5656">
        <w:rPr>
          <w:rFonts w:ascii="Arial" w:hAnsi="Arial" w:cs="Arial"/>
          <w:b/>
          <w:lang w:val="sr-Cyrl-CS"/>
        </w:rPr>
        <w:t>.000</w:t>
      </w:r>
      <w:r w:rsidR="00EC5656" w:rsidRPr="00E77761">
        <w:rPr>
          <w:rFonts w:ascii="Arial" w:hAnsi="Arial" w:cs="Arial"/>
          <w:b/>
          <w:lang w:val="sr-Cyrl-CS"/>
        </w:rPr>
        <w:t>,00</w:t>
      </w:r>
      <w:r w:rsidR="00EC5656" w:rsidRPr="00E77761">
        <w:rPr>
          <w:rFonts w:ascii="Arial" w:hAnsi="Arial" w:cs="Arial"/>
          <w:lang w:val="sr-Cyrl-CS"/>
        </w:rPr>
        <w:t xml:space="preserve"> динара </w:t>
      </w:r>
      <w:r w:rsidR="00EC5656" w:rsidRPr="00E77761">
        <w:rPr>
          <w:rFonts w:ascii="Arial" w:hAnsi="Arial" w:cs="Arial"/>
          <w:lang w:val="sr-Latn-CS"/>
        </w:rPr>
        <w:t>(</w:t>
      </w:r>
      <w:r w:rsidR="00EC5656">
        <w:rPr>
          <w:rFonts w:ascii="Arial" w:hAnsi="Arial" w:cs="Arial"/>
        </w:rPr>
        <w:t>двестотинеосамдесетосамхиљада</w:t>
      </w:r>
      <w:r w:rsidR="00EC5656" w:rsidRPr="00E77761">
        <w:rPr>
          <w:rFonts w:ascii="Arial" w:hAnsi="Arial" w:cs="Arial"/>
        </w:rPr>
        <w:t>динара</w:t>
      </w:r>
      <w:r w:rsidR="00EC5656" w:rsidRPr="00E77761">
        <w:rPr>
          <w:rFonts w:ascii="Arial" w:hAnsi="Arial" w:cs="Arial"/>
          <w:lang w:val="sr-Cyrl-CS"/>
        </w:rPr>
        <w:t xml:space="preserve">) </w:t>
      </w:r>
      <w:r w:rsidR="00EC5656">
        <w:rPr>
          <w:rFonts w:ascii="Arial" w:hAnsi="Arial" w:cs="Arial"/>
          <w:lang w:val="sr-Cyrl-CS"/>
        </w:rPr>
        <w:t>Општинској управи општине Гаџин Хан за трошкове одржавања опреме и физичко техничког обезбеђења објекта репетитора на Ибровици</w:t>
      </w:r>
    </w:p>
    <w:p w:rsidR="00EC5656" w:rsidRPr="00E77761" w:rsidRDefault="00EC5656" w:rsidP="00EC5656">
      <w:pPr>
        <w:jc w:val="both"/>
        <w:rPr>
          <w:rFonts w:ascii="Arial" w:hAnsi="Arial" w:cs="Arial"/>
          <w:lang w:val="sr-Cyrl-CS"/>
        </w:rPr>
      </w:pPr>
    </w:p>
    <w:p w:rsidR="00EC5656" w:rsidRDefault="00EC5656" w:rsidP="00EC5656">
      <w:pPr>
        <w:numPr>
          <w:ilvl w:val="0"/>
          <w:numId w:val="2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C5656" w:rsidRPr="00E77761" w:rsidRDefault="00EC5656" w:rsidP="00EC5656">
      <w:pPr>
        <w:ind w:left="1080"/>
        <w:jc w:val="both"/>
        <w:rPr>
          <w:rFonts w:ascii="Arial" w:hAnsi="Arial" w:cs="Arial"/>
          <w:lang w:val="sr-Cyrl-CS"/>
        </w:rPr>
      </w:pPr>
    </w:p>
    <w:p w:rsidR="00EC5656" w:rsidRDefault="00EC5656" w:rsidP="00EC5656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C5656" w:rsidRPr="00E77761" w:rsidRDefault="00EC5656" w:rsidP="00EC565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Локална самоуправа</w:t>
      </w:r>
    </w:p>
    <w:p w:rsidR="00EC5656" w:rsidRPr="00E77761" w:rsidRDefault="00EC5656" w:rsidP="00EC5656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 и градских општина</w:t>
      </w:r>
    </w:p>
    <w:p w:rsidR="00EC5656" w:rsidRPr="00E77761" w:rsidRDefault="00EC5656" w:rsidP="00EC565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EC5656" w:rsidRPr="00496577" w:rsidRDefault="00EC5656" w:rsidP="00EC5656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54.</w:t>
      </w:r>
    </w:p>
    <w:p w:rsidR="00EC5656" w:rsidRDefault="00EC5656" w:rsidP="00EC565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423500 – Стручне  услуге</w:t>
      </w:r>
    </w:p>
    <w:p w:rsidR="00EC5656" w:rsidRPr="00E77761" w:rsidRDefault="00EC5656" w:rsidP="00EC5656">
      <w:pPr>
        <w:ind w:left="360" w:firstLine="720"/>
        <w:rPr>
          <w:rFonts w:ascii="Arial" w:hAnsi="Arial" w:cs="Arial"/>
          <w:lang w:val="ru-RU"/>
        </w:rPr>
      </w:pPr>
    </w:p>
    <w:p w:rsidR="00EC5656" w:rsidRPr="00E77761" w:rsidRDefault="00EC5656" w:rsidP="00EC5656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C5656" w:rsidRPr="008F0B50" w:rsidRDefault="00EC5656" w:rsidP="00EC565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C5656" w:rsidRPr="00E77761" w:rsidRDefault="00EC5656" w:rsidP="00EC5656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C5656" w:rsidRPr="00E77761" w:rsidRDefault="00EC5656" w:rsidP="00EC5656">
      <w:pPr>
        <w:ind w:firstLine="720"/>
        <w:jc w:val="both"/>
        <w:rPr>
          <w:rFonts w:ascii="Arial" w:hAnsi="Arial" w:cs="Arial"/>
        </w:rPr>
      </w:pPr>
    </w:p>
    <w:p w:rsidR="00EC5656" w:rsidRPr="00E77761" w:rsidRDefault="00EC5656" w:rsidP="00EC5656">
      <w:pPr>
        <w:ind w:firstLine="720"/>
        <w:jc w:val="both"/>
        <w:rPr>
          <w:rFonts w:ascii="Arial" w:hAnsi="Arial" w:cs="Arial"/>
        </w:rPr>
      </w:pPr>
    </w:p>
    <w:p w:rsidR="00EC5656" w:rsidRPr="00E77761" w:rsidRDefault="00EC5656" w:rsidP="00EC5656">
      <w:pPr>
        <w:ind w:firstLine="720"/>
        <w:jc w:val="both"/>
        <w:rPr>
          <w:rFonts w:ascii="Arial" w:hAnsi="Arial" w:cs="Arial"/>
        </w:rPr>
      </w:pPr>
    </w:p>
    <w:p w:rsidR="00EC5656" w:rsidRDefault="00EC5656" w:rsidP="00EC5656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423500-Стручне услуге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>.</w:t>
      </w:r>
    </w:p>
    <w:p w:rsidR="00EC5656" w:rsidRPr="004759D7" w:rsidRDefault="00EC5656" w:rsidP="00EC5656">
      <w:pPr>
        <w:rPr>
          <w:rFonts w:ascii="Arial" w:hAnsi="Arial" w:cs="Arial"/>
          <w:b/>
          <w:lang w:val="sr-Cyrl-CS"/>
        </w:rPr>
      </w:pPr>
    </w:p>
    <w:p w:rsidR="00EC5656" w:rsidRDefault="00EC5656" w:rsidP="00EC565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су потребна за набавку услуге одржавања опреме и физичко техничког обезбеђења објекта репетитора на Ибровици. Наиме, финансијским планом општинске управе за ову намену је предвиђен износ од 360.00.0,00 динара. Након покретања поступка набавке и прикупљања понуда утврђено је да најповољнија понуда за ове намене износи 648.000,00 динара са ПДВ-ом на годишњем нивоу. На основу наведеног недостајућа средства износе 288.000,00 динара.</w:t>
      </w:r>
    </w:p>
    <w:p w:rsidR="00EC5656" w:rsidRPr="006C7C73" w:rsidRDefault="00EC5656" w:rsidP="00EC5656">
      <w:pPr>
        <w:ind w:firstLine="720"/>
        <w:rPr>
          <w:rFonts w:ascii="Arial" w:hAnsi="Arial" w:cs="Arial"/>
          <w:lang w:val="ru-RU"/>
        </w:rPr>
      </w:pPr>
    </w:p>
    <w:p w:rsidR="00EC5656" w:rsidRPr="00E77761" w:rsidRDefault="00EC5656" w:rsidP="00EC5656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>извршила набавка услуге одржавања опреме и физичко техничког обезбеђења објекта</w:t>
      </w:r>
      <w:r w:rsidRPr="00E77761">
        <w:rPr>
          <w:rFonts w:ascii="Arial" w:hAnsi="Arial" w:cs="Arial"/>
          <w:lang w:val="sr-Cyrl-CS"/>
        </w:rPr>
        <w:t xml:space="preserve"> средства </w:t>
      </w:r>
      <w:r>
        <w:rPr>
          <w:rFonts w:ascii="Arial" w:hAnsi="Arial" w:cs="Arial"/>
          <w:lang w:val="sr-Cyrl-CS"/>
        </w:rPr>
        <w:t xml:space="preserve">се издвајају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101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9E19E3">
        <w:rPr>
          <w:rFonts w:ascii="Arial" w:hAnsi="Arial" w:cs="Arial"/>
        </w:rPr>
        <w:t>23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B76DC6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163</cp:revision>
  <cp:lastPrinted>2021-02-24T06:51:00Z</cp:lastPrinted>
  <dcterms:created xsi:type="dcterms:W3CDTF">2016-06-16T08:40:00Z</dcterms:created>
  <dcterms:modified xsi:type="dcterms:W3CDTF">2021-02-24T06:51:00Z</dcterms:modified>
</cp:coreProperties>
</file>