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87" w:rsidRDefault="008537F9" w:rsidP="00E272B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9A78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32.</w:t>
      </w:r>
      <w:proofErr w:type="gram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A78B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РС</w:t>
      </w:r>
      <w:r w:rsidR="00BF4E5C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BF4E5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F4E5C">
        <w:rPr>
          <w:rFonts w:ascii="Times New Roman" w:hAnsi="Times New Roman" w:cs="Times New Roman"/>
          <w:sz w:val="24"/>
          <w:szCs w:val="24"/>
        </w:rPr>
        <w:t xml:space="preserve"> 129/2007 и 47/2018), </w:t>
      </w:r>
      <w:r w:rsidR="00BA478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BA478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BA478C">
        <w:rPr>
          <w:rFonts w:ascii="Times New Roman" w:hAnsi="Times New Roman" w:cs="Times New Roman"/>
          <w:sz w:val="24"/>
          <w:szCs w:val="24"/>
        </w:rPr>
        <w:t xml:space="preserve"> 40 и 56.</w:t>
      </w:r>
      <w:proofErr w:type="gram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Стутута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“,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10/2019 и 101/2019),</w:t>
      </w:r>
    </w:p>
    <w:p w:rsidR="009A78B0" w:rsidRDefault="00577B87" w:rsidP="00E272B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9A78B0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3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35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6E1F29">
        <w:rPr>
          <w:rFonts w:ascii="Times New Roman" w:hAnsi="Times New Roman" w:cs="Times New Roman"/>
          <w:sz w:val="24"/>
          <w:szCs w:val="24"/>
        </w:rPr>
        <w:t>,</w:t>
      </w:r>
      <w:r w:rsidR="0093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35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93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3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933D35">
        <w:rPr>
          <w:rFonts w:ascii="Times New Roman" w:hAnsi="Times New Roman" w:cs="Times New Roman"/>
          <w:sz w:val="24"/>
          <w:szCs w:val="24"/>
        </w:rPr>
        <w:t xml:space="preserve"> 29</w:t>
      </w:r>
      <w:r w:rsidR="00BF4E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4E5C">
        <w:rPr>
          <w:rFonts w:ascii="Times New Roman" w:hAnsi="Times New Roman" w:cs="Times New Roman"/>
          <w:sz w:val="24"/>
          <w:szCs w:val="24"/>
        </w:rPr>
        <w:t>априла</w:t>
      </w:r>
      <w:proofErr w:type="spellEnd"/>
      <w:proofErr w:type="gramEnd"/>
      <w:r w:rsidR="00AA01CF">
        <w:rPr>
          <w:rFonts w:ascii="Times New Roman" w:hAnsi="Times New Roman" w:cs="Times New Roman"/>
          <w:sz w:val="24"/>
          <w:szCs w:val="24"/>
        </w:rPr>
        <w:t xml:space="preserve"> 2021.године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DFA" w:rsidRDefault="00166DFA" w:rsidP="000E6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6510" w:rsidRDefault="000E6510" w:rsidP="000E6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Њ Е</w:t>
      </w:r>
    </w:p>
    <w:p w:rsidR="000E6510" w:rsidRPr="000E6510" w:rsidRDefault="000E6510" w:rsidP="000E6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избору другостепене изборне комисије за чланове Савета месне заједнице</w:t>
      </w:r>
    </w:p>
    <w:p w:rsidR="00166DFA" w:rsidRDefault="00166DFA" w:rsidP="00CC6DCE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78B0" w:rsidRDefault="009A78B0" w:rsidP="00CC6DCE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3C527C" w:rsidRDefault="008537F9" w:rsidP="00BF4E5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6510">
        <w:rPr>
          <w:rFonts w:ascii="Times New Roman" w:hAnsi="Times New Roman" w:cs="Times New Roman"/>
          <w:sz w:val="24"/>
          <w:szCs w:val="24"/>
        </w:rPr>
        <w:t>Бирају се председник, чланови и секретар другостепене изборне комисије за чланове Савета месне заједнице:</w:t>
      </w:r>
    </w:p>
    <w:p w:rsidR="000E6510" w:rsidRDefault="000E6510" w:rsidP="00BF4E5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-председник комисије –</w:t>
      </w:r>
      <w:r w:rsidR="00166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Љиљана Петровић, дипломирани правник;</w:t>
      </w:r>
    </w:p>
    <w:p w:rsidR="000E6510" w:rsidRDefault="000E6510" w:rsidP="00BF4E5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-заменик председника комисије –</w:t>
      </w:r>
      <w:r w:rsidR="00166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Зорица Вукадиновић, дипломирани правник;</w:t>
      </w:r>
    </w:p>
    <w:p w:rsidR="000E6510" w:rsidRDefault="000E6510" w:rsidP="00BF4E5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-члан комисије –</w:t>
      </w:r>
      <w:r w:rsidR="00166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Милан </w:t>
      </w:r>
      <w:r w:rsidR="007A5479">
        <w:rPr>
          <w:rFonts w:ascii="Times New Roman" w:hAnsi="Times New Roman" w:cs="Times New Roman"/>
          <w:sz w:val="24"/>
          <w:szCs w:val="24"/>
        </w:rPr>
        <w:t>Денић, дипломирани биолог;</w:t>
      </w:r>
    </w:p>
    <w:p w:rsidR="00166DFA" w:rsidRDefault="007A5479" w:rsidP="00BF4E5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-члан коми</w:t>
      </w:r>
      <w:r w:rsidR="00166DF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ије-</w:t>
      </w:r>
      <w:r w:rsidR="00166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Сања Стамнековић,</w:t>
      </w:r>
      <w:r w:rsidR="00166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специјалиста ст</w:t>
      </w:r>
      <w:r w:rsidR="00166DF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уковни инжењер пољопривреде</w:t>
      </w:r>
      <w:r w:rsidR="00166DFA">
        <w:rPr>
          <w:rFonts w:ascii="Times New Roman" w:hAnsi="Times New Roman" w:cs="Times New Roman"/>
          <w:sz w:val="24"/>
          <w:szCs w:val="24"/>
        </w:rPr>
        <w:t>;</w:t>
      </w:r>
    </w:p>
    <w:p w:rsidR="00166DFA" w:rsidRDefault="00166DFA" w:rsidP="00BF4E5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-члан комисије- Милена Живковић, економски техничар;</w:t>
      </w:r>
    </w:p>
    <w:p w:rsidR="007A5479" w:rsidRPr="000E6510" w:rsidRDefault="007A5479" w:rsidP="00BF4E5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-секретар комисије, Александар Ранђеловић, дипломирани правник</w:t>
      </w:r>
      <w:r w:rsidR="00166D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4F9" w:rsidRDefault="00D214F9" w:rsidP="00D214F9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7A5479" w:rsidRPr="007A5479" w:rsidRDefault="007A5479" w:rsidP="00D214F9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Решење ступа на снагу даном доношења</w:t>
      </w:r>
    </w:p>
    <w:p w:rsidR="00166DFA" w:rsidRDefault="00166DFA" w:rsidP="002754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14F9" w:rsidRDefault="00166DFA" w:rsidP="002754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D214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6DFA" w:rsidRDefault="00166DFA" w:rsidP="002754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6DFA" w:rsidRPr="00166DFA" w:rsidRDefault="00166DFA" w:rsidP="002754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 решење објавити у „Службеном листу Града Ниша“</w:t>
      </w:r>
    </w:p>
    <w:p w:rsidR="002754B9" w:rsidRDefault="002754B9" w:rsidP="00D21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B87" w:rsidRDefault="00577B87" w:rsidP="00251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27C" w:rsidRPr="0058504B" w:rsidRDefault="000A65E9" w:rsidP="00CC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BF4E5C">
        <w:rPr>
          <w:rFonts w:ascii="Times New Roman" w:hAnsi="Times New Roman" w:cs="Times New Roman"/>
          <w:sz w:val="24"/>
          <w:szCs w:val="24"/>
        </w:rPr>
        <w:t>06</w:t>
      </w:r>
      <w:proofErr w:type="gramEnd"/>
      <w:r w:rsidR="00BF4E5C">
        <w:rPr>
          <w:rFonts w:ascii="Times New Roman" w:hAnsi="Times New Roman" w:cs="Times New Roman"/>
          <w:sz w:val="24"/>
          <w:szCs w:val="24"/>
        </w:rPr>
        <w:t xml:space="preserve">-                   </w:t>
      </w:r>
      <w:r w:rsidR="0058504B">
        <w:rPr>
          <w:rFonts w:ascii="Times New Roman" w:hAnsi="Times New Roman" w:cs="Times New Roman"/>
          <w:sz w:val="24"/>
          <w:szCs w:val="24"/>
        </w:rPr>
        <w:t>/2021-II</w:t>
      </w:r>
    </w:p>
    <w:p w:rsidR="000A65E9" w:rsidRDefault="00AA01CF" w:rsidP="00CC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933D35">
        <w:rPr>
          <w:rFonts w:ascii="Times New Roman" w:hAnsi="Times New Roman" w:cs="Times New Roman"/>
          <w:sz w:val="24"/>
          <w:szCs w:val="24"/>
        </w:rPr>
        <w:t xml:space="preserve"> 29</w:t>
      </w:r>
      <w:r w:rsidR="00BF4E5C">
        <w:rPr>
          <w:rFonts w:ascii="Times New Roman" w:hAnsi="Times New Roman" w:cs="Times New Roman"/>
          <w:sz w:val="24"/>
          <w:szCs w:val="24"/>
        </w:rPr>
        <w:t>.априла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5E9">
        <w:rPr>
          <w:rFonts w:ascii="Times New Roman" w:hAnsi="Times New Roman" w:cs="Times New Roman"/>
          <w:sz w:val="24"/>
          <w:szCs w:val="24"/>
        </w:rPr>
        <w:t>2021.године.</w:t>
      </w:r>
    </w:p>
    <w:p w:rsidR="000A65E9" w:rsidRDefault="000A65E9" w:rsidP="000A65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4753" w:rsidRDefault="000A65E9" w:rsidP="009B4753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СКУПШТИНА ОПШТИНЕ ГАЏИН ХАН</w:t>
      </w:r>
    </w:p>
    <w:p w:rsidR="000A65E9" w:rsidRDefault="009B4753" w:rsidP="009B4753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797C">
        <w:rPr>
          <w:rFonts w:ascii="Times New Roman" w:hAnsi="Times New Roman" w:cs="Times New Roman"/>
          <w:sz w:val="24"/>
          <w:szCs w:val="24"/>
        </w:rPr>
        <w:t xml:space="preserve">      </w:t>
      </w:r>
      <w:r w:rsidR="000A65E9">
        <w:rPr>
          <w:rFonts w:ascii="Times New Roman" w:hAnsi="Times New Roman" w:cs="Times New Roman"/>
          <w:sz w:val="24"/>
          <w:szCs w:val="24"/>
        </w:rPr>
        <w:t xml:space="preserve">ПРЕДСЕДНИК </w:t>
      </w:r>
    </w:p>
    <w:p w:rsidR="000A65E9" w:rsidRDefault="000A65E9" w:rsidP="000A65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Марија Цветковић</w:t>
      </w:r>
    </w:p>
    <w:p w:rsidR="001E434A" w:rsidRPr="008537F9" w:rsidRDefault="001E434A" w:rsidP="000A6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DCE" w:rsidRDefault="00CC6DCE" w:rsidP="009A78B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BC7" w:rsidRPr="009A78B0" w:rsidRDefault="00B01BC7" w:rsidP="009A78B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01BC7" w:rsidRPr="009A78B0" w:rsidSect="00933D35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11944"/>
    <w:multiLevelType w:val="multilevel"/>
    <w:tmpl w:val="D8DE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346228"/>
    <w:multiLevelType w:val="hybridMultilevel"/>
    <w:tmpl w:val="4824DE4A"/>
    <w:lvl w:ilvl="0" w:tplc="E4E22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92B22"/>
    <w:rsid w:val="000049AC"/>
    <w:rsid w:val="000206CC"/>
    <w:rsid w:val="000623E5"/>
    <w:rsid w:val="000A65E9"/>
    <w:rsid w:val="000E6510"/>
    <w:rsid w:val="000F7A9D"/>
    <w:rsid w:val="001356F6"/>
    <w:rsid w:val="00166DFA"/>
    <w:rsid w:val="001B168D"/>
    <w:rsid w:val="001E434A"/>
    <w:rsid w:val="00210731"/>
    <w:rsid w:val="002264BB"/>
    <w:rsid w:val="0025156B"/>
    <w:rsid w:val="002754B9"/>
    <w:rsid w:val="002A4442"/>
    <w:rsid w:val="002C7DAF"/>
    <w:rsid w:val="00351FD4"/>
    <w:rsid w:val="003A3B46"/>
    <w:rsid w:val="003C527C"/>
    <w:rsid w:val="00402028"/>
    <w:rsid w:val="00454A73"/>
    <w:rsid w:val="0057797C"/>
    <w:rsid w:val="00577B87"/>
    <w:rsid w:val="0058504B"/>
    <w:rsid w:val="00592B22"/>
    <w:rsid w:val="00607DB5"/>
    <w:rsid w:val="00647DAC"/>
    <w:rsid w:val="00693A4C"/>
    <w:rsid w:val="006A741A"/>
    <w:rsid w:val="006C5610"/>
    <w:rsid w:val="006C59E5"/>
    <w:rsid w:val="006C6C32"/>
    <w:rsid w:val="006E1F29"/>
    <w:rsid w:val="007319F3"/>
    <w:rsid w:val="0076528E"/>
    <w:rsid w:val="007A5479"/>
    <w:rsid w:val="007B625B"/>
    <w:rsid w:val="007D7128"/>
    <w:rsid w:val="00816AAD"/>
    <w:rsid w:val="008262E2"/>
    <w:rsid w:val="008537F9"/>
    <w:rsid w:val="008E04ED"/>
    <w:rsid w:val="0093356C"/>
    <w:rsid w:val="00933D35"/>
    <w:rsid w:val="0096229C"/>
    <w:rsid w:val="00984F0F"/>
    <w:rsid w:val="009A78B0"/>
    <w:rsid w:val="009B4753"/>
    <w:rsid w:val="00A94418"/>
    <w:rsid w:val="00A95A29"/>
    <w:rsid w:val="00AA01CF"/>
    <w:rsid w:val="00AF57FA"/>
    <w:rsid w:val="00B01BC7"/>
    <w:rsid w:val="00BA478C"/>
    <w:rsid w:val="00BC5FC4"/>
    <w:rsid w:val="00BE13B6"/>
    <w:rsid w:val="00BF4E5C"/>
    <w:rsid w:val="00CC3D8C"/>
    <w:rsid w:val="00CC6DCE"/>
    <w:rsid w:val="00D214F9"/>
    <w:rsid w:val="00E272B2"/>
    <w:rsid w:val="00E9501C"/>
    <w:rsid w:val="00EA47A9"/>
    <w:rsid w:val="00FD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22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1B1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B1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B16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D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16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B16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16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B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16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B168D"/>
    <w:rPr>
      <w:color w:val="0000FF"/>
      <w:u w:val="single"/>
    </w:rPr>
  </w:style>
  <w:style w:type="character" w:customStyle="1" w:styleId="followviber">
    <w:name w:val="followviber"/>
    <w:basedOn w:val="DefaultParagraphFont"/>
    <w:rsid w:val="001B168D"/>
  </w:style>
  <w:style w:type="paragraph" w:styleId="BalloonText">
    <w:name w:val="Balloon Text"/>
    <w:basedOn w:val="Normal"/>
    <w:link w:val="BalloonTextChar"/>
    <w:uiPriority w:val="99"/>
    <w:semiHidden/>
    <w:unhideWhenUsed/>
    <w:rsid w:val="001B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8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9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1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4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2</cp:revision>
  <cp:lastPrinted>2021-04-27T06:46:00Z</cp:lastPrinted>
  <dcterms:created xsi:type="dcterms:W3CDTF">2021-05-05T06:36:00Z</dcterms:created>
  <dcterms:modified xsi:type="dcterms:W3CDTF">2021-05-05T06:36:00Z</dcterms:modified>
</cp:coreProperties>
</file>