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9A" w:rsidRDefault="00D646FC" w:rsidP="00D646FC">
      <w:pPr>
        <w:pStyle w:val="NormalWeb"/>
        <w:spacing w:before="0" w:after="0"/>
        <w:ind w:firstLine="720"/>
        <w:jc w:val="both"/>
        <w:rPr>
          <w:color w:val="000000"/>
        </w:rPr>
      </w:pPr>
      <w:proofErr w:type="spellStart"/>
      <w:proofErr w:type="gramStart"/>
      <w:r w:rsidRPr="005D531F">
        <w:rPr>
          <w:color w:val="000000"/>
        </w:rPr>
        <w:t>На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основу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одлуке</w:t>
      </w:r>
      <w:proofErr w:type="spellEnd"/>
      <w:r w:rsidRPr="005D531F">
        <w:rPr>
          <w:color w:val="000000"/>
          <w:lang w:val="sr-Cyrl-CS"/>
        </w:rPr>
        <w:t xml:space="preserve"> председнице Скупштине општине Гаџи</w:t>
      </w:r>
      <w:r>
        <w:rPr>
          <w:color w:val="000000"/>
          <w:lang w:val="sr-Cyrl-CS"/>
        </w:rPr>
        <w:t>н Хан, о расписивању избора за С</w:t>
      </w:r>
      <w:r w:rsidRPr="005D531F">
        <w:rPr>
          <w:color w:val="000000"/>
          <w:lang w:val="sr-Cyrl-CS"/>
        </w:rPr>
        <w:t>авете месних заједница на територији општине Гаџин Хан од 25.</w:t>
      </w:r>
      <w:proofErr w:type="gramEnd"/>
      <w:r w:rsidRPr="005D531F">
        <w:rPr>
          <w:color w:val="000000"/>
          <w:lang w:val="sr-Cyrl-CS"/>
        </w:rPr>
        <w:t xml:space="preserve"> маја 2021. Године ( „Службени лист Града Ниша“ 52/2021</w:t>
      </w:r>
      <w:r>
        <w:rPr>
          <w:color w:val="000000"/>
          <w:lang w:val="sr-Cyrl-CS"/>
        </w:rPr>
        <w:t xml:space="preserve"> ) Изборна комисија за чланове С</w:t>
      </w:r>
      <w:r w:rsidRPr="005D531F">
        <w:rPr>
          <w:color w:val="000000"/>
          <w:lang w:val="sr-Cyrl-CS"/>
        </w:rPr>
        <w:t>авета месних заједница, донела је</w:t>
      </w:r>
      <w:r w:rsidRPr="005D531F">
        <w:rPr>
          <w:color w:val="000000"/>
        </w:rPr>
        <w:t xml:space="preserve">: </w:t>
      </w:r>
    </w:p>
    <w:p w:rsidR="00D646FC" w:rsidRPr="005D531F" w:rsidRDefault="00D646FC" w:rsidP="00D646F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</w:rPr>
        <w:t xml:space="preserve">    </w:t>
      </w:r>
    </w:p>
    <w:p w:rsidR="003227AD" w:rsidRDefault="003227AD"/>
    <w:p w:rsidR="00D646FC" w:rsidRPr="00D646FC" w:rsidRDefault="00D646FC" w:rsidP="00D31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C">
        <w:rPr>
          <w:rFonts w:ascii="Times New Roman" w:hAnsi="Times New Roman" w:cs="Times New Roman"/>
          <w:b/>
          <w:sz w:val="28"/>
          <w:szCs w:val="28"/>
        </w:rPr>
        <w:t>Р Е Ш Е Њ Е</w:t>
      </w:r>
    </w:p>
    <w:p w:rsidR="00D646FC" w:rsidRDefault="00D646FC" w:rsidP="00D31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646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3184A">
        <w:rPr>
          <w:rFonts w:ascii="Times New Roman" w:hAnsi="Times New Roman" w:cs="Times New Roman"/>
          <w:b/>
          <w:sz w:val="28"/>
          <w:szCs w:val="28"/>
          <w:lang/>
        </w:rPr>
        <w:t>УТВРЂИВАЊУ</w:t>
      </w:r>
      <w:r w:rsidRPr="00D646FC">
        <w:rPr>
          <w:rFonts w:ascii="Times New Roman" w:hAnsi="Times New Roman" w:cs="Times New Roman"/>
          <w:b/>
          <w:sz w:val="28"/>
          <w:szCs w:val="28"/>
        </w:rPr>
        <w:t xml:space="preserve"> УКУПНОГ БРОЈА БИРАЧА</w:t>
      </w:r>
    </w:p>
    <w:p w:rsidR="00D3184A" w:rsidRPr="00D3184A" w:rsidRDefault="00D3184A" w:rsidP="00D31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ЗА ИЗБОР ЧЛАНОВА САВЕТА МЕСНИХ ЗАЈЕДНИЦА НА ТЕРИТОРИЈИ ОПШТИНЕ ГАЏИН ХАН КОЈИ ЋЕ СЕ ОДРЖАТИ   20. ЈУНА 2021. ГОДИНЕ</w:t>
      </w:r>
    </w:p>
    <w:p w:rsidR="0043579A" w:rsidRDefault="0043579A" w:rsidP="00D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6FC" w:rsidRDefault="00D646FC" w:rsidP="00A51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6FC" w:rsidRDefault="00A5181B" w:rsidP="00A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46FC">
        <w:rPr>
          <w:rFonts w:ascii="Times New Roman" w:hAnsi="Times New Roman" w:cs="Times New Roman"/>
          <w:sz w:val="24"/>
          <w:szCs w:val="24"/>
        </w:rPr>
        <w:t>Изборна комисија за чланове Савета месних заједница на седници одржаној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6FC">
        <w:rPr>
          <w:rFonts w:ascii="Times New Roman" w:hAnsi="Times New Roman" w:cs="Times New Roman"/>
          <w:sz w:val="24"/>
          <w:szCs w:val="24"/>
        </w:rPr>
        <w:t xml:space="preserve">јуна 2021. године </w:t>
      </w:r>
      <w:r>
        <w:rPr>
          <w:rFonts w:ascii="Times New Roman" w:hAnsi="Times New Roman" w:cs="Times New Roman"/>
          <w:sz w:val="24"/>
          <w:szCs w:val="24"/>
        </w:rPr>
        <w:t xml:space="preserve">утврдила је коначан број бирача за изборе за чланове Савета месних заједница који ће бити одржани 20. јуна 2021. </w:t>
      </w:r>
      <w:r w:rsidR="000609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060942">
        <w:rPr>
          <w:rFonts w:ascii="Times New Roman" w:hAnsi="Times New Roman" w:cs="Times New Roman"/>
          <w:sz w:val="24"/>
          <w:szCs w:val="24"/>
        </w:rPr>
        <w:t>.</w:t>
      </w:r>
    </w:p>
    <w:p w:rsidR="00060942" w:rsidRPr="0043579A" w:rsidRDefault="00060942" w:rsidP="00A5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79A">
        <w:rPr>
          <w:rFonts w:ascii="Times New Roman" w:hAnsi="Times New Roman" w:cs="Times New Roman"/>
          <w:b/>
          <w:sz w:val="24"/>
          <w:szCs w:val="24"/>
        </w:rPr>
        <w:t xml:space="preserve">Укупан број бирача на територији </w:t>
      </w:r>
      <w:proofErr w:type="spellStart"/>
      <w:r w:rsidRPr="0043579A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35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79A">
        <w:rPr>
          <w:rFonts w:ascii="Times New Roman" w:hAnsi="Times New Roman" w:cs="Times New Roman"/>
          <w:b/>
          <w:sz w:val="24"/>
          <w:szCs w:val="24"/>
        </w:rPr>
        <w:t>Гаџин</w:t>
      </w:r>
      <w:proofErr w:type="spellEnd"/>
      <w:r w:rsidRPr="00435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79A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435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184A">
        <w:rPr>
          <w:rFonts w:ascii="Times New Roman" w:hAnsi="Times New Roman" w:cs="Times New Roman"/>
          <w:b/>
          <w:sz w:val="24"/>
          <w:szCs w:val="24"/>
        </w:rPr>
        <w:t>закључно</w:t>
      </w:r>
      <w:proofErr w:type="spellEnd"/>
      <w:r w:rsidR="00D31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184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3579A"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  <w:r w:rsidRPr="0043579A">
        <w:rPr>
          <w:rFonts w:ascii="Times New Roman" w:hAnsi="Times New Roman" w:cs="Times New Roman"/>
          <w:b/>
          <w:sz w:val="24"/>
          <w:szCs w:val="24"/>
        </w:rPr>
        <w:t xml:space="preserve"> јун 2021. </w:t>
      </w:r>
      <w:r w:rsidR="0043579A">
        <w:rPr>
          <w:rFonts w:ascii="Times New Roman" w:hAnsi="Times New Roman" w:cs="Times New Roman"/>
          <w:b/>
          <w:sz w:val="24"/>
          <w:szCs w:val="24"/>
        </w:rPr>
        <w:t>г</w:t>
      </w:r>
      <w:r w:rsidRPr="0043579A">
        <w:rPr>
          <w:rFonts w:ascii="Times New Roman" w:hAnsi="Times New Roman" w:cs="Times New Roman"/>
          <w:b/>
          <w:sz w:val="24"/>
          <w:szCs w:val="24"/>
        </w:rPr>
        <w:t xml:space="preserve">одине </w:t>
      </w:r>
      <w:r w:rsidR="0043579A">
        <w:rPr>
          <w:rFonts w:ascii="Times New Roman" w:hAnsi="Times New Roman" w:cs="Times New Roman"/>
          <w:b/>
          <w:sz w:val="24"/>
          <w:szCs w:val="24"/>
        </w:rPr>
        <w:t>је 6001 бирач.</w:t>
      </w:r>
    </w:p>
    <w:p w:rsidR="0043579A" w:rsidRDefault="0043579A" w:rsidP="00A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79A" w:rsidRDefault="0043579A" w:rsidP="00A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79A" w:rsidRDefault="0043579A" w:rsidP="00A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79A" w:rsidRDefault="0043579A" w:rsidP="00A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79A" w:rsidRDefault="0043579A" w:rsidP="0043579A">
      <w:pPr>
        <w:jc w:val="center"/>
        <w:rPr>
          <w:sz w:val="24"/>
        </w:rPr>
      </w:pPr>
    </w:p>
    <w:p w:rsidR="0043579A" w:rsidRPr="0043579A" w:rsidRDefault="0043579A" w:rsidP="0043579A">
      <w:pPr>
        <w:jc w:val="center"/>
        <w:rPr>
          <w:sz w:val="24"/>
        </w:rPr>
      </w:pPr>
    </w:p>
    <w:p w:rsidR="0043579A" w:rsidRPr="0043579A" w:rsidRDefault="0043579A" w:rsidP="0043579A">
      <w:pPr>
        <w:jc w:val="center"/>
        <w:rPr>
          <w:rFonts w:ascii="Times New Roman" w:hAnsi="Times New Roman" w:cs="Times New Roman"/>
          <w:b/>
          <w:color w:val="000000"/>
        </w:rPr>
      </w:pPr>
      <w:r w:rsidRPr="0043579A">
        <w:rPr>
          <w:rFonts w:ascii="Times New Roman" w:hAnsi="Times New Roman" w:cs="Times New Roman"/>
          <w:b/>
          <w:color w:val="000000"/>
        </w:rPr>
        <w:t xml:space="preserve">ИЗБОРНА КОМИСИЈА ЗА СПРОВОЂЕЊЕ ИЗБОРА </w:t>
      </w:r>
    </w:p>
    <w:p w:rsidR="0043579A" w:rsidRPr="0043579A" w:rsidRDefault="0043579A" w:rsidP="0043579A">
      <w:pPr>
        <w:jc w:val="center"/>
        <w:rPr>
          <w:rFonts w:ascii="Times New Roman" w:hAnsi="Times New Roman" w:cs="Times New Roman"/>
          <w:b/>
        </w:rPr>
      </w:pPr>
      <w:r w:rsidRPr="0043579A">
        <w:rPr>
          <w:rFonts w:ascii="Times New Roman" w:hAnsi="Times New Roman" w:cs="Times New Roman"/>
          <w:b/>
          <w:color w:val="000000"/>
        </w:rPr>
        <w:t>У МЕСНИМ ЗАЈЕДНИЦАМА НА ТЕРИТОРИЈИ ОПШТИНЕ ГАЏИН ХАН</w:t>
      </w:r>
    </w:p>
    <w:p w:rsidR="0043579A" w:rsidRPr="00C169E9" w:rsidRDefault="0043579A" w:rsidP="0043579A">
      <w:pPr>
        <w:jc w:val="both"/>
      </w:pPr>
      <w:r w:rsidRPr="00C169E9">
        <w:rPr>
          <w:sz w:val="24"/>
        </w:rPr>
        <w:t xml:space="preserve">              </w:t>
      </w:r>
      <w:r w:rsidRPr="00C169E9">
        <w:rPr>
          <w:sz w:val="24"/>
        </w:rPr>
        <w:tab/>
      </w:r>
      <w:r w:rsidRPr="00C169E9">
        <w:rPr>
          <w:sz w:val="24"/>
        </w:rPr>
        <w:tab/>
      </w:r>
      <w:r w:rsidRPr="00C169E9">
        <w:rPr>
          <w:sz w:val="24"/>
        </w:rPr>
        <w:tab/>
      </w:r>
      <w:r w:rsidRPr="00C169E9">
        <w:rPr>
          <w:sz w:val="24"/>
        </w:rPr>
        <w:tab/>
      </w:r>
      <w:r w:rsidRPr="00C169E9">
        <w:rPr>
          <w:sz w:val="24"/>
        </w:rPr>
        <w:tab/>
      </w:r>
      <w:r w:rsidRPr="00C169E9">
        <w:rPr>
          <w:sz w:val="24"/>
        </w:rPr>
        <w:tab/>
      </w:r>
      <w:r w:rsidRPr="00C169E9">
        <w:rPr>
          <w:sz w:val="24"/>
        </w:rPr>
        <w:tab/>
      </w:r>
      <w:r w:rsidRPr="00C169E9">
        <w:rPr>
          <w:sz w:val="24"/>
        </w:rPr>
        <w:tab/>
      </w:r>
    </w:p>
    <w:p w:rsidR="0043579A" w:rsidRDefault="0043579A" w:rsidP="0043579A">
      <w:pPr>
        <w:tabs>
          <w:tab w:val="left" w:pos="6255"/>
        </w:tabs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</w:t>
      </w:r>
    </w:p>
    <w:p w:rsidR="0043579A" w:rsidRPr="0043579A" w:rsidRDefault="0043579A" w:rsidP="0043579A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43579A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43579A">
        <w:rPr>
          <w:rFonts w:ascii="Times New Roman" w:hAnsi="Times New Roman" w:cs="Times New Roman"/>
          <w:sz w:val="24"/>
        </w:rPr>
        <w:t>Гаџином</w:t>
      </w:r>
      <w:proofErr w:type="spellEnd"/>
      <w:r w:rsidRPr="004357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579A">
        <w:rPr>
          <w:rFonts w:ascii="Times New Roman" w:hAnsi="Times New Roman" w:cs="Times New Roman"/>
          <w:sz w:val="24"/>
        </w:rPr>
        <w:t>Хану</w:t>
      </w:r>
      <w:proofErr w:type="spellEnd"/>
      <w:r w:rsidRPr="004357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579A">
        <w:rPr>
          <w:rFonts w:ascii="Times New Roman" w:hAnsi="Times New Roman" w:cs="Times New Roman"/>
          <w:sz w:val="24"/>
        </w:rPr>
        <w:t>дана</w:t>
      </w:r>
      <w:proofErr w:type="spellEnd"/>
      <w:r w:rsidRPr="0043579A">
        <w:rPr>
          <w:rFonts w:ascii="Times New Roman" w:hAnsi="Times New Roman" w:cs="Times New Roman"/>
          <w:sz w:val="24"/>
        </w:rPr>
        <w:t xml:space="preserve"> 16.</w:t>
      </w:r>
      <w:proofErr w:type="gramEnd"/>
      <w:r w:rsidRPr="0043579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3579A">
        <w:rPr>
          <w:rFonts w:ascii="Times New Roman" w:hAnsi="Times New Roman" w:cs="Times New Roman"/>
          <w:sz w:val="24"/>
        </w:rPr>
        <w:t>јун</w:t>
      </w:r>
      <w:proofErr w:type="spellEnd"/>
      <w:r w:rsidRPr="0043579A">
        <w:rPr>
          <w:rFonts w:ascii="Times New Roman" w:hAnsi="Times New Roman" w:cs="Times New Roman"/>
          <w:sz w:val="24"/>
        </w:rPr>
        <w:t xml:space="preserve">  2021</w:t>
      </w:r>
      <w:proofErr w:type="gramEnd"/>
      <w:r w:rsidRPr="0043579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3579A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</w:p>
    <w:p w:rsidR="0043579A" w:rsidRPr="0043579A" w:rsidRDefault="0043579A" w:rsidP="0043579A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3579A" w:rsidRPr="0043579A" w:rsidRDefault="0043579A" w:rsidP="0043579A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3579A">
        <w:rPr>
          <w:rFonts w:ascii="Times New Roman" w:hAnsi="Times New Roman" w:cs="Times New Roman"/>
          <w:sz w:val="24"/>
        </w:rPr>
        <w:t>Број</w:t>
      </w:r>
      <w:proofErr w:type="spellEnd"/>
      <w:r w:rsidRPr="0043579A">
        <w:rPr>
          <w:rFonts w:ascii="Times New Roman" w:hAnsi="Times New Roman" w:cs="Times New Roman"/>
          <w:sz w:val="24"/>
        </w:rPr>
        <w:t>: 013-25/2021-II</w:t>
      </w:r>
    </w:p>
    <w:p w:rsidR="0043579A" w:rsidRPr="00903E5B" w:rsidRDefault="0043579A" w:rsidP="0043579A">
      <w:pPr>
        <w:tabs>
          <w:tab w:val="left" w:pos="6255"/>
        </w:tabs>
        <w:spacing w:after="0"/>
        <w:jc w:val="both"/>
        <w:rPr>
          <w:b/>
          <w:sz w:val="24"/>
        </w:rPr>
      </w:pPr>
      <w:r>
        <w:rPr>
          <w:sz w:val="24"/>
        </w:rPr>
        <w:tab/>
      </w:r>
    </w:p>
    <w:p w:rsidR="0043579A" w:rsidRPr="0043579A" w:rsidRDefault="0043579A" w:rsidP="0043579A">
      <w:pPr>
        <w:tabs>
          <w:tab w:val="left" w:pos="6255"/>
        </w:tabs>
        <w:rPr>
          <w:rFonts w:ascii="Times New Roman" w:hAnsi="Times New Roman" w:cs="Times New Roman"/>
          <w:b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 w:rsidRPr="0043579A">
        <w:rPr>
          <w:rFonts w:ascii="Times New Roman" w:hAnsi="Times New Roman" w:cs="Times New Roman"/>
          <w:b/>
          <w:sz w:val="24"/>
        </w:rPr>
        <w:t>ЗАМЕНИК ПРЕДСЕДНИКА</w:t>
      </w:r>
    </w:p>
    <w:p w:rsidR="0043579A" w:rsidRPr="0043579A" w:rsidRDefault="0043579A" w:rsidP="0043579A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43579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proofErr w:type="spellStart"/>
      <w:r w:rsidRPr="0043579A">
        <w:rPr>
          <w:rFonts w:ascii="Times New Roman" w:hAnsi="Times New Roman" w:cs="Times New Roman"/>
          <w:sz w:val="24"/>
          <w:szCs w:val="24"/>
        </w:rPr>
        <w:t>Дипл.правник</w:t>
      </w:r>
      <w:proofErr w:type="spellEnd"/>
      <w:r w:rsidRPr="004357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3579A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43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9A">
        <w:rPr>
          <w:rFonts w:ascii="Times New Roman" w:hAnsi="Times New Roman" w:cs="Times New Roman"/>
          <w:sz w:val="24"/>
          <w:szCs w:val="24"/>
        </w:rPr>
        <w:t>Вељковић</w:t>
      </w:r>
      <w:proofErr w:type="gramStart"/>
      <w:r w:rsidRPr="0043579A">
        <w:rPr>
          <w:rFonts w:ascii="Times New Roman" w:hAnsi="Times New Roman" w:cs="Times New Roman"/>
          <w:sz w:val="24"/>
          <w:szCs w:val="24"/>
        </w:rPr>
        <w:t>,ср</w:t>
      </w:r>
      <w:proofErr w:type="spellEnd"/>
      <w:proofErr w:type="gramEnd"/>
      <w:r w:rsidRPr="0043579A">
        <w:rPr>
          <w:rFonts w:ascii="Times New Roman" w:hAnsi="Times New Roman" w:cs="Times New Roman"/>
          <w:sz w:val="24"/>
          <w:szCs w:val="24"/>
        </w:rPr>
        <w:t>.</w:t>
      </w:r>
    </w:p>
    <w:p w:rsidR="0043579A" w:rsidRPr="00D646FC" w:rsidRDefault="0043579A" w:rsidP="00A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6FC" w:rsidRDefault="00D646FC" w:rsidP="00D646FC">
      <w:pPr>
        <w:spacing w:after="0"/>
        <w:jc w:val="center"/>
        <w:rPr>
          <w:rFonts w:ascii="Times New Roman" w:hAnsi="Times New Roman" w:cs="Times New Roman"/>
          <w:b/>
        </w:rPr>
      </w:pPr>
    </w:p>
    <w:p w:rsidR="00D646FC" w:rsidRPr="00D646FC" w:rsidRDefault="00D646FC" w:rsidP="00D646FC">
      <w:pPr>
        <w:jc w:val="center"/>
        <w:rPr>
          <w:rFonts w:ascii="Times New Roman" w:hAnsi="Times New Roman" w:cs="Times New Roman"/>
          <w:b/>
        </w:rPr>
      </w:pPr>
    </w:p>
    <w:sectPr w:rsidR="00D646FC" w:rsidRPr="00D646FC" w:rsidSect="003227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6FC"/>
    <w:rsid w:val="00060942"/>
    <w:rsid w:val="003227AD"/>
    <w:rsid w:val="0043579A"/>
    <w:rsid w:val="00755874"/>
    <w:rsid w:val="00A5181B"/>
    <w:rsid w:val="00D3184A"/>
    <w:rsid w:val="00D6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46F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</cp:revision>
  <dcterms:created xsi:type="dcterms:W3CDTF">2021-06-17T05:53:00Z</dcterms:created>
  <dcterms:modified xsi:type="dcterms:W3CDTF">2021-06-17T07:55:00Z</dcterms:modified>
</cp:coreProperties>
</file>