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6" w:rsidRPr="00E704DD" w:rsidRDefault="00C85116" w:rsidP="004264C4">
      <w:pPr>
        <w:ind w:left="-630" w:hanging="540"/>
        <w:jc w:val="both"/>
        <w:rPr>
          <w:rFonts w:ascii="Times New Roman" w:eastAsia="Times New Roman" w:hAnsi="Times New Roman" w:cs="Times New Roman"/>
          <w:lang/>
        </w:rPr>
      </w:pPr>
      <w:r w:rsidRPr="004264C4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основу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члана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3.</w:t>
      </w:r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Одлуке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4264C4">
        <w:rPr>
          <w:rFonts w:ascii="Times New Roman" w:eastAsia="Times New Roman" w:hAnsi="Times New Roman" w:cs="Times New Roman"/>
        </w:rPr>
        <w:t>Општинском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већу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општине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Гаџин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Хан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(“</w:t>
      </w:r>
      <w:proofErr w:type="spellStart"/>
      <w:r w:rsidRPr="004264C4">
        <w:rPr>
          <w:rFonts w:ascii="Times New Roman" w:eastAsia="Times New Roman" w:hAnsi="Times New Roman" w:cs="Times New Roman"/>
        </w:rPr>
        <w:t>Службени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лист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града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Ниша</w:t>
      </w:r>
      <w:proofErr w:type="spellEnd"/>
      <w:r w:rsidRPr="004264C4">
        <w:rPr>
          <w:rFonts w:ascii="Times New Roman" w:eastAsia="Times New Roman" w:hAnsi="Times New Roman" w:cs="Times New Roman"/>
        </w:rPr>
        <w:t>“, бр.83/2012</w:t>
      </w:r>
      <w:r w:rsidR="009F16AA">
        <w:rPr>
          <w:rFonts w:ascii="Times New Roman" w:eastAsia="Times New Roman" w:hAnsi="Times New Roman" w:cs="Times New Roman"/>
        </w:rPr>
        <w:t xml:space="preserve"> и 87/17</w:t>
      </w:r>
      <w:r w:rsidRPr="004264C4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4264C4">
        <w:rPr>
          <w:rFonts w:ascii="Times New Roman" w:eastAsia="Times New Roman" w:hAnsi="Times New Roman" w:cs="Times New Roman"/>
        </w:rPr>
        <w:t>Програма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мера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подршке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за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спровођење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пољопривредне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рур</w:t>
      </w:r>
      <w:r w:rsidR="00E704DD">
        <w:rPr>
          <w:rFonts w:ascii="Times New Roman" w:eastAsia="Times New Roman" w:hAnsi="Times New Roman" w:cs="Times New Roman"/>
        </w:rPr>
        <w:t>алног</w:t>
      </w:r>
      <w:proofErr w:type="spellEnd"/>
      <w:r w:rsidR="00E704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04DD">
        <w:rPr>
          <w:rFonts w:ascii="Times New Roman" w:eastAsia="Times New Roman" w:hAnsi="Times New Roman" w:cs="Times New Roman"/>
        </w:rPr>
        <w:t>развоја</w:t>
      </w:r>
      <w:proofErr w:type="spellEnd"/>
      <w:r w:rsidR="00E704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04DD">
        <w:rPr>
          <w:rFonts w:ascii="Times New Roman" w:eastAsia="Times New Roman" w:hAnsi="Times New Roman" w:cs="Times New Roman"/>
        </w:rPr>
        <w:t>општине</w:t>
      </w:r>
      <w:proofErr w:type="spellEnd"/>
      <w:r w:rsidR="00E704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04DD">
        <w:rPr>
          <w:rFonts w:ascii="Times New Roman" w:eastAsia="Times New Roman" w:hAnsi="Times New Roman" w:cs="Times New Roman"/>
        </w:rPr>
        <w:t>Гаџин</w:t>
      </w:r>
      <w:proofErr w:type="spellEnd"/>
      <w:r w:rsidR="00E704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04DD">
        <w:rPr>
          <w:rFonts w:ascii="Times New Roman" w:eastAsia="Times New Roman" w:hAnsi="Times New Roman" w:cs="Times New Roman"/>
        </w:rPr>
        <w:t>Хан</w:t>
      </w:r>
      <w:proofErr w:type="spellEnd"/>
      <w:r w:rsidR="00E704DD">
        <w:rPr>
          <w:rFonts w:ascii="Times New Roman" w:eastAsia="Times New Roman" w:hAnsi="Times New Roman" w:cs="Times New Roman"/>
        </w:rPr>
        <w:t>,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Одлуке о инвестицијама у физичк</w:t>
      </w:r>
      <w:r w:rsidR="00A61C3A" w:rsidRPr="004264C4">
        <w:rPr>
          <w:rFonts w:ascii="Times New Roman" w:eastAsia="Times New Roman" w:hAnsi="Times New Roman" w:cs="Times New Roman"/>
        </w:rPr>
        <w:t>у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A61C3A" w:rsidRPr="004264C4">
        <w:rPr>
          <w:rFonts w:ascii="Times New Roman" w:eastAsia="Times New Roman" w:hAnsi="Times New Roman" w:cs="Times New Roman"/>
        </w:rPr>
        <w:t>имовину</w:t>
      </w:r>
      <w:proofErr w:type="spellEnd"/>
      <w:r w:rsidRPr="004264C4">
        <w:rPr>
          <w:rFonts w:ascii="Times New Roman" w:eastAsia="Times New Roman" w:hAnsi="Times New Roman" w:cs="Times New Roman"/>
          <w:lang w:val="sr-Cyrl-CS"/>
        </w:rPr>
        <w:t xml:space="preserve"> пољопривредних газдинстава на територији општрине Гаџин Хан </w:t>
      </w:r>
      <w:r w:rsidR="00E704DD">
        <w:rPr>
          <w:rFonts w:ascii="Times New Roman" w:eastAsia="Times New Roman" w:hAnsi="Times New Roman" w:cs="Times New Roman"/>
          <w:lang/>
        </w:rPr>
        <w:t>и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Одлуке о регресу за репродуктивни материјал (вештачко осемењавање) на територији општине Гаџин Хан</w:t>
      </w:r>
      <w:r w:rsidR="00E704DD">
        <w:rPr>
          <w:rFonts w:ascii="Times New Roman" w:eastAsia="Times New Roman" w:hAnsi="Times New Roman" w:cs="Times New Roman"/>
          <w:lang/>
        </w:rPr>
        <w:t>,</w:t>
      </w:r>
    </w:p>
    <w:p w:rsidR="00C85116" w:rsidRPr="00F20FCF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6B0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54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1F2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21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921F2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F20F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85116" w:rsidRPr="00603BD8" w:rsidRDefault="00C85116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</w:p>
    <w:p w:rsidR="00C85116" w:rsidRDefault="0022083C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спровођење </w:t>
      </w:r>
      <w:r w:rsidR="006965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рограма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подршке за спровођење пољопривредне политике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политике руралног развоја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треиторији општине Гаџин Хан 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C85116" w:rsidRPr="00681793" w:rsidRDefault="00FE316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="00C85116"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C85116" w:rsidRPr="004264C4" w:rsidRDefault="00FE316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Милан Денић</w:t>
      </w:r>
      <w:r w:rsidR="00C851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4264C4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Величковић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681793" w:rsidRDefault="0022083C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Ђорђевић</w:t>
      </w:r>
      <w:r w:rsidR="00C85116"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C85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49673F" w:rsidRPr="0049673F" w:rsidRDefault="0049673F" w:rsidP="00496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673F">
        <w:rPr>
          <w:rFonts w:ascii="Times New Roman" w:eastAsia="Times New Roman" w:hAnsi="Times New Roman" w:cs="Times New Roman"/>
          <w:sz w:val="24"/>
          <w:szCs w:val="24"/>
          <w:lang w:val="sr-Cyrl-CS"/>
        </w:rPr>
        <w:t>2. Мандат Комисије траје 2 године од дана доношења овог решења.</w:t>
      </w:r>
    </w:p>
    <w:p w:rsidR="00C85116" w:rsidRDefault="0049673F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Комисије је да утврди испуњеност услова </w:t>
      </w:r>
      <w:proofErr w:type="spellStart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="00C8511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</w:t>
      </w:r>
      <w:r w:rsidR="00A61C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="00C851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пољопривредних газдинстава на територији општине Гаџин Хан</w:t>
      </w:r>
      <w:r w:rsidR="006401B5" w:rsidRP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6401B5"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регресу за репродуктивни материјал </w:t>
      </w:r>
      <w:r w:rsidR="00B62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међу кандидатима који су 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благовремено </w:t>
      </w:r>
      <w:r w:rsidR="00B62AF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поднели своје захтеве са предвиђеном документацијом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62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85116" w:rsidRPr="00CB501C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85116" w:rsidRPr="0049673F" w:rsidRDefault="00C85116" w:rsidP="00F20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1B5">
        <w:rPr>
          <w:rFonts w:ascii="Times New Roman" w:eastAsia="Times New Roman" w:hAnsi="Times New Roman" w:cs="Times New Roman"/>
          <w:sz w:val="24"/>
          <w:szCs w:val="24"/>
        </w:rPr>
        <w:t>320-528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1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-III</w:t>
      </w:r>
    </w:p>
    <w:p w:rsidR="00C85116" w:rsidRPr="00CB501C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6A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9F16A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401B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85116" w:rsidRPr="00A24519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C85116" w:rsidRPr="0002016B" w:rsidRDefault="00C85116" w:rsidP="00C85116">
      <w:pPr>
        <w:spacing w:before="100" w:beforeAutospacing="1" w:after="0" w:line="240" w:lineRule="auto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76F09">
        <w:rPr>
          <w:rFonts w:ascii="Times New Roman" w:eastAsia="Times New Roman" w:hAnsi="Times New Roman" w:cs="Times New Roman"/>
          <w:sz w:val="24"/>
          <w:szCs w:val="24"/>
        </w:rPr>
        <w:t>Милисав Филиповић</w:t>
      </w:r>
      <w:r>
        <w:rPr>
          <w:lang w:val="sr-Cyrl-CS"/>
        </w:rPr>
        <w:t xml:space="preserve">      </w:t>
      </w:r>
    </w:p>
    <w:sectPr w:rsidR="00C85116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B02"/>
    <w:multiLevelType w:val="hybridMultilevel"/>
    <w:tmpl w:val="01DCC660"/>
    <w:lvl w:ilvl="0" w:tplc="EBE2E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16"/>
    <w:rsid w:val="00012A3D"/>
    <w:rsid w:val="000335D9"/>
    <w:rsid w:val="00097666"/>
    <w:rsid w:val="000C51B2"/>
    <w:rsid w:val="000D4CDE"/>
    <w:rsid w:val="0010063E"/>
    <w:rsid w:val="00146778"/>
    <w:rsid w:val="00172773"/>
    <w:rsid w:val="0022083C"/>
    <w:rsid w:val="00222DC7"/>
    <w:rsid w:val="00245120"/>
    <w:rsid w:val="002921F2"/>
    <w:rsid w:val="00314D66"/>
    <w:rsid w:val="00395BE2"/>
    <w:rsid w:val="004264C4"/>
    <w:rsid w:val="0049673F"/>
    <w:rsid w:val="004D45CF"/>
    <w:rsid w:val="00516517"/>
    <w:rsid w:val="005446B0"/>
    <w:rsid w:val="005574CA"/>
    <w:rsid w:val="005A7D51"/>
    <w:rsid w:val="0062224E"/>
    <w:rsid w:val="006401B5"/>
    <w:rsid w:val="00641C84"/>
    <w:rsid w:val="0068655B"/>
    <w:rsid w:val="006965E6"/>
    <w:rsid w:val="006C6E4E"/>
    <w:rsid w:val="006E558F"/>
    <w:rsid w:val="007F0AB9"/>
    <w:rsid w:val="008378D3"/>
    <w:rsid w:val="008A50FF"/>
    <w:rsid w:val="00901BCB"/>
    <w:rsid w:val="00950741"/>
    <w:rsid w:val="009B037C"/>
    <w:rsid w:val="009F16AA"/>
    <w:rsid w:val="00A335B6"/>
    <w:rsid w:val="00A46CAC"/>
    <w:rsid w:val="00A61C3A"/>
    <w:rsid w:val="00A9084B"/>
    <w:rsid w:val="00AA1D7E"/>
    <w:rsid w:val="00AC5811"/>
    <w:rsid w:val="00AF769D"/>
    <w:rsid w:val="00B04B6E"/>
    <w:rsid w:val="00B473EC"/>
    <w:rsid w:val="00B47E90"/>
    <w:rsid w:val="00B62AF5"/>
    <w:rsid w:val="00C85116"/>
    <w:rsid w:val="00CE716E"/>
    <w:rsid w:val="00D76F09"/>
    <w:rsid w:val="00D95767"/>
    <w:rsid w:val="00DB4856"/>
    <w:rsid w:val="00DD1254"/>
    <w:rsid w:val="00E704DD"/>
    <w:rsid w:val="00E90201"/>
    <w:rsid w:val="00EA2D28"/>
    <w:rsid w:val="00EE637B"/>
    <w:rsid w:val="00F20FCF"/>
    <w:rsid w:val="00FA7699"/>
    <w:rsid w:val="00FB08B8"/>
    <w:rsid w:val="00FB3D4E"/>
    <w:rsid w:val="00FE2690"/>
    <w:rsid w:val="00FE3166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16"/>
    <w:pPr>
      <w:ind w:left="720"/>
      <w:contextualSpacing/>
    </w:pPr>
  </w:style>
  <w:style w:type="paragraph" w:styleId="NoSpacing">
    <w:name w:val="No Spacing"/>
    <w:qFormat/>
    <w:rsid w:val="00DD12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2021-10-01T08:29:00Z</cp:lastPrinted>
  <dcterms:created xsi:type="dcterms:W3CDTF">2021-09-29T11:03:00Z</dcterms:created>
  <dcterms:modified xsi:type="dcterms:W3CDTF">2021-10-01T08:29:00Z</dcterms:modified>
</cp:coreProperties>
</file>