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55" w:rsidRPr="00702AFF" w:rsidRDefault="00E45955" w:rsidP="004260FC">
      <w:pPr>
        <w:pStyle w:val="NormalWeb"/>
        <w:spacing w:after="0"/>
        <w:jc w:val="both"/>
        <w:rPr>
          <w:bCs/>
        </w:rPr>
      </w:pPr>
      <w:r w:rsidRPr="00702AFF">
        <w:t>ОПШТИНСКО ВЕЋЕ ОПШТИНЕ ГАЏИН ХАН на основу одредбе члана 70.Статута општине Гаџин Хан („Службени лист града Ниша</w:t>
      </w:r>
      <w:proofErr w:type="gramStart"/>
      <w:r w:rsidRPr="00702AFF">
        <w:t>“ број</w:t>
      </w:r>
      <w:proofErr w:type="gramEnd"/>
      <w:r w:rsidRPr="00702AFF">
        <w:t xml:space="preserve"> 10/2019 и 101/2019), члана 3.,члана 22. Одлуке о општинском већу општине Гаџин Хан </w:t>
      </w:r>
      <w:proofErr w:type="gramStart"/>
      <w:r w:rsidRPr="00702AFF">
        <w:t>( „</w:t>
      </w:r>
      <w:proofErr w:type="gramEnd"/>
      <w:r w:rsidRPr="00702AFF">
        <w:t xml:space="preserve">Службени лист града Ниша“ број 83/2008 и 79/2017), члана 20. </w:t>
      </w:r>
      <w:proofErr w:type="spellStart"/>
      <w:r w:rsidRPr="00702AFF">
        <w:t>Пословника</w:t>
      </w:r>
      <w:proofErr w:type="spellEnd"/>
      <w:r w:rsidRPr="00702AFF">
        <w:t xml:space="preserve"> </w:t>
      </w:r>
      <w:proofErr w:type="spellStart"/>
      <w:r w:rsidRPr="00702AFF">
        <w:t>Општинског</w:t>
      </w:r>
      <w:proofErr w:type="spellEnd"/>
      <w:r w:rsidRPr="00702AFF">
        <w:t xml:space="preserve"> </w:t>
      </w:r>
      <w:proofErr w:type="spellStart"/>
      <w:r w:rsidRPr="00702AFF">
        <w:t>већа</w:t>
      </w:r>
      <w:proofErr w:type="spellEnd"/>
      <w:r w:rsidRPr="00702AFF">
        <w:t xml:space="preserve"> </w:t>
      </w:r>
      <w:proofErr w:type="spellStart"/>
      <w:r w:rsidRPr="00702AFF">
        <w:t>опшзине</w:t>
      </w:r>
      <w:proofErr w:type="spellEnd"/>
      <w:r w:rsidRPr="00702AFF">
        <w:t xml:space="preserve"> </w:t>
      </w:r>
      <w:proofErr w:type="spellStart"/>
      <w:r w:rsidRPr="00702AFF">
        <w:t>Гаџин</w:t>
      </w:r>
      <w:proofErr w:type="spellEnd"/>
      <w:r w:rsidRPr="00702AFF">
        <w:t xml:space="preserve"> </w:t>
      </w:r>
      <w:proofErr w:type="spellStart"/>
      <w:r w:rsidRPr="00702AFF">
        <w:t>Хан</w:t>
      </w:r>
      <w:proofErr w:type="spellEnd"/>
      <w:r w:rsidRPr="00702AFF">
        <w:t xml:space="preserve"> („</w:t>
      </w:r>
      <w:proofErr w:type="spellStart"/>
      <w:r w:rsidRPr="00702AFF">
        <w:t>Службени</w:t>
      </w:r>
      <w:proofErr w:type="spellEnd"/>
      <w:r w:rsidRPr="00702AFF">
        <w:t xml:space="preserve"> </w:t>
      </w:r>
      <w:proofErr w:type="spellStart"/>
      <w:r w:rsidRPr="00702AFF">
        <w:t>лист</w:t>
      </w:r>
      <w:proofErr w:type="spellEnd"/>
      <w:r w:rsidRPr="00702AFF">
        <w:t xml:space="preserve"> </w:t>
      </w:r>
      <w:proofErr w:type="spellStart"/>
      <w:r w:rsidRPr="00702AFF">
        <w:t>града</w:t>
      </w:r>
      <w:proofErr w:type="spellEnd"/>
      <w:r w:rsidRPr="00702AFF">
        <w:t xml:space="preserve"> </w:t>
      </w:r>
      <w:proofErr w:type="spellStart"/>
      <w:r w:rsidRPr="00702AFF">
        <w:t>Ниша</w:t>
      </w:r>
      <w:proofErr w:type="spellEnd"/>
      <w:proofErr w:type="gramStart"/>
      <w:r w:rsidRPr="00702AFF">
        <w:t xml:space="preserve">“ </w:t>
      </w:r>
      <w:proofErr w:type="spellStart"/>
      <w:r w:rsidRPr="00702AFF">
        <w:t>број</w:t>
      </w:r>
      <w:proofErr w:type="spellEnd"/>
      <w:proofErr w:type="gramEnd"/>
      <w:r w:rsidRPr="00702AFF">
        <w:t xml:space="preserve"> 93/2004), </w:t>
      </w:r>
      <w:r w:rsidR="009B6415" w:rsidRPr="00702AFF">
        <w:t xml:space="preserve">члана 33. </w:t>
      </w:r>
      <w:proofErr w:type="spellStart"/>
      <w:proofErr w:type="gramStart"/>
      <w:r w:rsidR="009F47B0" w:rsidRPr="00702AFF">
        <w:t>Спoрaзумa</w:t>
      </w:r>
      <w:proofErr w:type="spellEnd"/>
      <w:r w:rsidR="009F47B0" w:rsidRPr="00702AFF">
        <w:t xml:space="preserve"> o </w:t>
      </w:r>
      <w:proofErr w:type="spellStart"/>
      <w:r w:rsidR="009F47B0" w:rsidRPr="00702AFF">
        <w:t>унaпрeђeњу</w:t>
      </w:r>
      <w:proofErr w:type="spellEnd"/>
      <w:r w:rsidR="009F47B0" w:rsidRPr="00702AFF">
        <w:t xml:space="preserve"> </w:t>
      </w:r>
      <w:proofErr w:type="spellStart"/>
      <w:r w:rsidR="009F47B0" w:rsidRPr="00702AFF">
        <w:t>услoвa</w:t>
      </w:r>
      <w:proofErr w:type="spellEnd"/>
      <w:r w:rsidR="009F47B0" w:rsidRPr="00702AFF">
        <w:t xml:space="preserve"> </w:t>
      </w:r>
      <w:proofErr w:type="spellStart"/>
      <w:r w:rsidR="009F47B0" w:rsidRPr="00702AFF">
        <w:t>зa</w:t>
      </w:r>
      <w:proofErr w:type="spellEnd"/>
      <w:r w:rsidR="009F47B0" w:rsidRPr="00702AFF">
        <w:t xml:space="preserve"> </w:t>
      </w:r>
      <w:proofErr w:type="spellStart"/>
      <w:r w:rsidR="009F47B0" w:rsidRPr="00702AFF">
        <w:t>иoдржaвaњe</w:t>
      </w:r>
      <w:proofErr w:type="spellEnd"/>
      <w:r w:rsidR="009F47B0" w:rsidRPr="00702AFF">
        <w:t xml:space="preserve"> </w:t>
      </w:r>
      <w:proofErr w:type="spellStart"/>
      <w:r w:rsidR="009F47B0" w:rsidRPr="00702AFF">
        <w:t>избoрa</w:t>
      </w:r>
      <w:proofErr w:type="spellEnd"/>
      <w:r w:rsidR="009F47B0" w:rsidRPr="00702AFF">
        <w:t xml:space="preserve"> 01 број 013-217/21-39 од 29.10.2021.</w:t>
      </w:r>
      <w:proofErr w:type="gramEnd"/>
      <w:r w:rsidR="009F47B0" w:rsidRPr="00702AFF">
        <w:t xml:space="preserve"> </w:t>
      </w:r>
    </w:p>
    <w:p w:rsidR="00982A2F" w:rsidRPr="00702AFF" w:rsidRDefault="00982A2F" w:rsidP="004260FC">
      <w:pPr>
        <w:pStyle w:val="NormalWeb"/>
        <w:spacing w:after="0"/>
        <w:jc w:val="both"/>
        <w:rPr>
          <w:bCs/>
        </w:rPr>
      </w:pPr>
      <w:proofErr w:type="spellStart"/>
      <w:proofErr w:type="gramStart"/>
      <w:r w:rsidRPr="00702AFF">
        <w:rPr>
          <w:bCs/>
        </w:rPr>
        <w:t>На</w:t>
      </w:r>
      <w:proofErr w:type="spellEnd"/>
      <w:r w:rsidRPr="00702AFF">
        <w:rPr>
          <w:bCs/>
        </w:rPr>
        <w:t xml:space="preserve"> </w:t>
      </w:r>
      <w:proofErr w:type="spellStart"/>
      <w:r w:rsidRPr="00702AFF">
        <w:rPr>
          <w:bCs/>
        </w:rPr>
        <w:t>својој</w:t>
      </w:r>
      <w:proofErr w:type="spellEnd"/>
      <w:r w:rsidRPr="00702AFF">
        <w:rPr>
          <w:bCs/>
        </w:rPr>
        <w:t xml:space="preserve"> </w:t>
      </w:r>
      <w:r w:rsidR="009B6415" w:rsidRPr="00702AFF">
        <w:rPr>
          <w:bCs/>
        </w:rPr>
        <w:t>58</w:t>
      </w:r>
      <w:r w:rsidR="00614EE9" w:rsidRPr="00702AFF">
        <w:rPr>
          <w:bCs/>
        </w:rPr>
        <w:t xml:space="preserve"> </w:t>
      </w:r>
      <w:proofErr w:type="spellStart"/>
      <w:r w:rsidR="00614EE9" w:rsidRPr="00702AFF">
        <w:rPr>
          <w:bCs/>
        </w:rPr>
        <w:t>седници</w:t>
      </w:r>
      <w:proofErr w:type="spellEnd"/>
      <w:r w:rsidR="00614EE9" w:rsidRPr="00702AFF">
        <w:rPr>
          <w:bCs/>
        </w:rPr>
        <w:t xml:space="preserve">, </w:t>
      </w:r>
      <w:proofErr w:type="spellStart"/>
      <w:r w:rsidR="00614EE9" w:rsidRPr="00702AFF">
        <w:rPr>
          <w:bCs/>
        </w:rPr>
        <w:t>одржаној</w:t>
      </w:r>
      <w:proofErr w:type="spellEnd"/>
      <w:r w:rsidR="00614EE9" w:rsidRPr="00702AFF">
        <w:rPr>
          <w:bCs/>
        </w:rPr>
        <w:t xml:space="preserve"> </w:t>
      </w:r>
      <w:proofErr w:type="spellStart"/>
      <w:r w:rsidR="00614EE9" w:rsidRPr="00702AFF">
        <w:rPr>
          <w:bCs/>
        </w:rPr>
        <w:t>дана</w:t>
      </w:r>
      <w:proofErr w:type="spellEnd"/>
      <w:r w:rsidR="00614EE9" w:rsidRPr="00702AFF">
        <w:rPr>
          <w:bCs/>
        </w:rPr>
        <w:t xml:space="preserve"> </w:t>
      </w:r>
      <w:r w:rsidR="00FE3DAF">
        <w:rPr>
          <w:bCs/>
          <w:lang/>
        </w:rPr>
        <w:t>16.</w:t>
      </w:r>
      <w:proofErr w:type="gramEnd"/>
      <w:r w:rsidR="00FE3DAF">
        <w:rPr>
          <w:bCs/>
          <w:lang/>
        </w:rPr>
        <w:t xml:space="preserve"> </w:t>
      </w:r>
      <w:proofErr w:type="spellStart"/>
      <w:proofErr w:type="gramStart"/>
      <w:r w:rsidR="009B6415" w:rsidRPr="00702AFF">
        <w:rPr>
          <w:bCs/>
        </w:rPr>
        <w:t>март</w:t>
      </w:r>
      <w:r w:rsidRPr="00702AFF">
        <w:rPr>
          <w:bCs/>
        </w:rPr>
        <w:t>а</w:t>
      </w:r>
      <w:proofErr w:type="spellEnd"/>
      <w:proofErr w:type="gramEnd"/>
      <w:r w:rsidRPr="00702AFF">
        <w:rPr>
          <w:bCs/>
        </w:rPr>
        <w:t xml:space="preserve"> 202</w:t>
      </w:r>
      <w:r w:rsidR="009B6415" w:rsidRPr="00702AFF">
        <w:rPr>
          <w:bCs/>
        </w:rPr>
        <w:t>2</w:t>
      </w:r>
      <w:r w:rsidRPr="00702AFF">
        <w:rPr>
          <w:bCs/>
        </w:rPr>
        <w:t xml:space="preserve">.године, </w:t>
      </w:r>
      <w:proofErr w:type="spellStart"/>
      <w:r w:rsidRPr="00702AFF">
        <w:rPr>
          <w:bCs/>
        </w:rPr>
        <w:t>доноси</w:t>
      </w:r>
      <w:proofErr w:type="spellEnd"/>
    </w:p>
    <w:p w:rsidR="00982A2F" w:rsidRPr="00702AFF" w:rsidRDefault="00982A2F" w:rsidP="00982A2F">
      <w:pPr>
        <w:pStyle w:val="NormalWeb"/>
        <w:spacing w:after="0"/>
        <w:jc w:val="center"/>
        <w:rPr>
          <w:b/>
          <w:bCs/>
        </w:rPr>
      </w:pPr>
      <w:r w:rsidRPr="00702AFF">
        <w:rPr>
          <w:b/>
          <w:bCs/>
        </w:rPr>
        <w:t>З А К Љ У Ч А К</w:t>
      </w:r>
    </w:p>
    <w:p w:rsidR="00982A2F" w:rsidRPr="00FE3DAF" w:rsidRDefault="00982A2F" w:rsidP="00982A2F">
      <w:pPr>
        <w:pStyle w:val="NormalWeb"/>
        <w:spacing w:after="0"/>
        <w:jc w:val="center"/>
        <w:rPr>
          <w:b/>
          <w:lang/>
        </w:rPr>
      </w:pPr>
      <w:r w:rsidRPr="00702AFF">
        <w:rPr>
          <w:b/>
          <w:bCs/>
        </w:rPr>
        <w:t xml:space="preserve">О </w:t>
      </w:r>
      <w:r w:rsidR="00FE3DAF">
        <w:rPr>
          <w:b/>
          <w:bCs/>
          <w:lang/>
        </w:rPr>
        <w:t>УСТУПАЊУ ПРОСТОРИЈЕ НАРОДНЕ БИБЛИОТЕКЕ „БРАНКО МИЉКОВИЋ</w:t>
      </w:r>
      <w:proofErr w:type="gramStart"/>
      <w:r w:rsidR="00FE3DAF">
        <w:rPr>
          <w:b/>
          <w:bCs/>
          <w:lang/>
        </w:rPr>
        <w:t>“ ГАЏИН</w:t>
      </w:r>
      <w:proofErr w:type="gramEnd"/>
      <w:r w:rsidR="00FE3DAF">
        <w:rPr>
          <w:b/>
          <w:bCs/>
          <w:lang/>
        </w:rPr>
        <w:t xml:space="preserve"> ХАН НА КОРИШЋЕЊЕ</w:t>
      </w:r>
    </w:p>
    <w:p w:rsidR="000F3B93" w:rsidRPr="00702AFF" w:rsidRDefault="000F3B93" w:rsidP="00982A2F">
      <w:pPr>
        <w:pStyle w:val="NormalWeb"/>
        <w:spacing w:after="0"/>
        <w:jc w:val="center"/>
        <w:rPr>
          <w:b/>
          <w:color w:val="333333"/>
          <w:shd w:val="clear" w:color="auto" w:fill="FFFFFF"/>
        </w:rPr>
      </w:pPr>
    </w:p>
    <w:p w:rsidR="000F3B93" w:rsidRPr="00702AFF" w:rsidRDefault="00436FDC" w:rsidP="000F3B93">
      <w:pPr>
        <w:pStyle w:val="NormalWeb"/>
        <w:spacing w:after="0"/>
        <w:rPr>
          <w:color w:val="333333"/>
          <w:shd w:val="clear" w:color="auto" w:fill="FFFFFF"/>
        </w:rPr>
      </w:pPr>
      <w:r w:rsidRPr="00702AFF">
        <w:rPr>
          <w:color w:val="333333"/>
          <w:shd w:val="clear" w:color="auto" w:fill="FFFFFF"/>
        </w:rPr>
        <w:t xml:space="preserve">1. </w:t>
      </w:r>
      <w:r w:rsidR="000F3B93" w:rsidRPr="00702AFF">
        <w:rPr>
          <w:color w:val="333333"/>
          <w:shd w:val="clear" w:color="auto" w:fill="FFFFFF"/>
        </w:rPr>
        <w:t>Уступа се на коришћење без накнаде са</w:t>
      </w:r>
      <w:r w:rsidR="00702AFF">
        <w:rPr>
          <w:color w:val="333333"/>
          <w:shd w:val="clear" w:color="auto" w:fill="FFFFFF"/>
        </w:rPr>
        <w:t>ла Народне библиотеке</w:t>
      </w:r>
      <w:r w:rsidRPr="00702AFF">
        <w:rPr>
          <w:color w:val="333333"/>
          <w:shd w:val="clear" w:color="auto" w:fill="FFFFFF"/>
        </w:rPr>
        <w:t xml:space="preserve"> „Бранко Миљковић</w:t>
      </w:r>
      <w:proofErr w:type="gramStart"/>
      <w:r w:rsidR="00702AFF" w:rsidRPr="00702AFF">
        <w:rPr>
          <w:color w:val="333333"/>
          <w:shd w:val="clear" w:color="auto" w:fill="FFFFFF"/>
        </w:rPr>
        <w:t>“</w:t>
      </w:r>
      <w:r w:rsidRPr="00702AFF">
        <w:rPr>
          <w:color w:val="333333"/>
          <w:shd w:val="clear" w:color="auto" w:fill="FFFFFF"/>
        </w:rPr>
        <w:t xml:space="preserve"> </w:t>
      </w:r>
      <w:r w:rsidR="00DF799C">
        <w:rPr>
          <w:color w:val="333333"/>
          <w:shd w:val="clear" w:color="auto" w:fill="FFFFFF"/>
        </w:rPr>
        <w:t>у</w:t>
      </w:r>
      <w:proofErr w:type="gramEnd"/>
      <w:r w:rsidRPr="00702AFF">
        <w:rPr>
          <w:color w:val="333333"/>
          <w:shd w:val="clear" w:color="auto" w:fill="FFFFFF"/>
        </w:rPr>
        <w:t xml:space="preserve"> Гаџином Хану дана 1</w:t>
      </w:r>
      <w:r w:rsidR="00702AFF" w:rsidRPr="00702AFF">
        <w:rPr>
          <w:color w:val="333333"/>
          <w:shd w:val="clear" w:color="auto" w:fill="FFFFFF"/>
        </w:rPr>
        <w:t>8</w:t>
      </w:r>
      <w:r w:rsidRPr="00702AFF">
        <w:rPr>
          <w:color w:val="333333"/>
          <w:shd w:val="clear" w:color="auto" w:fill="FFFFFF"/>
        </w:rPr>
        <w:t xml:space="preserve">.марта </w:t>
      </w:r>
      <w:r w:rsidR="00702AFF" w:rsidRPr="00702AFF">
        <w:rPr>
          <w:color w:val="333333"/>
          <w:shd w:val="clear" w:color="auto" w:fill="FFFFFF"/>
        </w:rPr>
        <w:t xml:space="preserve">(петак) </w:t>
      </w:r>
      <w:r w:rsidRPr="00702AFF">
        <w:rPr>
          <w:color w:val="333333"/>
          <w:shd w:val="clear" w:color="auto" w:fill="FFFFFF"/>
        </w:rPr>
        <w:t xml:space="preserve">2022. године у </w:t>
      </w:r>
      <w:r w:rsidR="00F37DC0">
        <w:rPr>
          <w:color w:val="333333"/>
          <w:shd w:val="clear" w:color="auto" w:fill="FFFFFF"/>
        </w:rPr>
        <w:t>термину</w:t>
      </w:r>
      <w:r w:rsidRPr="00702AFF">
        <w:rPr>
          <w:color w:val="333333"/>
          <w:shd w:val="clear" w:color="auto" w:fill="FFFFFF"/>
        </w:rPr>
        <w:t xml:space="preserve"> од 12 до 15 часова.</w:t>
      </w:r>
    </w:p>
    <w:p w:rsidR="00D75D6B" w:rsidRDefault="00436FDC" w:rsidP="00E04FBE">
      <w:pPr>
        <w:pStyle w:val="NormalWeb"/>
        <w:spacing w:after="0"/>
      </w:pPr>
      <w:r w:rsidRPr="00702AFF">
        <w:t xml:space="preserve">2. </w:t>
      </w:r>
      <w:r w:rsidR="001020A9" w:rsidRPr="00702AFF">
        <w:t>Сала се</w:t>
      </w:r>
      <w:r w:rsidR="00702AFF">
        <w:t xml:space="preserve"> уступа коалицији Социјалистичк</w:t>
      </w:r>
      <w:r w:rsidR="001020A9" w:rsidRPr="00702AFF">
        <w:t xml:space="preserve">е партије </w:t>
      </w:r>
      <w:r w:rsidR="00702AFF">
        <w:t>С</w:t>
      </w:r>
      <w:r w:rsidR="001020A9" w:rsidRPr="00702AFF">
        <w:t>рбије, Јединствене С</w:t>
      </w:r>
      <w:r w:rsidR="00702AFF" w:rsidRPr="00702AFF">
        <w:t>ебије и Зелен</w:t>
      </w:r>
      <w:r w:rsidR="001020A9" w:rsidRPr="00702AFF">
        <w:t>и Србија“ ради политичке промоције</w:t>
      </w:r>
      <w:r w:rsidR="00DF799C">
        <w:t xml:space="preserve"> </w:t>
      </w:r>
      <w:r w:rsidR="00D75D6B">
        <w:t xml:space="preserve">за предстојеће парламентарне и председничке изборе, </w:t>
      </w:r>
      <w:r w:rsidR="00DF799C">
        <w:t xml:space="preserve">изборне листе Ивица Дачић-премијер </w:t>
      </w:r>
      <w:r w:rsidR="00D75D6B">
        <w:t>С</w:t>
      </w:r>
      <w:r w:rsidR="00DF799C">
        <w:t>рбије</w:t>
      </w:r>
      <w:r w:rsidR="00D75D6B">
        <w:t>.</w:t>
      </w:r>
      <w:r w:rsidR="001020A9" w:rsidRPr="00702AFF">
        <w:t xml:space="preserve"> </w:t>
      </w:r>
    </w:p>
    <w:p w:rsidR="00702AFF" w:rsidRPr="00702AFF" w:rsidRDefault="00F37DC0" w:rsidP="00E04FBE">
      <w:pPr>
        <w:pStyle w:val="NormalWeb"/>
        <w:spacing w:after="0"/>
      </w:pPr>
      <w:r>
        <w:t>3.</w:t>
      </w:r>
      <w:r w:rsidR="0021640D">
        <w:t xml:space="preserve"> </w:t>
      </w:r>
      <w:r>
        <w:t xml:space="preserve">Правни основ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702AFF">
        <w:t>С</w:t>
      </w:r>
      <w:r w:rsidR="00FE3DAF">
        <w:t>пoрaзум</w:t>
      </w:r>
      <w:proofErr w:type="spellEnd"/>
      <w:r w:rsidR="00FE3DAF">
        <w:t xml:space="preserve"> o </w:t>
      </w:r>
      <w:proofErr w:type="spellStart"/>
      <w:r w:rsidR="00FE3DAF">
        <w:t>унaпрeђeњу</w:t>
      </w:r>
      <w:proofErr w:type="spellEnd"/>
      <w:r w:rsidR="00FE3DAF">
        <w:t xml:space="preserve"> </w:t>
      </w:r>
      <w:proofErr w:type="spellStart"/>
      <w:r w:rsidR="00FE3DAF">
        <w:t>услoвa</w:t>
      </w:r>
      <w:proofErr w:type="spellEnd"/>
      <w:r w:rsidR="00FE3DAF">
        <w:t xml:space="preserve"> </w:t>
      </w:r>
      <w:proofErr w:type="spellStart"/>
      <w:r w:rsidR="00FE3DAF">
        <w:t>зa</w:t>
      </w:r>
      <w:proofErr w:type="spellEnd"/>
      <w:r w:rsidR="00FE3DAF">
        <w:t xml:space="preserve"> </w:t>
      </w:r>
      <w:proofErr w:type="spellStart"/>
      <w:r w:rsidRPr="00702AFF">
        <w:t>oдржaвaњe</w:t>
      </w:r>
      <w:proofErr w:type="spellEnd"/>
      <w:r w:rsidRPr="00702AFF">
        <w:t xml:space="preserve"> </w:t>
      </w:r>
      <w:proofErr w:type="spellStart"/>
      <w:r w:rsidRPr="00702AFF">
        <w:t>избoрa</w:t>
      </w:r>
      <w:proofErr w:type="spellEnd"/>
      <w:r w:rsidRPr="00702AFF">
        <w:t xml:space="preserve"> 01 </w:t>
      </w:r>
      <w:proofErr w:type="spellStart"/>
      <w:r w:rsidRPr="00702AFF">
        <w:t>број</w:t>
      </w:r>
      <w:proofErr w:type="spellEnd"/>
      <w:r w:rsidRPr="00702AFF">
        <w:t xml:space="preserve"> 013-217/21-39 од 29.10.2021.</w:t>
      </w:r>
      <w:r>
        <w:t xml:space="preserve"> где је чланом 33. </w:t>
      </w:r>
      <w:r w:rsidR="002302A4">
        <w:t>п</w:t>
      </w:r>
      <w:r>
        <w:t xml:space="preserve">редвиђено </w:t>
      </w:r>
      <w:r w:rsidR="002302A4">
        <w:t>да се политичким странкама дозволи бесплатно коришћење просторија за своје политичке активности.</w:t>
      </w:r>
    </w:p>
    <w:p w:rsidR="00FE3DAF" w:rsidRPr="00702AFF" w:rsidRDefault="00FE3DAF" w:rsidP="00FE3DAF">
      <w:pPr>
        <w:pStyle w:val="NormalWeb"/>
        <w:spacing w:after="0"/>
        <w:jc w:val="center"/>
        <w:rPr>
          <w:b/>
          <w:color w:val="333333"/>
          <w:shd w:val="clear" w:color="auto" w:fill="FFFFFF"/>
        </w:rPr>
      </w:pPr>
      <w:r w:rsidRPr="00702AFF">
        <w:rPr>
          <w:b/>
          <w:color w:val="333333"/>
          <w:shd w:val="clear" w:color="auto" w:fill="FFFFFF"/>
        </w:rPr>
        <w:t>ОПШТИНСКО ВЕЋЕ ОПШТИНЕ ГАЏИН ХАН</w:t>
      </w:r>
    </w:p>
    <w:p w:rsidR="00702AFF" w:rsidRPr="005656A1" w:rsidRDefault="00702AFF" w:rsidP="00E04FBE">
      <w:pPr>
        <w:pStyle w:val="NormalWeb"/>
        <w:spacing w:after="0"/>
        <w:rPr>
          <w:lang/>
        </w:rPr>
      </w:pPr>
    </w:p>
    <w:p w:rsidR="00E021C9" w:rsidRPr="00702AFF" w:rsidRDefault="00536E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2AF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02AFF">
        <w:rPr>
          <w:rFonts w:ascii="Times New Roman" w:hAnsi="Times New Roman" w:cs="Times New Roman"/>
          <w:sz w:val="24"/>
          <w:szCs w:val="24"/>
        </w:rPr>
        <w:t>: 06-</w:t>
      </w:r>
      <w:r w:rsidR="00DF799C">
        <w:rPr>
          <w:rFonts w:ascii="Times New Roman" w:hAnsi="Times New Roman" w:cs="Times New Roman"/>
          <w:sz w:val="24"/>
          <w:szCs w:val="24"/>
        </w:rPr>
        <w:t>140</w:t>
      </w:r>
      <w:r w:rsidRPr="00702AFF">
        <w:rPr>
          <w:rFonts w:ascii="Times New Roman" w:hAnsi="Times New Roman" w:cs="Times New Roman"/>
          <w:sz w:val="24"/>
          <w:szCs w:val="24"/>
        </w:rPr>
        <w:t>/2</w:t>
      </w:r>
      <w:r w:rsidR="00DF799C">
        <w:rPr>
          <w:rFonts w:ascii="Times New Roman" w:hAnsi="Times New Roman" w:cs="Times New Roman"/>
          <w:sz w:val="24"/>
          <w:szCs w:val="24"/>
        </w:rPr>
        <w:t>2</w:t>
      </w:r>
      <w:r w:rsidRPr="00702AFF">
        <w:rPr>
          <w:rFonts w:ascii="Times New Roman" w:hAnsi="Times New Roman" w:cs="Times New Roman"/>
          <w:sz w:val="24"/>
          <w:szCs w:val="24"/>
        </w:rPr>
        <w:t>-III</w:t>
      </w:r>
      <w:r w:rsidR="00982A2F" w:rsidRPr="00702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ПРЕДСЕДНИК</w:t>
      </w:r>
    </w:p>
    <w:p w:rsidR="00982A2F" w:rsidRPr="00702AFF" w:rsidRDefault="00982A2F">
      <w:pPr>
        <w:rPr>
          <w:rFonts w:ascii="Times New Roman" w:hAnsi="Times New Roman" w:cs="Times New Roman"/>
          <w:sz w:val="24"/>
          <w:szCs w:val="24"/>
        </w:rPr>
      </w:pPr>
      <w:r w:rsidRPr="00702AF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2AFF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Pr="00702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AFF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914E69" w:rsidRPr="00702AFF">
        <w:rPr>
          <w:rFonts w:ascii="Times New Roman" w:hAnsi="Times New Roman" w:cs="Times New Roman"/>
          <w:sz w:val="24"/>
          <w:szCs w:val="24"/>
        </w:rPr>
        <w:t xml:space="preserve">, </w:t>
      </w:r>
      <w:r w:rsidR="00FE3DAF">
        <w:rPr>
          <w:rFonts w:ascii="Times New Roman" w:hAnsi="Times New Roman" w:cs="Times New Roman"/>
          <w:sz w:val="24"/>
          <w:szCs w:val="24"/>
          <w:lang/>
        </w:rPr>
        <w:t>1</w:t>
      </w:r>
      <w:r w:rsidR="004F12EB">
        <w:rPr>
          <w:rFonts w:ascii="Times New Roman" w:hAnsi="Times New Roman" w:cs="Times New Roman"/>
          <w:sz w:val="24"/>
          <w:szCs w:val="24"/>
          <w:lang/>
        </w:rPr>
        <w:t>6.03</w:t>
      </w:r>
      <w:r w:rsidRPr="00702AFF">
        <w:rPr>
          <w:rFonts w:ascii="Times New Roman" w:hAnsi="Times New Roman" w:cs="Times New Roman"/>
          <w:sz w:val="24"/>
          <w:szCs w:val="24"/>
        </w:rPr>
        <w:t>.202</w:t>
      </w:r>
      <w:r w:rsidR="00DF799C">
        <w:rPr>
          <w:rFonts w:ascii="Times New Roman" w:hAnsi="Times New Roman" w:cs="Times New Roman"/>
          <w:sz w:val="24"/>
          <w:szCs w:val="24"/>
        </w:rPr>
        <w:t>2</w:t>
      </w:r>
      <w:r w:rsidRPr="00702AFF">
        <w:rPr>
          <w:rFonts w:ascii="Times New Roman" w:hAnsi="Times New Roman" w:cs="Times New Roman"/>
          <w:sz w:val="24"/>
          <w:szCs w:val="24"/>
        </w:rPr>
        <w:t xml:space="preserve">.године                                               </w:t>
      </w:r>
      <w:proofErr w:type="spellStart"/>
      <w:r w:rsidRPr="00702AFF">
        <w:rPr>
          <w:rFonts w:ascii="Times New Roman" w:hAnsi="Times New Roman" w:cs="Times New Roman"/>
          <w:sz w:val="24"/>
          <w:szCs w:val="24"/>
        </w:rPr>
        <w:t>Милисав</w:t>
      </w:r>
      <w:proofErr w:type="spellEnd"/>
      <w:r w:rsidRPr="00702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AFF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  <w:r w:rsidRPr="00702AF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982A2F" w:rsidRPr="00702AFF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E19"/>
    <w:multiLevelType w:val="hybridMultilevel"/>
    <w:tmpl w:val="755A6AE4"/>
    <w:lvl w:ilvl="0" w:tplc="6E2C0D1E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030338CE"/>
    <w:multiLevelType w:val="hybridMultilevel"/>
    <w:tmpl w:val="587C0AEC"/>
    <w:lvl w:ilvl="0" w:tplc="47002A26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E62C8"/>
    <w:multiLevelType w:val="hybridMultilevel"/>
    <w:tmpl w:val="BD7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3C3"/>
    <w:multiLevelType w:val="hybridMultilevel"/>
    <w:tmpl w:val="16B2F6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2D4E"/>
    <w:multiLevelType w:val="hybridMultilevel"/>
    <w:tmpl w:val="BEC4DBDC"/>
    <w:lvl w:ilvl="0" w:tplc="33628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97A18"/>
    <w:multiLevelType w:val="multilevel"/>
    <w:tmpl w:val="4804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FBE"/>
    <w:rsid w:val="00053D9F"/>
    <w:rsid w:val="00054D67"/>
    <w:rsid w:val="00097DB5"/>
    <w:rsid w:val="000B3F54"/>
    <w:rsid w:val="000D428A"/>
    <w:rsid w:val="000F3B93"/>
    <w:rsid w:val="001020A9"/>
    <w:rsid w:val="00112653"/>
    <w:rsid w:val="00114E80"/>
    <w:rsid w:val="00135DC0"/>
    <w:rsid w:val="0013640D"/>
    <w:rsid w:val="00151732"/>
    <w:rsid w:val="00157048"/>
    <w:rsid w:val="00192E15"/>
    <w:rsid w:val="001C0058"/>
    <w:rsid w:val="001C57F9"/>
    <w:rsid w:val="001D5D0C"/>
    <w:rsid w:val="001E200D"/>
    <w:rsid w:val="0021640D"/>
    <w:rsid w:val="002302A4"/>
    <w:rsid w:val="00237A40"/>
    <w:rsid w:val="00260F47"/>
    <w:rsid w:val="0026379C"/>
    <w:rsid w:val="00272399"/>
    <w:rsid w:val="00285F7D"/>
    <w:rsid w:val="002C28DA"/>
    <w:rsid w:val="002F2B2E"/>
    <w:rsid w:val="00304E01"/>
    <w:rsid w:val="003627FF"/>
    <w:rsid w:val="00371403"/>
    <w:rsid w:val="003C7321"/>
    <w:rsid w:val="003F6AE0"/>
    <w:rsid w:val="003F7B12"/>
    <w:rsid w:val="004260FC"/>
    <w:rsid w:val="00436FDC"/>
    <w:rsid w:val="004817E5"/>
    <w:rsid w:val="004E0124"/>
    <w:rsid w:val="004E7690"/>
    <w:rsid w:val="004F0B7F"/>
    <w:rsid w:val="004F12EB"/>
    <w:rsid w:val="004F65BE"/>
    <w:rsid w:val="005049AC"/>
    <w:rsid w:val="00536EA0"/>
    <w:rsid w:val="005656A1"/>
    <w:rsid w:val="0059361E"/>
    <w:rsid w:val="005F02E4"/>
    <w:rsid w:val="005F7E69"/>
    <w:rsid w:val="00614EE9"/>
    <w:rsid w:val="006252AF"/>
    <w:rsid w:val="00665616"/>
    <w:rsid w:val="00674488"/>
    <w:rsid w:val="00683760"/>
    <w:rsid w:val="006A4D38"/>
    <w:rsid w:val="006B0171"/>
    <w:rsid w:val="006E0CBD"/>
    <w:rsid w:val="00702AFF"/>
    <w:rsid w:val="00711763"/>
    <w:rsid w:val="0071353F"/>
    <w:rsid w:val="00715055"/>
    <w:rsid w:val="007337DB"/>
    <w:rsid w:val="0074124A"/>
    <w:rsid w:val="007955D6"/>
    <w:rsid w:val="007B71F3"/>
    <w:rsid w:val="007C00DF"/>
    <w:rsid w:val="0080003D"/>
    <w:rsid w:val="00830DEC"/>
    <w:rsid w:val="00832F66"/>
    <w:rsid w:val="00845E4F"/>
    <w:rsid w:val="00854831"/>
    <w:rsid w:val="008635FF"/>
    <w:rsid w:val="00865F57"/>
    <w:rsid w:val="0087553D"/>
    <w:rsid w:val="008C2A08"/>
    <w:rsid w:val="008D2294"/>
    <w:rsid w:val="008D2FED"/>
    <w:rsid w:val="008F61DD"/>
    <w:rsid w:val="00913921"/>
    <w:rsid w:val="00913DBC"/>
    <w:rsid w:val="00914E69"/>
    <w:rsid w:val="00951E35"/>
    <w:rsid w:val="00962666"/>
    <w:rsid w:val="00981041"/>
    <w:rsid w:val="00982A2F"/>
    <w:rsid w:val="009B2369"/>
    <w:rsid w:val="009B6415"/>
    <w:rsid w:val="009F47B0"/>
    <w:rsid w:val="00AA1867"/>
    <w:rsid w:val="00AB1772"/>
    <w:rsid w:val="00AC10EB"/>
    <w:rsid w:val="00B7783B"/>
    <w:rsid w:val="00BD2CC3"/>
    <w:rsid w:val="00C6366C"/>
    <w:rsid w:val="00C870D8"/>
    <w:rsid w:val="00C917B1"/>
    <w:rsid w:val="00CB3A95"/>
    <w:rsid w:val="00CB515D"/>
    <w:rsid w:val="00CB6CED"/>
    <w:rsid w:val="00CC2CBE"/>
    <w:rsid w:val="00CD73C6"/>
    <w:rsid w:val="00D71D21"/>
    <w:rsid w:val="00D730F3"/>
    <w:rsid w:val="00D75D6B"/>
    <w:rsid w:val="00D92C14"/>
    <w:rsid w:val="00DD6E7C"/>
    <w:rsid w:val="00DF799C"/>
    <w:rsid w:val="00E021C9"/>
    <w:rsid w:val="00E04FBE"/>
    <w:rsid w:val="00E10405"/>
    <w:rsid w:val="00E14E0B"/>
    <w:rsid w:val="00E2227E"/>
    <w:rsid w:val="00E247D2"/>
    <w:rsid w:val="00E33B72"/>
    <w:rsid w:val="00E45955"/>
    <w:rsid w:val="00E55325"/>
    <w:rsid w:val="00EB7CF8"/>
    <w:rsid w:val="00F02C70"/>
    <w:rsid w:val="00F37DC0"/>
    <w:rsid w:val="00F46A4A"/>
    <w:rsid w:val="00F7307B"/>
    <w:rsid w:val="00FC14E4"/>
    <w:rsid w:val="00FE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F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3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2-clan-left-2">
    <w:name w:val="v2-clan-left-2"/>
    <w:basedOn w:val="Normal"/>
    <w:rsid w:val="000B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0FC"/>
    <w:pPr>
      <w:spacing w:after="0" w:line="240" w:lineRule="auto"/>
    </w:pPr>
  </w:style>
  <w:style w:type="paragraph" w:customStyle="1" w:styleId="odluka-zakon">
    <w:name w:val="odluka-zakon"/>
    <w:basedOn w:val="Normal"/>
    <w:rsid w:val="0098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98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91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2022-03-16T11:27:00Z</cp:lastPrinted>
  <dcterms:created xsi:type="dcterms:W3CDTF">2022-03-16T10:21:00Z</dcterms:created>
  <dcterms:modified xsi:type="dcterms:W3CDTF">2022-03-16T12:27:00Z</dcterms:modified>
</cp:coreProperties>
</file>