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15" w:rsidRDefault="0089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члана 27. Закона о јавној својини („Службени гласник РС“број 72/11,88/2013,105/2014, 108/2016, </w:t>
      </w:r>
      <w:r>
        <w:rPr>
          <w:rFonts w:ascii="Times New Roman" w:hAnsi="Times New Roman" w:cs="Times New Roman"/>
          <w:sz w:val="24"/>
          <w:szCs w:val="24"/>
        </w:rPr>
        <w:t>113/2017,95/2018 и 153/20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6. Одлуке о условима прибављања и отуђења непокретности у јавној својини, отуђења покретних ствари у јавној својини, давања у </w:t>
      </w:r>
      <w:r w:rsidR="003B0A7B">
        <w:rPr>
          <w:rFonts w:ascii="Times New Roman" w:hAnsi="Times New Roman" w:cs="Times New Roman"/>
          <w:sz w:val="24"/>
          <w:szCs w:val="24"/>
          <w:lang w:val="sr-Cyrl-CS"/>
        </w:rPr>
        <w:t xml:space="preserve">закуп ствари у јавној својини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поступцима јавног надметања, прикупљања писмених понуда и непосредне погодбе („Службени</w:t>
      </w:r>
      <w:r w:rsidR="003914C3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 број 78/2013)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3.</w:t>
      </w:r>
      <w:r w:rsidR="00020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 о општинском већу („Службени лист града Ниша“ број 83/2008 и 79/2017)</w:t>
      </w:r>
      <w:r w:rsidR="003B0A7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C4D15" w:rsidRDefault="0089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CE5547">
        <w:rPr>
          <w:rFonts w:ascii="Times New Roman" w:hAnsi="Times New Roman" w:cs="Times New Roman"/>
          <w:sz w:val="24"/>
          <w:szCs w:val="24"/>
          <w:lang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CE5547">
        <w:rPr>
          <w:rFonts w:ascii="Times New Roman" w:hAnsi="Times New Roman" w:cs="Times New Roman"/>
          <w:sz w:val="24"/>
          <w:szCs w:val="24"/>
          <w:lang/>
        </w:rPr>
        <w:t xml:space="preserve">одржаној дана 25. </w:t>
      </w:r>
      <w:r w:rsidR="00B22956">
        <w:rPr>
          <w:rFonts w:ascii="Times New Roman" w:hAnsi="Times New Roman" w:cs="Times New Roman"/>
          <w:sz w:val="24"/>
          <w:szCs w:val="24"/>
          <w:lang/>
        </w:rPr>
        <w:t>Ф</w:t>
      </w:r>
      <w:r w:rsidR="00CE5547">
        <w:rPr>
          <w:rFonts w:ascii="Times New Roman" w:hAnsi="Times New Roman" w:cs="Times New Roman"/>
          <w:sz w:val="24"/>
          <w:szCs w:val="24"/>
          <w:lang/>
        </w:rPr>
        <w:t>ебеуара 2022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донело је следећу:</w:t>
      </w:r>
    </w:p>
    <w:p w:rsidR="001C4D15" w:rsidRDefault="008937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</w:p>
    <w:p w:rsidR="001C4D15" w:rsidRDefault="0089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РАСПИСИВАЊУ ЈАВНОГ ОГЛАСА ЗА</w:t>
      </w:r>
      <w:r>
        <w:rPr>
          <w:rFonts w:ascii="Times New Roman" w:hAnsi="Times New Roman" w:cs="Times New Roman"/>
          <w:sz w:val="24"/>
          <w:szCs w:val="24"/>
        </w:rPr>
        <w:t xml:space="preserve"> ДАВАЊЕ У ЗАКУП ПОСЛОВНОГ ПРОСТОРА У ГАЏИНОМ ХАНУ</w:t>
      </w:r>
    </w:p>
    <w:p w:rsidR="001C4D15" w:rsidRDefault="0089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ЈАВНОГ НАДМЕТАЊА</w:t>
      </w:r>
    </w:p>
    <w:p w:rsidR="001C4D15" w:rsidRDefault="001C4D1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Расписати јавни оглас о давању у закуп</w:t>
      </w:r>
      <w:r>
        <w:rPr>
          <w:rFonts w:ascii="Times New Roman" w:hAnsi="Times New Roman" w:cs="Times New Roman"/>
          <w:sz w:val="24"/>
          <w:szCs w:val="24"/>
        </w:rPr>
        <w:t xml:space="preserve"> пословног простора 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површине </w:t>
      </w:r>
      <w:r>
        <w:rPr>
          <w:rFonts w:ascii="Times New Roman" w:hAnsi="Times New Roman" w:cs="Times New Roman"/>
          <w:sz w:val="24"/>
          <w:szCs w:val="24"/>
        </w:rPr>
        <w:t>65m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који се налази у приземљу стамбене зграде на KП 4510, КО Гаџин Хан.</w:t>
      </w:r>
    </w:p>
    <w:p w:rsidR="001C4D15" w:rsidRDefault="001C4D1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Почетна цена месечне закупнине на јавном надметању износи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динара. Лицитациони корак износи 500,00 дин.</w:t>
      </w:r>
    </w:p>
    <w:p w:rsidR="001C4D15" w:rsidRDefault="001C4D1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Пословни простор из тачке 1. ове Одлуке издаје се у закуп на период од 5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D15" w:rsidRDefault="001C4D1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Ради спровођења поступка давања у закуп пословног простора из тачке 1. формира се комисија у следећем саставу:</w:t>
      </w:r>
    </w:p>
    <w:p w:rsidR="001C4D15" w:rsidRDefault="001C4D1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анђеловић, дипл. Правни</w:t>
      </w:r>
    </w:p>
    <w:p w:rsidR="001C4D15" w:rsidRDefault="00893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Tијана Марковић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дипл. економиста</w:t>
      </w:r>
    </w:p>
    <w:p w:rsidR="001C4D15" w:rsidRDefault="00893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Милица Вељковић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дипл. правник</w:t>
      </w:r>
    </w:p>
    <w:p w:rsidR="001C4D15" w:rsidRDefault="001C4D1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Задатак комисије је да припреми и објави оглас о давању у закуп пословног простора  из тачке 1. ове одлуке, спроведе поступак јавног надметања, сачини записник о отварању понуда са предлогом за даље поступање и исти достави Општинском већу на даљу надлежност.</w:t>
      </w:r>
    </w:p>
    <w:p w:rsidR="001C4D15" w:rsidRDefault="001C4D1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у свему поступа у складу са Законом о јавној својини („Службени гласник РС“број 72/11,88/2013,105/2014, 108/2016, </w:t>
      </w:r>
      <w:r>
        <w:rPr>
          <w:rFonts w:ascii="Times New Roman" w:hAnsi="Times New Roman" w:cs="Times New Roman"/>
          <w:sz w:val="24"/>
          <w:szCs w:val="24"/>
        </w:rPr>
        <w:t>113/2017,95/2018 и 153/20</w:t>
      </w:r>
      <w:r w:rsidR="00020E88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Одлуком о условима прибављања и отуђења непокретности у јавној својини, отуђења покретних ствари у </w:t>
      </w:r>
      <w:r w:rsidR="005C1E94">
        <w:rPr>
          <w:rFonts w:ascii="Times New Roman" w:hAnsi="Times New Roman" w:cs="Times New Roman"/>
          <w:sz w:val="24"/>
          <w:szCs w:val="24"/>
          <w:lang w:val="sr-Cyrl-CS"/>
        </w:rPr>
        <w:t xml:space="preserve">јавној својини, давања у закуп </w:t>
      </w:r>
      <w:r w:rsidR="00020E88">
        <w:rPr>
          <w:rFonts w:ascii="Times New Roman" w:hAnsi="Times New Roman" w:cs="Times New Roman"/>
          <w:sz w:val="24"/>
          <w:szCs w:val="24"/>
          <w:lang w:val="sr-Cyrl-CS"/>
        </w:rPr>
        <w:t xml:space="preserve">ствари у јавној својини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поступцима јавног надметања, прикупљања писмених понуда и непосредне погодбе општине Гаџин Хан („Службени лист града Ниша“ број 78/2013).</w:t>
      </w:r>
    </w:p>
    <w:p w:rsidR="001C4D15" w:rsidRDefault="001C4D1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D15" w:rsidRDefault="0089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председник општине Гаџин Хан, </w:t>
      </w:r>
      <w:r>
        <w:rPr>
          <w:rFonts w:ascii="Times New Roman" w:hAnsi="Times New Roman" w:cs="Times New Roman"/>
          <w:sz w:val="24"/>
          <w:szCs w:val="24"/>
        </w:rPr>
        <w:t>Милисав Филиповић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 у име и за рачун општине Гаџин Хан потпише уговор о давању у закуп</w:t>
      </w:r>
      <w:r>
        <w:rPr>
          <w:rFonts w:ascii="Times New Roman" w:hAnsi="Times New Roman" w:cs="Times New Roman"/>
          <w:sz w:val="24"/>
          <w:szCs w:val="24"/>
        </w:rPr>
        <w:t xml:space="preserve"> пословног простора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тачке 1</w:t>
      </w:r>
      <w:r w:rsidR="005C1E9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одлуке.  </w:t>
      </w:r>
    </w:p>
    <w:p w:rsidR="005C1E94" w:rsidRPr="005C1E94" w:rsidRDefault="005C1E94" w:rsidP="005C1E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94" w:rsidRPr="005C1E94" w:rsidRDefault="005C1E94" w:rsidP="005C1E94">
      <w:pPr>
        <w:pStyle w:val="ListParagraph"/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5C1E94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1C4D15" w:rsidRDefault="001C4D15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1E94" w:rsidRDefault="00893705" w:rsidP="00B22956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E5547">
        <w:rPr>
          <w:rFonts w:ascii="Times New Roman" w:hAnsi="Times New Roman" w:cs="Times New Roman"/>
          <w:sz w:val="24"/>
          <w:szCs w:val="24"/>
          <w:lang w:val="sr-Cyrl-CS"/>
        </w:rPr>
        <w:t xml:space="preserve"> 06-464-118/22-</w:t>
      </w:r>
      <w:r w:rsidR="00CE5547">
        <w:rPr>
          <w:rFonts w:ascii="Times New Roman" w:hAnsi="Times New Roman" w:cs="Times New Roman"/>
          <w:sz w:val="24"/>
          <w:szCs w:val="24"/>
          <w:lang/>
        </w:rPr>
        <w:t>III</w:t>
      </w:r>
      <w:r w:rsidR="005C1E94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</w:t>
      </w:r>
      <w:r w:rsidR="00B22956">
        <w:rPr>
          <w:rFonts w:ascii="Times New Roman" w:hAnsi="Times New Roman" w:cs="Times New Roman"/>
          <w:sz w:val="24"/>
          <w:szCs w:val="24"/>
          <w:lang/>
        </w:rPr>
        <w:t xml:space="preserve">                   </w:t>
      </w:r>
      <w:r w:rsidR="005C1E9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C1E94" w:rsidRDefault="00B22956" w:rsidP="00B22956"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аџном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25.02.2022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E94">
        <w:rPr>
          <w:rFonts w:ascii="Times New Roman" w:hAnsi="Times New Roman" w:cs="Times New Roman"/>
          <w:sz w:val="24"/>
          <w:szCs w:val="24"/>
        </w:rPr>
        <w:t>Милисав Филиповић</w:t>
      </w:r>
    </w:p>
    <w:p w:rsidR="001C4D15" w:rsidRPr="005C1E94" w:rsidRDefault="005C1E94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C4D15" w:rsidRDefault="00893705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4D15" w:rsidRDefault="001C4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15" w:rsidRDefault="001C4D15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C4D15" w:rsidSect="001C4D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72" w:rsidRDefault="00E04972">
      <w:pPr>
        <w:spacing w:line="240" w:lineRule="auto"/>
      </w:pPr>
      <w:r>
        <w:separator/>
      </w:r>
    </w:p>
  </w:endnote>
  <w:endnote w:type="continuationSeparator" w:id="1">
    <w:p w:rsidR="00E04972" w:rsidRDefault="00E0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72" w:rsidRDefault="00E04972">
      <w:pPr>
        <w:spacing w:after="0"/>
      </w:pPr>
      <w:r>
        <w:separator/>
      </w:r>
    </w:p>
  </w:footnote>
  <w:footnote w:type="continuationSeparator" w:id="1">
    <w:p w:rsidR="00E04972" w:rsidRDefault="00E049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6D2"/>
    <w:multiLevelType w:val="multilevel"/>
    <w:tmpl w:val="3C3046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41AA3"/>
    <w:multiLevelType w:val="multilevel"/>
    <w:tmpl w:val="50841A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5D1"/>
    <w:rsid w:val="00020E88"/>
    <w:rsid w:val="00032364"/>
    <w:rsid w:val="001155EC"/>
    <w:rsid w:val="001370B5"/>
    <w:rsid w:val="001558D3"/>
    <w:rsid w:val="001C4D15"/>
    <w:rsid w:val="00253373"/>
    <w:rsid w:val="002A35CD"/>
    <w:rsid w:val="002F3D60"/>
    <w:rsid w:val="003914C3"/>
    <w:rsid w:val="003B0A7B"/>
    <w:rsid w:val="003C5680"/>
    <w:rsid w:val="004F141A"/>
    <w:rsid w:val="00587B04"/>
    <w:rsid w:val="005C1E94"/>
    <w:rsid w:val="005E7F01"/>
    <w:rsid w:val="00677249"/>
    <w:rsid w:val="0069696C"/>
    <w:rsid w:val="006C4896"/>
    <w:rsid w:val="00725B3C"/>
    <w:rsid w:val="00771E95"/>
    <w:rsid w:val="007B374A"/>
    <w:rsid w:val="00817A83"/>
    <w:rsid w:val="00831072"/>
    <w:rsid w:val="00893705"/>
    <w:rsid w:val="008B1FF8"/>
    <w:rsid w:val="008E6BC4"/>
    <w:rsid w:val="009A20CD"/>
    <w:rsid w:val="009F7FE2"/>
    <w:rsid w:val="00A215D1"/>
    <w:rsid w:val="00B22956"/>
    <w:rsid w:val="00B46973"/>
    <w:rsid w:val="00B655D5"/>
    <w:rsid w:val="00B936AD"/>
    <w:rsid w:val="00CC4F29"/>
    <w:rsid w:val="00CE5547"/>
    <w:rsid w:val="00D2461D"/>
    <w:rsid w:val="00D51B54"/>
    <w:rsid w:val="00D64A4D"/>
    <w:rsid w:val="00D95CA7"/>
    <w:rsid w:val="00DC007C"/>
    <w:rsid w:val="00E04972"/>
    <w:rsid w:val="00E9032D"/>
    <w:rsid w:val="00EA08B2"/>
    <w:rsid w:val="00EB7EAF"/>
    <w:rsid w:val="00FA0D09"/>
    <w:rsid w:val="00FF3C5B"/>
    <w:rsid w:val="01762DCA"/>
    <w:rsid w:val="336E5D77"/>
    <w:rsid w:val="41E638E1"/>
    <w:rsid w:val="462A2081"/>
    <w:rsid w:val="6A7C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5</cp:revision>
  <cp:lastPrinted>2022-03-22T08:23:00Z</cp:lastPrinted>
  <dcterms:created xsi:type="dcterms:W3CDTF">2022-02-25T12:33:00Z</dcterms:created>
  <dcterms:modified xsi:type="dcterms:W3CDTF">2022-03-22T08:23:00Z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8DD953459E7A4016B1D54F1744AE6121</vt:lpwstr>
  </property>
</Properties>
</file>