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653A33" w:rsidRPr="009E289E">
        <w:rPr>
          <w:rFonts w:ascii="Arial" w:hAnsi="Arial" w:cs="Arial"/>
          <w:sz w:val="22"/>
          <w:szCs w:val="22"/>
        </w:rPr>
        <w:t xml:space="preserve">другом ребалансу </w:t>
      </w:r>
      <w:r w:rsidR="00653A33" w:rsidRPr="009E289E">
        <w:rPr>
          <w:rFonts w:ascii="Arial" w:hAnsi="Arial" w:cs="Arial"/>
          <w:sz w:val="22"/>
          <w:szCs w:val="22"/>
          <w:lang w:val="ru-RU"/>
        </w:rPr>
        <w:t xml:space="preserve">буџета општине </w:t>
      </w:r>
      <w:r w:rsidR="00653A33" w:rsidRPr="009E289E">
        <w:rPr>
          <w:rFonts w:ascii="Arial" w:hAnsi="Arial" w:cs="Arial"/>
          <w:sz w:val="22"/>
          <w:szCs w:val="22"/>
          <w:lang w:val="sr-Cyrl-CS"/>
        </w:rPr>
        <w:t>Г</w:t>
      </w:r>
      <w:r w:rsidR="00653A33" w:rsidRPr="009E289E">
        <w:rPr>
          <w:rFonts w:ascii="Arial" w:hAnsi="Arial" w:cs="Arial"/>
          <w:sz w:val="22"/>
          <w:szCs w:val="22"/>
          <w:lang w:val="ru-RU"/>
        </w:rPr>
        <w:t xml:space="preserve">аџин Хан за 2023. годину (,,Службени лист града Ниша, број </w:t>
      </w:r>
      <w:r w:rsidR="00653A33" w:rsidRPr="009E289E">
        <w:rPr>
          <w:rFonts w:ascii="Arial" w:hAnsi="Arial" w:cs="Arial"/>
          <w:sz w:val="22"/>
          <w:szCs w:val="22"/>
        </w:rPr>
        <w:t>122/2022,34/2023 и 65/2023</w:t>
      </w:r>
      <w:r w:rsidR="00653A33" w:rsidRPr="009E289E">
        <w:rPr>
          <w:rFonts w:ascii="Arial" w:hAnsi="Arial" w:cs="Arial"/>
          <w:sz w:val="22"/>
          <w:szCs w:val="22"/>
          <w:lang w:val="ru-RU"/>
        </w:rPr>
        <w:t xml:space="preserve">)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7651F">
        <w:rPr>
          <w:rFonts w:ascii="Arial" w:hAnsi="Arial" w:cs="Arial"/>
          <w:sz w:val="22"/>
          <w:szCs w:val="22"/>
        </w:rPr>
        <w:t>599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90631">
        <w:rPr>
          <w:rFonts w:ascii="Arial" w:hAnsi="Arial" w:cs="Arial"/>
          <w:sz w:val="22"/>
          <w:szCs w:val="22"/>
        </w:rPr>
        <w:t>3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90631">
        <w:rPr>
          <w:rFonts w:ascii="Arial" w:hAnsi="Arial" w:cs="Arial"/>
          <w:sz w:val="22"/>
          <w:szCs w:val="22"/>
          <w:lang w:val="ru-RU"/>
        </w:rPr>
        <w:t>1</w:t>
      </w:r>
      <w:r w:rsidR="00653A33">
        <w:rPr>
          <w:rFonts w:ascii="Arial" w:hAnsi="Arial" w:cs="Arial"/>
          <w:sz w:val="22"/>
          <w:szCs w:val="22"/>
          <w:lang w:val="ru-RU"/>
        </w:rPr>
        <w:t>1</w:t>
      </w:r>
      <w:r w:rsidR="00090631">
        <w:rPr>
          <w:rFonts w:ascii="Arial" w:hAnsi="Arial" w:cs="Arial"/>
          <w:sz w:val="22"/>
          <w:szCs w:val="22"/>
        </w:rPr>
        <w:t>.0</w:t>
      </w:r>
      <w:r w:rsidR="00653A33">
        <w:rPr>
          <w:rFonts w:ascii="Arial" w:hAnsi="Arial" w:cs="Arial"/>
          <w:sz w:val="22"/>
          <w:szCs w:val="22"/>
        </w:rPr>
        <w:t>7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90631">
        <w:rPr>
          <w:rFonts w:ascii="Arial" w:hAnsi="Arial" w:cs="Arial"/>
          <w:sz w:val="22"/>
          <w:szCs w:val="22"/>
          <w:lang w:val="ru-RU"/>
        </w:rPr>
        <w:t>3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Pr="0067254E" w:rsidRDefault="00500C12" w:rsidP="00500C1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07114">
        <w:rPr>
          <w:rFonts w:ascii="Arial" w:hAnsi="Arial" w:cs="Arial"/>
          <w:sz w:val="22"/>
          <w:szCs w:val="22"/>
          <w:lang w:val="sr-Latn-CS"/>
        </w:rPr>
        <w:t>1</w:t>
      </w:r>
      <w:r w:rsidR="00653A33">
        <w:rPr>
          <w:rFonts w:ascii="Arial" w:hAnsi="Arial" w:cs="Arial"/>
          <w:sz w:val="22"/>
          <w:szCs w:val="22"/>
        </w:rPr>
        <w:t>1</w:t>
      </w:r>
      <w:r w:rsidR="009E19E3">
        <w:rPr>
          <w:rFonts w:ascii="Arial" w:hAnsi="Arial" w:cs="Arial"/>
          <w:sz w:val="22"/>
          <w:szCs w:val="22"/>
        </w:rPr>
        <w:t>.</w:t>
      </w:r>
      <w:r w:rsidR="00F07114">
        <w:rPr>
          <w:rFonts w:ascii="Arial" w:hAnsi="Arial" w:cs="Arial"/>
          <w:sz w:val="22"/>
          <w:szCs w:val="22"/>
        </w:rPr>
        <w:t xml:space="preserve"> </w:t>
      </w:r>
      <w:r w:rsidR="00653A33">
        <w:rPr>
          <w:rFonts w:ascii="Arial" w:hAnsi="Arial" w:cs="Arial"/>
          <w:sz w:val="22"/>
          <w:szCs w:val="22"/>
        </w:rPr>
        <w:t>јула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90631">
        <w:rPr>
          <w:rFonts w:ascii="Arial" w:hAnsi="Arial" w:cs="Arial"/>
          <w:sz w:val="22"/>
          <w:szCs w:val="22"/>
        </w:rPr>
        <w:t>3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53A33" w:rsidRPr="009E289E" w:rsidRDefault="00653A33" w:rsidP="00653A33">
      <w:pPr>
        <w:rPr>
          <w:rFonts w:ascii="Arial" w:hAnsi="Arial" w:cs="Arial"/>
          <w:sz w:val="22"/>
          <w:szCs w:val="22"/>
          <w:lang w:val="sr-Cyrl-CS"/>
        </w:rPr>
      </w:pPr>
    </w:p>
    <w:p w:rsidR="00653A33" w:rsidRPr="000E7E89" w:rsidRDefault="00653A33" w:rsidP="00653A33">
      <w:pPr>
        <w:jc w:val="center"/>
        <w:rPr>
          <w:rFonts w:ascii="Arial" w:hAnsi="Arial" w:cs="Arial"/>
          <w:b/>
          <w:lang w:val="sr-Cyrl-CS"/>
        </w:rPr>
      </w:pPr>
    </w:p>
    <w:p w:rsidR="00653A33" w:rsidRPr="00653A33" w:rsidRDefault="00653A33" w:rsidP="00653A33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0E7E89">
        <w:rPr>
          <w:rFonts w:ascii="Arial" w:hAnsi="Arial" w:cs="Arial"/>
          <w:lang w:val="sr-Cyrl-CS"/>
        </w:rPr>
        <w:t xml:space="preserve">Из средстава утврђених Одлуком о </w:t>
      </w:r>
      <w:r>
        <w:rPr>
          <w:rFonts w:ascii="Arial" w:hAnsi="Arial" w:cs="Arial"/>
          <w:lang w:val="sr-Cyrl-CS"/>
        </w:rPr>
        <w:t xml:space="preserve">другом ребалансу </w:t>
      </w:r>
      <w:r w:rsidRPr="000E7E89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0E7E89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3</w:t>
      </w:r>
      <w:r w:rsidRPr="000E7E89">
        <w:rPr>
          <w:rFonts w:ascii="Arial" w:hAnsi="Arial" w:cs="Arial"/>
          <w:lang w:val="sr-Cyrl-CS"/>
        </w:rPr>
        <w:t xml:space="preserve">. годину </w:t>
      </w:r>
      <w:r w:rsidRPr="000E7E89">
        <w:rPr>
          <w:rFonts w:ascii="Arial" w:hAnsi="Arial" w:cs="Arial"/>
          <w:lang w:val="ru-RU"/>
        </w:rPr>
        <w:t xml:space="preserve"> (“Службени лист града Ниша”  број </w:t>
      </w:r>
      <w:r>
        <w:rPr>
          <w:rFonts w:ascii="Arial" w:hAnsi="Arial" w:cs="Arial"/>
          <w:lang w:val="ru-RU"/>
        </w:rPr>
        <w:t>122</w:t>
      </w:r>
      <w:r w:rsidRPr="000E7E89">
        <w:rPr>
          <w:rFonts w:ascii="Arial" w:hAnsi="Arial" w:cs="Arial"/>
          <w:lang w:val="ru-RU"/>
        </w:rPr>
        <w:t>/2022</w:t>
      </w:r>
      <w:r>
        <w:rPr>
          <w:rFonts w:ascii="Arial" w:hAnsi="Arial" w:cs="Arial"/>
          <w:lang w:val="ru-RU"/>
        </w:rPr>
        <w:t>, 34/2023 и 65/2023</w:t>
      </w:r>
      <w:r w:rsidRPr="000E7E89">
        <w:rPr>
          <w:rFonts w:ascii="Arial" w:hAnsi="Arial" w:cs="Arial"/>
          <w:lang w:val="ru-RU"/>
        </w:rPr>
        <w:t>)</w:t>
      </w:r>
      <w:r w:rsidRPr="000E7E89">
        <w:rPr>
          <w:rFonts w:ascii="Arial" w:hAnsi="Arial" w:cs="Arial"/>
          <w:lang w:val="sr-Cyrl-CS"/>
        </w:rPr>
        <w:t>:</w:t>
      </w:r>
    </w:p>
    <w:p w:rsidR="00653A33" w:rsidRPr="000E7E89" w:rsidRDefault="00653A33" w:rsidP="00653A33">
      <w:pPr>
        <w:ind w:left="1080"/>
        <w:jc w:val="both"/>
        <w:rPr>
          <w:rFonts w:ascii="Arial" w:hAnsi="Arial" w:cs="Arial"/>
          <w:lang w:val="ru-RU"/>
        </w:rPr>
      </w:pPr>
    </w:p>
    <w:p w:rsidR="00653A33" w:rsidRPr="000E7E89" w:rsidRDefault="00653A33" w:rsidP="00653A33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Раздео 5 </w:t>
      </w:r>
    </w:p>
    <w:p w:rsidR="00653A33" w:rsidRPr="000E7E89" w:rsidRDefault="00653A33" w:rsidP="00653A33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653A33" w:rsidRPr="000E7E89" w:rsidRDefault="00653A33" w:rsidP="00653A33">
      <w:pPr>
        <w:ind w:left="72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653A33" w:rsidRPr="000E7E89" w:rsidRDefault="00653A33" w:rsidP="00653A33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653A33" w:rsidRPr="000E7E89" w:rsidRDefault="00653A33" w:rsidP="00653A33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58</w:t>
      </w:r>
      <w:r w:rsidRPr="000E7E89">
        <w:rPr>
          <w:rFonts w:ascii="Arial" w:hAnsi="Arial" w:cs="Arial"/>
          <w:b/>
          <w:lang w:val="sr-Cyrl-CS"/>
        </w:rPr>
        <w:t>.</w:t>
      </w:r>
    </w:p>
    <w:p w:rsidR="00653A33" w:rsidRDefault="00653A33" w:rsidP="00653A33">
      <w:pPr>
        <w:ind w:left="72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резерве,</w:t>
      </w:r>
    </w:p>
    <w:p w:rsidR="00653A33" w:rsidRPr="000E7E89" w:rsidRDefault="00653A33" w:rsidP="00653A33">
      <w:pPr>
        <w:ind w:left="720"/>
        <w:jc w:val="both"/>
        <w:rPr>
          <w:rFonts w:ascii="Arial" w:hAnsi="Arial" w:cs="Arial"/>
          <w:b/>
          <w:lang w:val="sr-Cyrl-CS"/>
        </w:rPr>
      </w:pPr>
    </w:p>
    <w:p w:rsidR="00653A33" w:rsidRDefault="00653A33" w:rsidP="00653A33">
      <w:p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0E7E89"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</w:rPr>
        <w:t>400</w:t>
      </w:r>
      <w:r w:rsidRPr="000E7E8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0E7E89">
        <w:rPr>
          <w:rFonts w:ascii="Arial" w:hAnsi="Arial" w:cs="Arial"/>
          <w:b/>
        </w:rPr>
        <w:t>00</w:t>
      </w:r>
      <w:r w:rsidRPr="000E7E89">
        <w:rPr>
          <w:rFonts w:ascii="Arial" w:hAnsi="Arial" w:cs="Arial"/>
          <w:b/>
          <w:lang w:val="sr-Cyrl-CS"/>
        </w:rPr>
        <w:t>,00</w:t>
      </w:r>
      <w:r w:rsidRPr="000E7E89">
        <w:rPr>
          <w:rFonts w:ascii="Arial" w:hAnsi="Arial" w:cs="Arial"/>
          <w:lang w:val="sr-Cyrl-CS"/>
        </w:rPr>
        <w:t xml:space="preserve"> динара </w:t>
      </w:r>
      <w:r w:rsidRPr="000E7E89">
        <w:rPr>
          <w:rFonts w:ascii="Arial" w:hAnsi="Arial" w:cs="Arial"/>
          <w:lang w:val="sr-Latn-CS"/>
        </w:rPr>
        <w:t>(</w:t>
      </w:r>
      <w:r>
        <w:rPr>
          <w:rFonts w:ascii="Arial" w:hAnsi="Arial" w:cs="Arial"/>
        </w:rPr>
        <w:t>четиристотинехиљада</w:t>
      </w:r>
      <w:r w:rsidRPr="000E7E89">
        <w:rPr>
          <w:rFonts w:ascii="Arial" w:hAnsi="Arial" w:cs="Arial"/>
        </w:rPr>
        <w:t>динара</w:t>
      </w:r>
      <w:r w:rsidRPr="000E7E89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Туристичкој организацији општине Гаџин Хан за ангажовање агенције за реализацију пројекта.</w:t>
      </w:r>
    </w:p>
    <w:p w:rsidR="00653A33" w:rsidRPr="000E7E89" w:rsidRDefault="00653A33" w:rsidP="00653A33">
      <w:p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:</w:t>
      </w:r>
    </w:p>
    <w:p w:rsidR="00653A33" w:rsidRDefault="00653A33" w:rsidP="00653A33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0E7E89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0E7E89">
        <w:rPr>
          <w:rFonts w:ascii="Arial" w:hAnsi="Arial" w:cs="Arial"/>
          <w:lang w:val="sr-Cyrl-CS"/>
        </w:rPr>
        <w:t xml:space="preserve"> у оквиру</w:t>
      </w:r>
      <w:r>
        <w:rPr>
          <w:rFonts w:ascii="Arial" w:hAnsi="Arial" w:cs="Arial"/>
          <w:lang w:val="sr-Cyrl-CS"/>
        </w:rPr>
        <w:t>:</w:t>
      </w:r>
    </w:p>
    <w:p w:rsidR="00653A33" w:rsidRPr="000E7E89" w:rsidRDefault="00653A33" w:rsidP="00653A33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Раздео </w:t>
      </w:r>
      <w:r w:rsidRPr="000E7E89">
        <w:rPr>
          <w:rFonts w:ascii="Arial" w:hAnsi="Arial" w:cs="Arial"/>
          <w:b/>
          <w:lang w:val="ru-RU"/>
        </w:rPr>
        <w:t>5</w:t>
      </w:r>
    </w:p>
    <w:p w:rsidR="00653A33" w:rsidRPr="000E7E89" w:rsidRDefault="00653A33" w:rsidP="00653A33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 </w:t>
      </w:r>
      <w:r w:rsidRPr="000E7E89">
        <w:rPr>
          <w:rFonts w:ascii="Arial" w:hAnsi="Arial" w:cs="Arial"/>
          <w:b/>
          <w:lang w:val="ru-RU"/>
        </w:rPr>
        <w:t xml:space="preserve">15 </w:t>
      </w:r>
      <w:r w:rsidRPr="000E7E89">
        <w:rPr>
          <w:rFonts w:ascii="Arial" w:hAnsi="Arial" w:cs="Arial"/>
          <w:b/>
          <w:lang w:val="sr-Cyrl-CS"/>
        </w:rPr>
        <w:t>– ЛОКАЛНА САМОУПРАВА</w:t>
      </w:r>
    </w:p>
    <w:p w:rsidR="00653A33" w:rsidRPr="000E7E89" w:rsidRDefault="00653A33" w:rsidP="00653A33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1502-0002</w:t>
      </w:r>
      <w:r w:rsidRPr="000E7E89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Промоција туристичке понуде</w:t>
      </w:r>
    </w:p>
    <w:p w:rsidR="00653A33" w:rsidRPr="000E7E89" w:rsidRDefault="00653A33" w:rsidP="00653A33">
      <w:pPr>
        <w:ind w:left="1080"/>
        <w:jc w:val="both"/>
        <w:rPr>
          <w:rFonts w:ascii="Arial" w:hAnsi="Arial" w:cs="Arial"/>
          <w:b/>
          <w:lang w:val="sr-Cyrl-CS"/>
        </w:rPr>
      </w:pPr>
      <w:r w:rsidRPr="000E7E89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473</w:t>
      </w:r>
      <w:r w:rsidRPr="000E7E89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Туризам</w:t>
      </w:r>
    </w:p>
    <w:p w:rsidR="00653A33" w:rsidRPr="000E7E89" w:rsidRDefault="00653A33" w:rsidP="00653A33">
      <w:pPr>
        <w:ind w:left="1080"/>
        <w:jc w:val="both"/>
        <w:rPr>
          <w:rFonts w:ascii="Arial" w:hAnsi="Arial" w:cs="Arial"/>
          <w:b/>
          <w:lang w:val="ru-RU"/>
        </w:rPr>
      </w:pPr>
      <w:r w:rsidRPr="000E7E89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132</w:t>
      </w:r>
    </w:p>
    <w:p w:rsidR="00653A33" w:rsidRPr="000E7E89" w:rsidRDefault="00653A33" w:rsidP="00653A33">
      <w:pPr>
        <w:ind w:left="1080"/>
        <w:jc w:val="both"/>
        <w:rPr>
          <w:rFonts w:ascii="Arial" w:hAnsi="Arial" w:cs="Arial"/>
          <w:b/>
        </w:rPr>
      </w:pPr>
      <w:r w:rsidRPr="000E7E89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423000- Услуге по уговору</w:t>
      </w:r>
    </w:p>
    <w:p w:rsidR="00653A33" w:rsidRPr="009E289E" w:rsidRDefault="00653A33" w:rsidP="00653A33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653A33" w:rsidRPr="009E289E" w:rsidRDefault="00653A33" w:rsidP="00653A3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9E289E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653A33" w:rsidRPr="009E289E" w:rsidRDefault="00653A33" w:rsidP="00653A33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9E289E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653A33" w:rsidRPr="009E289E" w:rsidRDefault="00653A33" w:rsidP="00653A33">
      <w:pPr>
        <w:ind w:firstLine="720"/>
        <w:rPr>
          <w:rFonts w:ascii="Arial" w:hAnsi="Arial" w:cs="Arial"/>
          <w:sz w:val="22"/>
          <w:szCs w:val="22"/>
        </w:rPr>
      </w:pPr>
    </w:p>
    <w:p w:rsidR="00653A33" w:rsidRPr="009E289E" w:rsidRDefault="00653A33" w:rsidP="00653A33">
      <w:pPr>
        <w:ind w:firstLine="720"/>
        <w:rPr>
          <w:rFonts w:ascii="Arial" w:hAnsi="Arial" w:cs="Arial"/>
          <w:sz w:val="22"/>
          <w:szCs w:val="22"/>
        </w:rPr>
      </w:pPr>
    </w:p>
    <w:p w:rsidR="00653A33" w:rsidRPr="009E289E" w:rsidRDefault="00653A33" w:rsidP="00653A33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9E289E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  <w:r w:rsidRPr="009E289E">
        <w:rPr>
          <w:rFonts w:ascii="Arial" w:hAnsi="Arial" w:cs="Arial"/>
          <w:sz w:val="22"/>
          <w:szCs w:val="22"/>
          <w:lang w:val="sr-Cyrl-CS"/>
        </w:rPr>
        <w:softHyphen/>
      </w:r>
    </w:p>
    <w:p w:rsidR="00653A33" w:rsidRPr="009E289E" w:rsidRDefault="00653A33" w:rsidP="00653A3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53A33" w:rsidRPr="009E289E" w:rsidRDefault="00653A33" w:rsidP="00653A33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653A33" w:rsidRPr="009E289E" w:rsidRDefault="00653A33" w:rsidP="00653A3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E289E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другом ребалансу </w:t>
      </w:r>
      <w:r w:rsidRPr="009E289E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9E289E">
        <w:rPr>
          <w:rFonts w:ascii="Arial" w:hAnsi="Arial" w:cs="Arial"/>
          <w:sz w:val="22"/>
          <w:szCs w:val="22"/>
          <w:lang w:val="sr-Cyrl-CS"/>
        </w:rPr>
        <w:t xml:space="preserve"> општине Гаџин Хан за 2023. годину  и финансијског плана Туристичке организације општине Гаџин Хан утврђено је да на економској  класификацији 423500-Стручне услуге нису планирана средства за ове намене.</w:t>
      </w:r>
    </w:p>
    <w:p w:rsidR="00653A33" w:rsidRPr="009E289E" w:rsidRDefault="00653A33" w:rsidP="00653A3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Општина Гаџин Хан је закључила Уговор о додели средстава број </w:t>
      </w:r>
      <w:r w:rsidRPr="00642BA6">
        <w:rPr>
          <w:rFonts w:ascii="Arial" w:hAnsi="Arial" w:cs="Arial"/>
          <w:sz w:val="22"/>
          <w:szCs w:val="22"/>
          <w:lang w:val="sr-Cyrl-CS"/>
        </w:rPr>
        <w:t>40</w:t>
      </w:r>
      <w:r>
        <w:rPr>
          <w:rFonts w:ascii="Arial" w:hAnsi="Arial" w:cs="Arial"/>
          <w:sz w:val="22"/>
          <w:szCs w:val="22"/>
          <w:lang w:val="sr-Latn-CS"/>
        </w:rPr>
        <w:t>0</w:t>
      </w:r>
      <w:r w:rsidRPr="00642BA6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251</w:t>
      </w:r>
      <w:r w:rsidRPr="00642BA6"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sr-Latn-CS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642BA6">
        <w:rPr>
          <w:rFonts w:ascii="Arial" w:hAnsi="Arial" w:cs="Arial"/>
          <w:sz w:val="22"/>
          <w:szCs w:val="22"/>
          <w:lang w:val="sr-Cyrl-CS"/>
        </w:rPr>
        <w:t>-</w:t>
      </w:r>
      <w:r w:rsidRPr="00642BA6">
        <w:rPr>
          <w:rFonts w:ascii="Arial" w:hAnsi="Arial" w:cs="Arial"/>
          <w:sz w:val="22"/>
          <w:szCs w:val="22"/>
          <w:lang w:val="ru-RU"/>
        </w:rPr>
        <w:t>I</w:t>
      </w:r>
      <w:r>
        <w:rPr>
          <w:rFonts w:ascii="Arial" w:hAnsi="Arial" w:cs="Arial"/>
          <w:sz w:val="22"/>
          <w:szCs w:val="22"/>
          <w:lang w:val="ru-RU"/>
        </w:rPr>
        <w:t xml:space="preserve"> од 27.06.2023. године са Кабинетом министра без портфеља задуженим за координацију активности и мера у области односа са дијаспором (њихов број 401-01-15/2023 од 28.06.2023.године).</w:t>
      </w: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Наведеним уговором се, на основу Програма финансијске подршке, мера и активности у области очувања и јачања односа Републике Србије и дијаспоре кроз организацију кампова за младе из дијаспоре и региона у 2023.години, има за циљ очување, јачање и остваривање веза Републике Србије и дијаспоре и Срба у региону, очување српског културног, етничког и верског идентитета код младих путем организације кампова у којима млади из дијаспоре и региона остварују контакте између себе кроз одржавање културно уметничких активности посебно турнеја  културно уметничких друштава, спортских активности и активности упознавања са природним одликама Републике Србије и афирмације привреног потенцијала градова и општина у функцији подстицаја и повратка у Републику Србију.</w:t>
      </w: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</w:rPr>
      </w:pP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Уговорне стране су сагласно утврдиле да укупни трошкови реализације мера и активности под називом: Мере подршке организацији еколошко-образовних кампова за младе из дијаспоре и региона општине Гаџин Хан износе 3.900.000,00 динара, од чега Кабинет министра без портфеља додељује средства финансијске подршке у износу од 3.500.000,00 динара, а општина Гаџин Хан 400.000,00 динара. Пројекат се реализује 07.08.2023.-09.08.2023. и 26.09.2023.-27.09.2023.године. Државе из којих долазе млади из региона и дијаспоре су: Француска, Аустрија, Немачка, Босна и Херцеговина, Црна Гора, Македонија, Бугарска и Румунија.</w:t>
      </w: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</w:rPr>
      </w:pP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Укупан буџет мера и активности од 3.900.000,00 динара разврстан је на следеће трошкове:</w:t>
      </w:r>
    </w:p>
    <w:p w:rsidR="00653A33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Менаџер пројекта – економска класификација 423500-износ </w:t>
      </w:r>
      <w:r w:rsidRPr="00B36667">
        <w:rPr>
          <w:rFonts w:ascii="Arial" w:hAnsi="Arial" w:cs="Arial"/>
          <w:b/>
          <w:sz w:val="22"/>
          <w:szCs w:val="22"/>
        </w:rPr>
        <w:t>265.200,00</w:t>
      </w:r>
    </w:p>
    <w:p w:rsidR="00653A33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Трошкови предавача, припреме материјала за семинар, помоћно и техничко особље (агенција) – економска класификација 423500-</w:t>
      </w:r>
      <w:r w:rsidRPr="00B36667">
        <w:rPr>
          <w:rFonts w:ascii="Arial" w:hAnsi="Arial" w:cs="Arial"/>
          <w:b/>
          <w:sz w:val="22"/>
          <w:szCs w:val="22"/>
        </w:rPr>
        <w:t>600.000,00</w:t>
      </w:r>
    </w:p>
    <w:p w:rsidR="00653A33" w:rsidRPr="00B36667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Припрема материјала за публикацију (агенција) – економска класификација 423500-</w:t>
      </w:r>
      <w:r w:rsidRPr="00B36667">
        <w:rPr>
          <w:rFonts w:ascii="Arial" w:hAnsi="Arial" w:cs="Arial"/>
          <w:b/>
          <w:sz w:val="22"/>
          <w:szCs w:val="22"/>
        </w:rPr>
        <w:t>450.000,00</w:t>
      </w:r>
    </w:p>
    <w:p w:rsidR="00653A33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Штампање публикације – економска класификација 423400- </w:t>
      </w:r>
      <w:r w:rsidRPr="00B36667">
        <w:rPr>
          <w:rFonts w:ascii="Arial" w:hAnsi="Arial" w:cs="Arial"/>
          <w:b/>
          <w:sz w:val="22"/>
          <w:szCs w:val="22"/>
        </w:rPr>
        <w:t>720.000,00</w:t>
      </w:r>
    </w:p>
    <w:p w:rsidR="00653A33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Припрема материјала за зборник радова (агенција) –  економска класификација 423500-</w:t>
      </w:r>
      <w:r w:rsidRPr="00B36667">
        <w:rPr>
          <w:rFonts w:ascii="Arial" w:hAnsi="Arial" w:cs="Arial"/>
          <w:b/>
          <w:sz w:val="22"/>
          <w:szCs w:val="22"/>
        </w:rPr>
        <w:t>300.000,00</w:t>
      </w:r>
    </w:p>
    <w:p w:rsidR="00653A33" w:rsidRPr="00B36667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Штампање зборника радова – економска класификација 423400-</w:t>
      </w:r>
      <w:r w:rsidRPr="00B36667">
        <w:rPr>
          <w:rFonts w:ascii="Arial" w:hAnsi="Arial" w:cs="Arial"/>
          <w:b/>
          <w:sz w:val="22"/>
          <w:szCs w:val="22"/>
        </w:rPr>
        <w:t>420.000,00</w:t>
      </w:r>
    </w:p>
    <w:p w:rsidR="00653A33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Трошкови смештаја учесника –</w:t>
      </w:r>
      <w:r w:rsidRPr="00B366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економска класификација 423900- </w:t>
      </w:r>
      <w:r w:rsidRPr="00B36667">
        <w:rPr>
          <w:rFonts w:ascii="Arial" w:hAnsi="Arial" w:cs="Arial"/>
          <w:b/>
          <w:sz w:val="22"/>
          <w:szCs w:val="22"/>
        </w:rPr>
        <w:t>370.000,00</w:t>
      </w:r>
    </w:p>
    <w:p w:rsidR="00653A33" w:rsidRPr="00B36667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Трошкови исхране учесника – економска класификација 423900-</w:t>
      </w:r>
      <w:r w:rsidRPr="00B36667">
        <w:rPr>
          <w:rFonts w:ascii="Arial" w:hAnsi="Arial" w:cs="Arial"/>
          <w:b/>
          <w:sz w:val="22"/>
          <w:szCs w:val="22"/>
        </w:rPr>
        <w:t>585.000,00</w:t>
      </w:r>
    </w:p>
    <w:p w:rsidR="00653A33" w:rsidRPr="00B36667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Набавка рукавица, пластичних врећа и штампање мајци –</w:t>
      </w:r>
      <w:r w:rsidRPr="00B366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економска класификација 426900- </w:t>
      </w:r>
      <w:r w:rsidRPr="00B36667">
        <w:rPr>
          <w:rFonts w:ascii="Arial" w:hAnsi="Arial" w:cs="Arial"/>
          <w:b/>
          <w:sz w:val="22"/>
          <w:szCs w:val="22"/>
        </w:rPr>
        <w:t>84.000,00</w:t>
      </w:r>
    </w:p>
    <w:p w:rsidR="00653A33" w:rsidRPr="00B36667" w:rsidRDefault="00653A33" w:rsidP="00653A33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Трошкови превоза – економска класификација 423900-</w:t>
      </w:r>
      <w:r w:rsidRPr="00B36667">
        <w:rPr>
          <w:rFonts w:ascii="Arial" w:hAnsi="Arial" w:cs="Arial"/>
          <w:b/>
          <w:sz w:val="22"/>
          <w:szCs w:val="22"/>
        </w:rPr>
        <w:t>105.800,00</w:t>
      </w:r>
    </w:p>
    <w:p w:rsidR="00653A33" w:rsidRDefault="00653A33" w:rsidP="00653A3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53A33" w:rsidRPr="00B36667" w:rsidRDefault="00653A33" w:rsidP="00653A33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Ставка 3. -  Припрема материјала за публикацију (агенција) – економска класификација 423500-</w:t>
      </w:r>
      <w:r w:rsidRPr="00B36667">
        <w:rPr>
          <w:rFonts w:ascii="Arial" w:hAnsi="Arial" w:cs="Arial"/>
          <w:sz w:val="22"/>
          <w:szCs w:val="22"/>
        </w:rPr>
        <w:t>450.000,00</w:t>
      </w:r>
      <w:r>
        <w:rPr>
          <w:rFonts w:ascii="Arial" w:hAnsi="Arial" w:cs="Arial"/>
          <w:sz w:val="22"/>
          <w:szCs w:val="22"/>
        </w:rPr>
        <w:t xml:space="preserve"> динара финансираће се из извора 07-Трансфери од других нивоа власти у износу од 50.000,00 динара и из  извора 01 – Приходи из буџета у износу од 400.000,00 динара</w:t>
      </w: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</w:rPr>
      </w:pP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Припрема материјала за публикацију обухвата ауторске фотографије Суве планине, припрему текста, лекторисање, превод на енглески, прелом текста и осталу припрему за штампу. Ангажовала би се агенција која није у систему ПДВ-а у укупној вредности 450.000,00 динара.</w:t>
      </w: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</w:rPr>
      </w:pP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30.06.2023.године Кабинет министра без портфеља је уплатио 3.500.000,00 динара.</w:t>
      </w: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653A33" w:rsidRDefault="00653A33" w:rsidP="00653A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Пројекат ће се реализовати преко Туристичке организације Гаџин Хан.</w:t>
      </w:r>
    </w:p>
    <w:p w:rsidR="00653A33" w:rsidRDefault="00653A33" w:rsidP="00653A33">
      <w:pPr>
        <w:pStyle w:val="ListParagraph"/>
        <w:ind w:left="0"/>
        <w:jc w:val="both"/>
        <w:rPr>
          <w:rFonts w:ascii="Arial" w:hAnsi="Arial" w:cs="Arial"/>
        </w:rPr>
      </w:pPr>
    </w:p>
    <w:p w:rsidR="00090631" w:rsidRDefault="00653A33" w:rsidP="00653A3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Из свега горе наведеног</w:t>
      </w:r>
      <w:r w:rsidR="00090631">
        <w:rPr>
          <w:rFonts w:ascii="Arial" w:hAnsi="Arial" w:cs="Arial"/>
          <w:lang w:val="sr-Cyrl-CS"/>
        </w:rPr>
        <w:t xml:space="preserve"> средства</w:t>
      </w:r>
      <w:r w:rsidR="009422A2">
        <w:rPr>
          <w:rFonts w:ascii="Arial" w:hAnsi="Arial" w:cs="Arial"/>
          <w:lang w:val="sr-Cyrl-CS"/>
        </w:rPr>
        <w:t xml:space="preserve"> се издвајају </w:t>
      </w:r>
      <w:r w:rsidR="00090631">
        <w:rPr>
          <w:rFonts w:ascii="Arial" w:hAnsi="Arial" w:cs="Arial"/>
          <w:lang w:val="sr-Cyrl-CS"/>
        </w:rPr>
        <w:t xml:space="preserve"> из текуће буџетске резерве</w:t>
      </w:r>
      <w:r>
        <w:rPr>
          <w:rFonts w:ascii="Arial" w:hAnsi="Arial" w:cs="Arial"/>
          <w:lang w:val="sr-Cyrl-CS"/>
        </w:rPr>
        <w:t>.</w:t>
      </w:r>
      <w:r w:rsidR="00090631">
        <w:rPr>
          <w:rFonts w:ascii="Arial" w:hAnsi="Arial" w:cs="Arial"/>
          <w:lang w:val="sr-Cyrl-CS"/>
        </w:rPr>
        <w:t xml:space="preserve"> </w:t>
      </w:r>
    </w:p>
    <w:p w:rsidR="00090631" w:rsidRDefault="00090631" w:rsidP="00090631">
      <w:pPr>
        <w:pStyle w:val="ListParagraph"/>
        <w:ind w:left="0"/>
        <w:jc w:val="both"/>
        <w:rPr>
          <w:rFonts w:ascii="Arial" w:hAnsi="Arial" w:cs="Arial"/>
        </w:rPr>
      </w:pPr>
    </w:p>
    <w:p w:rsidR="00574732" w:rsidRPr="00574732" w:rsidRDefault="00574732" w:rsidP="00090631">
      <w:pPr>
        <w:jc w:val="both"/>
        <w:rPr>
          <w:rFonts w:ascii="Arial" w:hAnsi="Arial" w:cs="Arial"/>
        </w:rPr>
      </w:pPr>
    </w:p>
    <w:p w:rsidR="000344A7" w:rsidRPr="0037651F" w:rsidRDefault="00B2632B" w:rsidP="004760E5">
      <w:pPr>
        <w:jc w:val="both"/>
        <w:rPr>
          <w:rFonts w:ascii="Arial" w:hAnsi="Arial" w:cs="Arial"/>
        </w:rPr>
      </w:pPr>
      <w:r w:rsidRPr="00574732">
        <w:rPr>
          <w:rFonts w:ascii="Arial" w:hAnsi="Arial" w:cs="Arial"/>
          <w:lang w:val="sr-Cyrl-CS"/>
        </w:rPr>
        <w:t>Број: 06-</w:t>
      </w:r>
      <w:r w:rsidRPr="00574732">
        <w:rPr>
          <w:rFonts w:ascii="Arial" w:hAnsi="Arial" w:cs="Arial"/>
          <w:lang w:val="sr-Latn-CS"/>
        </w:rPr>
        <w:t>400-</w:t>
      </w:r>
      <w:r w:rsidR="00F07114">
        <w:rPr>
          <w:rFonts w:ascii="Arial" w:hAnsi="Arial" w:cs="Arial"/>
          <w:lang w:val="sr-Latn-CS"/>
        </w:rPr>
        <w:t>2</w:t>
      </w:r>
      <w:r w:rsidR="0037651F">
        <w:rPr>
          <w:rFonts w:ascii="Arial" w:hAnsi="Arial" w:cs="Arial"/>
          <w:lang w:val="sr-Latn-CS"/>
        </w:rPr>
        <w:t>73</w:t>
      </w:r>
      <w:r w:rsidR="0020664A" w:rsidRPr="00574732">
        <w:rPr>
          <w:rFonts w:ascii="Arial" w:hAnsi="Arial" w:cs="Arial"/>
        </w:rPr>
        <w:t>/</w:t>
      </w:r>
      <w:r w:rsidR="00F95543" w:rsidRPr="00574732">
        <w:rPr>
          <w:rFonts w:ascii="Arial" w:hAnsi="Arial" w:cs="Arial"/>
        </w:rPr>
        <w:t>2</w:t>
      </w:r>
      <w:r w:rsidR="00F07114">
        <w:rPr>
          <w:rFonts w:ascii="Arial" w:hAnsi="Arial" w:cs="Arial"/>
        </w:rPr>
        <w:t>3</w:t>
      </w:r>
      <w:r w:rsidRPr="00574732">
        <w:rPr>
          <w:rFonts w:ascii="Arial" w:hAnsi="Arial" w:cs="Arial"/>
          <w:lang w:val="sr-Cyrl-CS"/>
        </w:rPr>
        <w:t>-III</w:t>
      </w:r>
      <w:r w:rsidR="0037651F">
        <w:rPr>
          <w:rFonts w:ascii="Arial" w:hAnsi="Arial" w:cs="Arial"/>
        </w:rPr>
        <w:t xml:space="preserve"> </w:t>
      </w:r>
    </w:p>
    <w:p w:rsidR="003E1B6E" w:rsidRPr="00574732" w:rsidRDefault="00164985" w:rsidP="00B2632B">
      <w:pPr>
        <w:rPr>
          <w:rFonts w:ascii="Arial" w:hAnsi="Arial" w:cs="Arial"/>
        </w:rPr>
      </w:pPr>
      <w:r w:rsidRPr="00574732">
        <w:rPr>
          <w:rFonts w:ascii="Arial" w:hAnsi="Arial" w:cs="Arial"/>
          <w:lang w:val="sr-Cyrl-CS"/>
        </w:rPr>
        <w:t>У</w:t>
      </w:r>
      <w:r w:rsidR="00B2632B" w:rsidRPr="00574732">
        <w:rPr>
          <w:rFonts w:ascii="Arial" w:hAnsi="Arial" w:cs="Arial"/>
          <w:lang w:val="sr-Cyrl-CS"/>
        </w:rPr>
        <w:t xml:space="preserve"> Гаџином Хану,</w:t>
      </w:r>
      <w:r w:rsidR="002308F3" w:rsidRPr="00574732">
        <w:rPr>
          <w:rFonts w:ascii="Arial" w:hAnsi="Arial" w:cs="Arial"/>
          <w:lang w:val="sr-Cyrl-CS"/>
        </w:rPr>
        <w:t xml:space="preserve"> </w:t>
      </w:r>
      <w:r w:rsidR="00F07114">
        <w:rPr>
          <w:rFonts w:ascii="Arial" w:hAnsi="Arial" w:cs="Arial"/>
        </w:rPr>
        <w:t>1</w:t>
      </w:r>
      <w:r w:rsidR="00653A33">
        <w:rPr>
          <w:rFonts w:ascii="Arial" w:hAnsi="Arial" w:cs="Arial"/>
        </w:rPr>
        <w:t>1</w:t>
      </w:r>
      <w:r w:rsidR="00AD3D07" w:rsidRPr="00574732">
        <w:rPr>
          <w:rFonts w:ascii="Arial" w:hAnsi="Arial" w:cs="Arial"/>
          <w:lang w:val="sr-Cyrl-CS"/>
        </w:rPr>
        <w:t>.</w:t>
      </w:r>
      <w:r w:rsidR="00F07114">
        <w:rPr>
          <w:rFonts w:ascii="Arial" w:hAnsi="Arial" w:cs="Arial"/>
        </w:rPr>
        <w:t>0</w:t>
      </w:r>
      <w:r w:rsidR="00653A33">
        <w:rPr>
          <w:rFonts w:ascii="Arial" w:hAnsi="Arial" w:cs="Arial"/>
        </w:rPr>
        <w:t>7</w:t>
      </w:r>
      <w:r w:rsidR="008220E4" w:rsidRPr="00574732">
        <w:rPr>
          <w:rFonts w:ascii="Arial" w:hAnsi="Arial" w:cs="Arial"/>
          <w:lang w:val="sr-Cyrl-CS"/>
        </w:rPr>
        <w:t>.202</w:t>
      </w:r>
      <w:r w:rsidR="00F07114">
        <w:rPr>
          <w:rFonts w:ascii="Arial" w:hAnsi="Arial" w:cs="Arial"/>
        </w:rPr>
        <w:t>3</w:t>
      </w:r>
      <w:r w:rsidR="00C61372" w:rsidRPr="00574732">
        <w:rPr>
          <w:rFonts w:ascii="Arial" w:hAnsi="Arial" w:cs="Arial"/>
          <w:lang w:val="sr-Cyrl-CS"/>
        </w:rPr>
        <w:t>.године</w:t>
      </w:r>
    </w:p>
    <w:p w:rsidR="005F0884" w:rsidRPr="00574732" w:rsidRDefault="005F0884" w:rsidP="00B2632B">
      <w:pPr>
        <w:rPr>
          <w:rFonts w:ascii="Arial" w:hAnsi="Arial" w:cs="Arial"/>
        </w:rPr>
      </w:pPr>
    </w:p>
    <w:p w:rsidR="005F0884" w:rsidRPr="00574732" w:rsidRDefault="005F0884" w:rsidP="00B2632B">
      <w:pPr>
        <w:rPr>
          <w:rFonts w:ascii="Arial" w:hAnsi="Arial" w:cs="Arial"/>
        </w:rPr>
      </w:pPr>
    </w:p>
    <w:p w:rsidR="00B2632B" w:rsidRPr="00574732" w:rsidRDefault="0088393C" w:rsidP="00761E95">
      <w:pPr>
        <w:ind w:left="576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</w:t>
      </w:r>
      <w:r w:rsidR="00485CF6" w:rsidRPr="00574732">
        <w:rPr>
          <w:rFonts w:ascii="Arial" w:hAnsi="Arial" w:cs="Arial"/>
          <w:lang w:val="sr-Cyrl-CS"/>
        </w:rPr>
        <w:t>ПРЕДСЕДНИК</w:t>
      </w:r>
    </w:p>
    <w:p w:rsidR="00B2632B" w:rsidRPr="00574732" w:rsidRDefault="00E62E40" w:rsidP="00E62E40">
      <w:pPr>
        <w:ind w:left="4320"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 xml:space="preserve">    </w:t>
      </w:r>
      <w:r w:rsidR="00761E95" w:rsidRPr="00574732">
        <w:rPr>
          <w:rFonts w:ascii="Arial" w:hAnsi="Arial" w:cs="Arial"/>
          <w:lang w:val="sr-Cyrl-CS"/>
        </w:rPr>
        <w:t xml:space="preserve">  </w:t>
      </w:r>
      <w:r w:rsidR="0088393C" w:rsidRPr="00574732">
        <w:rPr>
          <w:rFonts w:ascii="Arial" w:hAnsi="Arial" w:cs="Arial"/>
          <w:lang w:val="sr-Cyrl-CS"/>
        </w:rPr>
        <w:t xml:space="preserve">  </w:t>
      </w:r>
      <w:r w:rsidR="00B2632B" w:rsidRPr="00574732">
        <w:rPr>
          <w:rFonts w:ascii="Arial" w:hAnsi="Arial" w:cs="Arial"/>
          <w:lang w:val="sr-Cyrl-CS"/>
        </w:rPr>
        <w:t>ОПШТИНСКО</w:t>
      </w:r>
      <w:r w:rsidR="00485CF6" w:rsidRPr="00574732">
        <w:rPr>
          <w:rFonts w:ascii="Arial" w:hAnsi="Arial" w:cs="Arial"/>
          <w:lang w:val="sr-Cyrl-CS"/>
        </w:rPr>
        <w:t xml:space="preserve">Г </w:t>
      </w:r>
      <w:r w:rsidR="00B2632B" w:rsidRPr="00574732">
        <w:rPr>
          <w:rFonts w:ascii="Arial" w:hAnsi="Arial" w:cs="Arial"/>
          <w:lang w:val="sr-Cyrl-CS"/>
        </w:rPr>
        <w:t xml:space="preserve"> ВЕЋ</w:t>
      </w:r>
      <w:r w:rsidR="00485CF6" w:rsidRPr="00574732">
        <w:rPr>
          <w:rFonts w:ascii="Arial" w:hAnsi="Arial" w:cs="Arial"/>
          <w:lang w:val="sr-Cyrl-CS"/>
        </w:rPr>
        <w:t>А</w:t>
      </w:r>
      <w:r w:rsidR="00B2632B" w:rsidRPr="00574732">
        <w:rPr>
          <w:rFonts w:ascii="Arial" w:hAnsi="Arial" w:cs="Arial"/>
          <w:lang w:val="sr-Cyrl-CS"/>
        </w:rPr>
        <w:t xml:space="preserve"> </w:t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  <w:t xml:space="preserve">   </w:t>
      </w:r>
      <w:r w:rsidR="003535DD" w:rsidRPr="00574732">
        <w:rPr>
          <w:rFonts w:ascii="Arial" w:hAnsi="Arial" w:cs="Arial"/>
        </w:rPr>
        <w:tab/>
        <w:t xml:space="preserve">   </w:t>
      </w:r>
      <w:r w:rsidR="00FA6FEC" w:rsidRPr="00574732">
        <w:rPr>
          <w:rFonts w:ascii="Arial" w:hAnsi="Arial" w:cs="Arial"/>
        </w:rPr>
        <w:tab/>
      </w:r>
      <w:r w:rsidR="00210611" w:rsidRPr="00574732">
        <w:rPr>
          <w:rFonts w:ascii="Arial" w:hAnsi="Arial" w:cs="Arial"/>
        </w:rPr>
        <w:tab/>
      </w:r>
    </w:p>
    <w:p w:rsidR="00B2632B" w:rsidRPr="00574732" w:rsidRDefault="00B2632B" w:rsidP="00B2632B">
      <w:pPr>
        <w:ind w:firstLine="720"/>
        <w:rPr>
          <w:rFonts w:ascii="Arial" w:hAnsi="Arial" w:cs="Arial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574732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474085"/>
    <w:multiLevelType w:val="hybridMultilevel"/>
    <w:tmpl w:val="026E7E04"/>
    <w:lvl w:ilvl="0" w:tplc="E30CC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00120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456FE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7667E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39"/>
  </w:num>
  <w:num w:numId="3">
    <w:abstractNumId w:val="18"/>
  </w:num>
  <w:num w:numId="4">
    <w:abstractNumId w:val="21"/>
  </w:num>
  <w:num w:numId="5">
    <w:abstractNumId w:val="9"/>
  </w:num>
  <w:num w:numId="6">
    <w:abstractNumId w:val="10"/>
  </w:num>
  <w:num w:numId="7">
    <w:abstractNumId w:val="12"/>
  </w:num>
  <w:num w:numId="8">
    <w:abstractNumId w:val="19"/>
  </w:num>
  <w:num w:numId="9">
    <w:abstractNumId w:val="27"/>
  </w:num>
  <w:num w:numId="10">
    <w:abstractNumId w:val="7"/>
  </w:num>
  <w:num w:numId="11">
    <w:abstractNumId w:val="5"/>
  </w:num>
  <w:num w:numId="12">
    <w:abstractNumId w:val="30"/>
  </w:num>
  <w:num w:numId="13">
    <w:abstractNumId w:val="22"/>
  </w:num>
  <w:num w:numId="14">
    <w:abstractNumId w:val="31"/>
  </w:num>
  <w:num w:numId="15">
    <w:abstractNumId w:val="36"/>
  </w:num>
  <w:num w:numId="16">
    <w:abstractNumId w:val="3"/>
  </w:num>
  <w:num w:numId="17">
    <w:abstractNumId w:val="38"/>
  </w:num>
  <w:num w:numId="18">
    <w:abstractNumId w:val="8"/>
  </w:num>
  <w:num w:numId="19">
    <w:abstractNumId w:val="28"/>
  </w:num>
  <w:num w:numId="20">
    <w:abstractNumId w:val="25"/>
  </w:num>
  <w:num w:numId="21">
    <w:abstractNumId w:val="6"/>
  </w:num>
  <w:num w:numId="22">
    <w:abstractNumId w:val="37"/>
  </w:num>
  <w:num w:numId="23">
    <w:abstractNumId w:val="15"/>
  </w:num>
  <w:num w:numId="24">
    <w:abstractNumId w:val="4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0"/>
  </w:num>
  <w:num w:numId="28">
    <w:abstractNumId w:val="2"/>
  </w:num>
  <w:num w:numId="29">
    <w:abstractNumId w:val="32"/>
  </w:num>
  <w:num w:numId="30">
    <w:abstractNumId w:val="0"/>
  </w:num>
  <w:num w:numId="31">
    <w:abstractNumId w:val="33"/>
  </w:num>
  <w:num w:numId="32">
    <w:abstractNumId w:val="35"/>
  </w:num>
  <w:num w:numId="33">
    <w:abstractNumId w:val="24"/>
  </w:num>
  <w:num w:numId="34">
    <w:abstractNumId w:val="14"/>
  </w:num>
  <w:num w:numId="35">
    <w:abstractNumId w:val="11"/>
  </w:num>
  <w:num w:numId="36">
    <w:abstractNumId w:val="20"/>
  </w:num>
  <w:num w:numId="37">
    <w:abstractNumId w:val="17"/>
  </w:num>
  <w:num w:numId="38">
    <w:abstractNumId w:val="1"/>
  </w:num>
  <w:num w:numId="39">
    <w:abstractNumId w:val="29"/>
  </w:num>
  <w:num w:numId="40">
    <w:abstractNumId w:val="26"/>
  </w:num>
  <w:num w:numId="41">
    <w:abstractNumId w:val="2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0631"/>
    <w:rsid w:val="00097244"/>
    <w:rsid w:val="000A5B58"/>
    <w:rsid w:val="000B1899"/>
    <w:rsid w:val="000B44FF"/>
    <w:rsid w:val="000B66F4"/>
    <w:rsid w:val="000C422F"/>
    <w:rsid w:val="000C6A58"/>
    <w:rsid w:val="000D4B51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42EF5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70F16"/>
    <w:rsid w:val="0037651F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47925"/>
    <w:rsid w:val="00450EF9"/>
    <w:rsid w:val="00473DCE"/>
    <w:rsid w:val="004747AD"/>
    <w:rsid w:val="00475C37"/>
    <w:rsid w:val="004760E5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74732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0351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3A33"/>
    <w:rsid w:val="00654A9D"/>
    <w:rsid w:val="0066097E"/>
    <w:rsid w:val="00662785"/>
    <w:rsid w:val="0067254E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37D4"/>
    <w:rsid w:val="00765C60"/>
    <w:rsid w:val="00771600"/>
    <w:rsid w:val="0077290A"/>
    <w:rsid w:val="00785BF5"/>
    <w:rsid w:val="0079092E"/>
    <w:rsid w:val="00792FC2"/>
    <w:rsid w:val="007B4ED0"/>
    <w:rsid w:val="007C02FB"/>
    <w:rsid w:val="007C27A0"/>
    <w:rsid w:val="007C4486"/>
    <w:rsid w:val="007D7AC6"/>
    <w:rsid w:val="007E4856"/>
    <w:rsid w:val="007E5AA6"/>
    <w:rsid w:val="007E7500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67E2B"/>
    <w:rsid w:val="0088303C"/>
    <w:rsid w:val="0088393C"/>
    <w:rsid w:val="008902F9"/>
    <w:rsid w:val="008934EB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22A2"/>
    <w:rsid w:val="0094313A"/>
    <w:rsid w:val="00943AC8"/>
    <w:rsid w:val="009560FD"/>
    <w:rsid w:val="009564A6"/>
    <w:rsid w:val="00975C67"/>
    <w:rsid w:val="00983721"/>
    <w:rsid w:val="0098774A"/>
    <w:rsid w:val="00991001"/>
    <w:rsid w:val="009973D4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461C"/>
    <w:rsid w:val="00A46F86"/>
    <w:rsid w:val="00A534A9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0918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C21D0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2A43"/>
    <w:rsid w:val="00C57DC2"/>
    <w:rsid w:val="00C60BF4"/>
    <w:rsid w:val="00C61372"/>
    <w:rsid w:val="00C62C53"/>
    <w:rsid w:val="00C643D9"/>
    <w:rsid w:val="00C711DB"/>
    <w:rsid w:val="00C83895"/>
    <w:rsid w:val="00C84E81"/>
    <w:rsid w:val="00C9007E"/>
    <w:rsid w:val="00CA67DD"/>
    <w:rsid w:val="00CB4F6E"/>
    <w:rsid w:val="00CC31B4"/>
    <w:rsid w:val="00CD36D5"/>
    <w:rsid w:val="00CD5B76"/>
    <w:rsid w:val="00CF1554"/>
    <w:rsid w:val="00CF4FE1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39F9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07114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20C8"/>
    <w:rsid w:val="00F95543"/>
    <w:rsid w:val="00F95B5D"/>
    <w:rsid w:val="00F96B51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250</cp:revision>
  <cp:lastPrinted>2023-07-11T08:37:00Z</cp:lastPrinted>
  <dcterms:created xsi:type="dcterms:W3CDTF">2016-06-16T08:40:00Z</dcterms:created>
  <dcterms:modified xsi:type="dcterms:W3CDTF">2023-07-11T08:43:00Z</dcterms:modified>
</cp:coreProperties>
</file>