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30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Општина Гаџин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Х</w:t>
      </w:r>
      <w:r>
        <w:rPr>
          <w:rFonts w:hint="default" w:ascii="Times New Roman" w:hAnsi="Times New Roman" w:cs="Times New Roman"/>
          <w:sz w:val="24"/>
          <w:szCs w:val="24"/>
        </w:rPr>
        <w:t>ан</w:t>
      </w:r>
    </w:p>
    <w:p w14:paraId="5948ACF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Општинско веће </w:t>
      </w:r>
    </w:p>
    <w:p w14:paraId="7413276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Број:_________/2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-III</w:t>
      </w:r>
    </w:p>
    <w:p w14:paraId="5326F39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Дана __________202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.године</w:t>
      </w:r>
    </w:p>
    <w:p w14:paraId="36A09A4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Гаџин Хан</w:t>
      </w:r>
    </w:p>
    <w:p w14:paraId="3DC6E1A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B58ACA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 А П И С Н И К</w:t>
      </w:r>
    </w:p>
    <w:p w14:paraId="3C0E1F4F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F5A9B2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.(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треће</w:t>
      </w:r>
      <w:r>
        <w:rPr>
          <w:rFonts w:hint="default" w:ascii="Times New Roman" w:hAnsi="Times New Roman" w:cs="Times New Roman"/>
          <w:sz w:val="24"/>
          <w:szCs w:val="24"/>
        </w:rPr>
        <w:t xml:space="preserve">) седнице одржане дана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марта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>. године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, са почетком 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у </w:t>
      </w:r>
      <w:r>
        <w:rPr>
          <w:rFonts w:hint="default" w:ascii="Times New Roman" w:hAnsi="Times New Roman" w:cs="Times New Roman"/>
          <w:b/>
          <w:sz w:val="24"/>
          <w:szCs w:val="24"/>
        </w:rPr>
        <w:t>1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0</w:t>
      </w:r>
      <w:r>
        <w:rPr>
          <w:rFonts w:hint="default" w:ascii="Times New Roman" w:hAnsi="Times New Roman" w:cs="Times New Roman"/>
          <w:b/>
          <w:sz w:val="24"/>
          <w:szCs w:val="24"/>
        </w:rPr>
        <w:t>.00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часова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у канцеларији председника општине Гаџин Хан. Седницу је сазвао и исту водио председник општине Гаџин Хан (у даљем тексту: председник)</w:t>
      </w:r>
    </w:p>
    <w:p w14:paraId="6B0973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водио: Александар Ранђеловић,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начелник општинске управе</w:t>
      </w:r>
    </w:p>
    <w:p w14:paraId="1B5B18F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Започето у 1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0.0</w:t>
      </w:r>
      <w:r>
        <w:rPr>
          <w:rFonts w:hint="default" w:ascii="Times New Roman" w:hAnsi="Times New Roman" w:cs="Times New Roman"/>
          <w:sz w:val="24"/>
          <w:szCs w:val="24"/>
        </w:rPr>
        <w:t>0 сати</w:t>
      </w:r>
    </w:p>
    <w:p w14:paraId="00A9475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57FED5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Присутни:</w:t>
      </w:r>
    </w:p>
    <w:p w14:paraId="2D49D6C8">
      <w:pPr>
        <w:spacing w:after="0"/>
        <w:ind w:firstLine="960" w:firstLineChars="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1. Милисав Филиповић, председник општине и председник Општинског већа </w:t>
      </w:r>
    </w:p>
    <w:p w14:paraId="0B645A3E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2.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  <w:r>
        <w:rPr>
          <w:rFonts w:hint="default" w:ascii="Times New Roman" w:hAnsi="Times New Roman" w:cs="Times New Roman"/>
          <w:sz w:val="24"/>
          <w:szCs w:val="24"/>
        </w:rPr>
        <w:t>, заменик председника општине и члан Општинског већа,</w:t>
      </w:r>
    </w:p>
    <w:p w14:paraId="437BF1D5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3. Драгана Савић, </w:t>
      </w:r>
      <w:r>
        <w:rPr>
          <w:rFonts w:hint="default" w:ascii="Times New Roman" w:hAnsi="Times New Roman" w:cs="Times New Roman"/>
          <w:sz w:val="24"/>
          <w:szCs w:val="24"/>
        </w:rPr>
        <w:t>члан општинског већа,</w:t>
      </w:r>
    </w:p>
    <w:p w14:paraId="2DB6C36C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Никола Гроздавовић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47F03B6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 Александар Ђорђевић, члан општинског већа,</w:t>
      </w:r>
    </w:p>
    <w:p w14:paraId="05682E7D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Дејан Милошевић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66E6156F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</w:p>
    <w:p w14:paraId="28C78F8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479BCE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Председник отвара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. седницу Општинског већа и констатује да седници присуствују сви чланови општинског већа.</w:t>
      </w:r>
    </w:p>
    <w:p w14:paraId="2188D28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Објашњава да је материјал за седницу достављен уз позив.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Пита да ли има предлога за измену и допуну дневног реда. </w:t>
      </w:r>
    </w:p>
    <w:p w14:paraId="06699EA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>Предлога за измену дневног реда није било тако да председник ставља на гласање и усвајање предложени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:</w:t>
      </w:r>
    </w:p>
    <w:p w14:paraId="6B77548F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657635E8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престанку мандата одборника СО Гаџин Хан;</w:t>
      </w:r>
    </w:p>
    <w:p w14:paraId="3FAB4952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потврђивању мандата одборника СО Гаџин Хан;</w:t>
      </w:r>
    </w:p>
    <w:p w14:paraId="559C83ED">
      <w:pPr>
        <w:numPr>
          <w:ilvl w:val="0"/>
          <w:numId w:val="1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 ангажовању екстерног ревизора за  обављање екстерне ревизије завршног  рачуна буџета општине Гаџин Хан за 2023.годину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;</w:t>
      </w:r>
    </w:p>
    <w:p w14:paraId="45190A9B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прибављњу непокретности у корист јавне својине општине Гаџин Хан;</w:t>
      </w:r>
    </w:p>
    <w:p w14:paraId="565DDE79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Разматрање и доношење одлуке о измени и допуни одлуке о радноправном стстусу изабраних и постављених лица;</w:t>
      </w:r>
    </w:p>
    <w:p w14:paraId="2906BC63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Разно.</w:t>
      </w:r>
    </w:p>
    <w:p w14:paraId="4950B22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након гласања дизањем руку констатује да је дневни ред једногласно усвојен.</w:t>
      </w:r>
    </w:p>
    <w:p w14:paraId="312AF7C8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4236C33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49F5062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99611C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EE3040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DB1251F">
      <w:pPr>
        <w:numPr>
          <w:ilvl w:val="0"/>
          <w:numId w:val="2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тачка-Разматрање и доношење предлога одлуке о престанку мандата одборника СО Гаџин Хан;</w:t>
      </w:r>
    </w:p>
    <w:p w14:paraId="0EA7593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6B265A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733EBD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95894D9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67A1BE0B"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потврђивању мандата одборника СО Гаџин Хан;</w:t>
      </w:r>
    </w:p>
    <w:p w14:paraId="7F92E64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37AD718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FDEE61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11C01DB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1F9F41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57762ABA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143733FA"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3.Разматрање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 ангажовању екстерног ревизора за  обављање екстерне ревизије завршног  рачуна буџета општине Гаџин Хан за 2023.годину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;</w:t>
      </w:r>
    </w:p>
    <w:p w14:paraId="1251381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7ED082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4272F4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5D9652E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A4C2867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373668B4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3B0E6B70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4.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прибављању непокретности у корист јавне својине општине Гаџин Хан;</w:t>
      </w:r>
    </w:p>
    <w:p w14:paraId="78BCE5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2F3848C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CCA84A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303A5D7D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733C662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1CDB4B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56940A1B">
      <w:pPr>
        <w:numPr>
          <w:ilvl w:val="0"/>
          <w:numId w:val="3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Разматрање и доношење одлуке о измени и допуни одлуке о радноправном стстусу изабраних и постављених лица;</w:t>
      </w:r>
    </w:p>
    <w:p w14:paraId="516C6B8E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17B7493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24C4199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1DBCFF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7F28E6E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A4055EC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6660530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92CCBE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6.Пода тачком Разно није било предлога за одлучивање</w:t>
      </w:r>
    </w:p>
    <w:p w14:paraId="068C086C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098D893D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28D537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Није било предлога и дискусије те је председник закључио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. седницу Општинског већа општине Гаџин Хан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10.30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часова.</w:t>
      </w:r>
    </w:p>
    <w:p w14:paraId="4EEA85F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6E958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Записник водио                                                                                 ПРЕДСЕДНИК</w:t>
      </w:r>
    </w:p>
    <w:p w14:paraId="1C34F0A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Aлександар Ранђеловић                                                                Милисав Филиповић</w:t>
      </w:r>
    </w:p>
    <w:p w14:paraId="178645D7">
      <w:pPr>
        <w:spacing w:after="0"/>
        <w:jc w:val="both"/>
        <w:rPr>
          <w:rFonts w:ascii="Times New Roman" w:hAnsi="Times New Roman" w:cs="Times New Roman"/>
        </w:rPr>
      </w:pPr>
    </w:p>
    <w:p w14:paraId="5628527D">
      <w:pPr>
        <w:spacing w:after="0"/>
        <w:jc w:val="both"/>
        <w:rPr>
          <w:rFonts w:ascii="Times New Roman" w:hAnsi="Times New Roman" w:cs="Times New Roman"/>
        </w:rPr>
      </w:pPr>
    </w:p>
    <w:p w14:paraId="4B596712">
      <w:pPr>
        <w:spacing w:after="0"/>
        <w:jc w:val="both"/>
        <w:rPr>
          <w:rFonts w:ascii="Times New Roman" w:hAnsi="Times New Roman" w:cs="Times New Roman"/>
        </w:rPr>
      </w:pPr>
    </w:p>
    <w:p w14:paraId="188E2CAD">
      <w:pPr>
        <w:spacing w:after="0"/>
        <w:jc w:val="both"/>
        <w:rPr>
          <w:rFonts w:ascii="Times New Roman" w:hAnsi="Times New Roman" w:cs="Times New Roman"/>
        </w:rPr>
      </w:pPr>
    </w:p>
    <w:p w14:paraId="46A563EA">
      <w:pPr>
        <w:spacing w:after="0"/>
        <w:jc w:val="both"/>
        <w:rPr>
          <w:rFonts w:ascii="Times New Roman" w:hAnsi="Times New Roman" w:cs="Times New Roman"/>
        </w:rPr>
      </w:pPr>
    </w:p>
    <w:sectPr>
      <w:pgSz w:w="12240" w:h="15840"/>
      <w:pgMar w:top="1170" w:right="1440" w:bottom="5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A7E9D"/>
    <w:multiLevelType w:val="singleLevel"/>
    <w:tmpl w:val="E38A7E9D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1425D671"/>
    <w:multiLevelType w:val="singleLevel"/>
    <w:tmpl w:val="1425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BE4C44"/>
    <w:multiLevelType w:val="singleLevel"/>
    <w:tmpl w:val="68BE4C4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96"/>
    <w:rsid w:val="000142B1"/>
    <w:rsid w:val="000617BD"/>
    <w:rsid w:val="00081C5B"/>
    <w:rsid w:val="00176AD8"/>
    <w:rsid w:val="002400BF"/>
    <w:rsid w:val="002F1AEF"/>
    <w:rsid w:val="003408BB"/>
    <w:rsid w:val="003468F5"/>
    <w:rsid w:val="00365951"/>
    <w:rsid w:val="0037544B"/>
    <w:rsid w:val="00384D96"/>
    <w:rsid w:val="003B0316"/>
    <w:rsid w:val="003F18FE"/>
    <w:rsid w:val="004D51B0"/>
    <w:rsid w:val="00531D35"/>
    <w:rsid w:val="00537E4A"/>
    <w:rsid w:val="00631D2E"/>
    <w:rsid w:val="0066220E"/>
    <w:rsid w:val="00674E49"/>
    <w:rsid w:val="006D77FD"/>
    <w:rsid w:val="006F60B6"/>
    <w:rsid w:val="007A05E6"/>
    <w:rsid w:val="007B36A2"/>
    <w:rsid w:val="0084395A"/>
    <w:rsid w:val="00903AC3"/>
    <w:rsid w:val="00937ACD"/>
    <w:rsid w:val="009639F8"/>
    <w:rsid w:val="009A1FA2"/>
    <w:rsid w:val="009E4FFE"/>
    <w:rsid w:val="00AE6BFD"/>
    <w:rsid w:val="00B25BDF"/>
    <w:rsid w:val="00C073CC"/>
    <w:rsid w:val="00C91BCC"/>
    <w:rsid w:val="00D21689"/>
    <w:rsid w:val="00D4510B"/>
    <w:rsid w:val="00DB5857"/>
    <w:rsid w:val="00E654E6"/>
    <w:rsid w:val="00E94C1A"/>
    <w:rsid w:val="00EF01D3"/>
    <w:rsid w:val="00F72E2C"/>
    <w:rsid w:val="00FD4650"/>
    <w:rsid w:val="00FE410A"/>
    <w:rsid w:val="00FF12E2"/>
    <w:rsid w:val="20316930"/>
    <w:rsid w:val="28284174"/>
    <w:rsid w:val="2B1E1EC0"/>
    <w:rsid w:val="51455D32"/>
    <w:rsid w:val="57EB266E"/>
    <w:rsid w:val="6A970BC2"/>
    <w:rsid w:val="6AD34A2C"/>
    <w:rsid w:val="724777AC"/>
    <w:rsid w:val="75314A17"/>
    <w:rsid w:val="76537D7E"/>
    <w:rsid w:val="79921D9F"/>
    <w:rsid w:val="7ADF4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15"/>
    </w:p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671</Words>
  <Characters>3830</Characters>
  <Lines>31</Lines>
  <Paragraphs>8</Paragraphs>
  <TotalTime>35</TotalTime>
  <ScaleCrop>false</ScaleCrop>
  <LinksUpToDate>false</LinksUpToDate>
  <CharactersWithSpaces>4493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2023-01-09T11:53:00Z</dcterms:created>
  <dc:creator>Ana</dc:creator>
  <cp:lastModifiedBy>Aleksandar Randjelovic</cp:lastModifiedBy>
  <cp:lastPrinted>2022-11-25T08:30:00Z</cp:lastPrinted>
  <dcterms:modified xsi:type="dcterms:W3CDTF">2024-12-11T09:29:54Z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FF6325535499437388EA100557BEA851_13</vt:lpwstr>
  </property>
</Properties>
</file>