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BA2EB">
      <w:pPr>
        <w:spacing w:before="0" w:beforeAutospacing="0"/>
      </w:pPr>
      <w:r>
        <w:t>РЕПУБЛИКА СРБИЈА</w:t>
      </w:r>
    </w:p>
    <w:p w14:paraId="09A20C61">
      <w:pPr>
        <w:spacing w:before="0" w:beforeAutospacing="0"/>
      </w:pPr>
      <w:r>
        <w:t>ПРЕДШКОЛСКА УСТАНОВА „ПРВА РАДОСТ“</w:t>
      </w:r>
    </w:p>
    <w:p w14:paraId="354A129C">
      <w:pPr>
        <w:spacing w:before="0" w:beforeAutospacing="0"/>
        <w:rPr>
          <w:rFonts w:hint="default"/>
          <w:lang w:val="sr-Cyrl-RS"/>
        </w:rPr>
      </w:pPr>
      <w:r>
        <w:t xml:space="preserve">БРОЈ: </w:t>
      </w:r>
      <w:r>
        <w:rPr>
          <w:rFonts w:hint="default"/>
          <w:lang w:val="sr-Cyrl-RS"/>
        </w:rPr>
        <w:t>01-688/2</w:t>
      </w:r>
    </w:p>
    <w:p w14:paraId="2613D779">
      <w:pPr>
        <w:spacing w:before="0" w:beforeAutospacing="0"/>
        <w:rPr>
          <w:rFonts w:hint="default"/>
          <w:lang w:val="sr-Cyrl-RS"/>
        </w:rPr>
      </w:pPr>
      <w:r>
        <w:t>ДАТУМ:</w:t>
      </w:r>
      <w:r>
        <w:rPr>
          <w:rFonts w:hint="default"/>
          <w:lang w:val="sr-Cyrl-RS"/>
        </w:rPr>
        <w:t xml:space="preserve"> 16.09.2024.</w:t>
      </w:r>
      <w:bookmarkStart w:id="0" w:name="_GoBack"/>
      <w:bookmarkEnd w:id="0"/>
    </w:p>
    <w:p w14:paraId="6E2F8819">
      <w:pPr>
        <w:spacing w:before="0" w:beforeAutospacing="0"/>
      </w:pPr>
      <w:r>
        <w:t>ГАЏИН ХАН</w:t>
      </w:r>
    </w:p>
    <w:p w14:paraId="7BA454D3">
      <w:pPr>
        <w:jc w:val="center"/>
      </w:pPr>
      <w:r>
        <w:rPr>
          <w:rFonts w:eastAsia="SimSun"/>
          <w:sz w:val="36"/>
          <w:szCs w:val="36"/>
        </w:rPr>
        <w:drawing>
          <wp:inline distT="0" distB="0" distL="0" distR="0">
            <wp:extent cx="2615565" cy="10788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8046" cy="108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9D5F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ПРЕДШКОЛСКА УСТАНОВА „ПРВА РАДОСТ“</w:t>
      </w:r>
    </w:p>
    <w:p w14:paraId="7BDCF41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ГАЏИН ХАН</w:t>
      </w:r>
    </w:p>
    <w:p w14:paraId="05710307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ГОДИШЊИ ПЛАН РАДА ЗА РАДНУ 2024/2025 ГОДИНУ</w:t>
      </w:r>
    </w:p>
    <w:p w14:paraId="613DAEF4">
      <w:pPr>
        <w:jc w:val="center"/>
      </w:pPr>
      <w:r>
        <w:drawing>
          <wp:inline distT="0" distB="0" distL="0" distR="0">
            <wp:extent cx="6858000" cy="38576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055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СЕПТЕМБАР 2024. ГОДИНЕ</w:t>
      </w:r>
    </w:p>
    <w:p w14:paraId="68D86D95">
      <w:pPr>
        <w:spacing w:before="0" w:beforeAutospacing="0" w:after="200" w:line="276" w:lineRule="auto"/>
        <w:jc w:val="center"/>
        <w:rPr>
          <w:rFonts w:eastAsiaTheme="minorHAnsi"/>
          <w:b/>
          <w:sz w:val="28"/>
          <w:szCs w:val="22"/>
        </w:rPr>
      </w:pPr>
      <w:r>
        <w:rPr>
          <w:b/>
          <w:sz w:val="28"/>
          <w:szCs w:val="28"/>
        </w:rPr>
        <w:br w:type="page"/>
      </w:r>
      <w:r>
        <w:rPr>
          <w:rFonts w:eastAsiaTheme="minorHAnsi"/>
          <w:b/>
          <w:sz w:val="28"/>
          <w:szCs w:val="22"/>
        </w:rPr>
        <w:t>САДРЖАЈ</w:t>
      </w:r>
    </w:p>
    <w:p w14:paraId="0E858FB4">
      <w:pPr>
        <w:spacing w:before="0" w:beforeAutospacing="0" w:after="200" w:line="276" w:lineRule="auto"/>
        <w:rPr>
          <w:rFonts w:eastAsiaTheme="minorHAnsi"/>
        </w:rPr>
      </w:pPr>
    </w:p>
    <w:p w14:paraId="250517BD">
      <w:pPr>
        <w:numPr>
          <w:ilvl w:val="0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УВОД</w:t>
      </w:r>
    </w:p>
    <w:p w14:paraId="22C0AFD7">
      <w:pPr>
        <w:numPr>
          <w:ilvl w:val="1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Полазне основе..................................................................................................................1</w:t>
      </w:r>
    </w:p>
    <w:p w14:paraId="7C06DE6D">
      <w:pPr>
        <w:numPr>
          <w:ilvl w:val="1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Лична карта.......................................................................................................................1</w:t>
      </w:r>
    </w:p>
    <w:p w14:paraId="3A8C6F62">
      <w:pPr>
        <w:numPr>
          <w:ilvl w:val="2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Назив и адреса Установе.......................................................................................2</w:t>
      </w:r>
    </w:p>
    <w:p w14:paraId="40754387">
      <w:pPr>
        <w:numPr>
          <w:ilvl w:val="2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Циљеви и задаци....................................................................................................2</w:t>
      </w:r>
    </w:p>
    <w:p w14:paraId="37260981">
      <w:pPr>
        <w:numPr>
          <w:ilvl w:val="1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Делатност Установе..........................................................................................................3</w:t>
      </w:r>
    </w:p>
    <w:p w14:paraId="7214F491">
      <w:pPr>
        <w:numPr>
          <w:ilvl w:val="2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Основни проблеми.................................................................................................5</w:t>
      </w:r>
    </w:p>
    <w:p w14:paraId="5548D635">
      <w:pPr>
        <w:numPr>
          <w:ilvl w:val="0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ПОТРЕБЕ ПОРОДИЦЕ И ДЕЦЕ У ОПШТИНИ..................................................................5</w:t>
      </w:r>
    </w:p>
    <w:p w14:paraId="068FE6DB">
      <w:pPr>
        <w:numPr>
          <w:ilvl w:val="1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Укупан број деце у Општини..........................................................................................5</w:t>
      </w:r>
    </w:p>
    <w:p w14:paraId="21C00E1F">
      <w:pPr>
        <w:numPr>
          <w:ilvl w:val="0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МАТЕРИЈАЛНО ТЕХНИЧКИ УСЛОВИ..............................................................................5</w:t>
      </w:r>
    </w:p>
    <w:p w14:paraId="3D6CD475">
      <w:pPr>
        <w:numPr>
          <w:ilvl w:val="1"/>
          <w:numId w:val="1"/>
        </w:numPr>
        <w:spacing w:before="0" w:beforeAutospacing="0" w:line="276" w:lineRule="auto"/>
        <w:ind w:right="4"/>
        <w:contextualSpacing/>
        <w:rPr>
          <w:rFonts w:eastAsiaTheme="minorHAnsi"/>
        </w:rPr>
      </w:pPr>
      <w:r>
        <w:rPr>
          <w:rFonts w:eastAsiaTheme="minorHAnsi"/>
        </w:rPr>
        <w:t>Објекти за децу.................................................................................................................6</w:t>
      </w:r>
    </w:p>
    <w:p w14:paraId="5C365C99">
      <w:pPr>
        <w:numPr>
          <w:ilvl w:val="1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Преглед других прилагођених простора за рад са децом ............................................7</w:t>
      </w:r>
    </w:p>
    <w:p w14:paraId="4CF3FE39">
      <w:pPr>
        <w:numPr>
          <w:ilvl w:val="1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Припрема хране ...............................................................................................................7</w:t>
      </w:r>
    </w:p>
    <w:p w14:paraId="7FCB8A3D">
      <w:pPr>
        <w:numPr>
          <w:ilvl w:val="1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Одмор и рекреација .........................................................................................................7</w:t>
      </w:r>
    </w:p>
    <w:p w14:paraId="262D5639">
      <w:pPr>
        <w:numPr>
          <w:ilvl w:val="1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Стање опремљености ......................................................................................................7</w:t>
      </w:r>
    </w:p>
    <w:p w14:paraId="6373488B">
      <w:pPr>
        <w:numPr>
          <w:ilvl w:val="0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КАДРОВСКИ УСЛОВИ РАДА .............................................................................................8</w:t>
      </w:r>
    </w:p>
    <w:p w14:paraId="0DACDB1C">
      <w:pPr>
        <w:numPr>
          <w:ilvl w:val="1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Преглед броја запослених и кадровска структура ........................................................8</w:t>
      </w:r>
    </w:p>
    <w:p w14:paraId="114FCB75">
      <w:pPr>
        <w:numPr>
          <w:ilvl w:val="0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ОРГАНИЗАЦИЈА В-О РАДА ................................................................................................9</w:t>
      </w:r>
    </w:p>
    <w:p w14:paraId="3D844FE5">
      <w:pPr>
        <w:numPr>
          <w:ilvl w:val="1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Облици рада са децом .....................................................................................................9</w:t>
      </w:r>
    </w:p>
    <w:p w14:paraId="27DAB77E">
      <w:pPr>
        <w:numPr>
          <w:ilvl w:val="1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Распоред (преглед) броја група ......................................................................................9</w:t>
      </w:r>
    </w:p>
    <w:p w14:paraId="1D98BEC5">
      <w:pPr>
        <w:numPr>
          <w:ilvl w:val="1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Структура 40-часовног радног времена ......................................................................13</w:t>
      </w:r>
    </w:p>
    <w:p w14:paraId="3F79639B">
      <w:pPr>
        <w:numPr>
          <w:ilvl w:val="0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ПРОГРАМ В-О РАДА ..........................................................................................................14</w:t>
      </w:r>
    </w:p>
    <w:p w14:paraId="29DC9D42">
      <w:pPr>
        <w:numPr>
          <w:ilvl w:val="1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Програм у години пред полазак у школу ....................................................................19</w:t>
      </w:r>
    </w:p>
    <w:p w14:paraId="35B62749">
      <w:pPr>
        <w:numPr>
          <w:ilvl w:val="1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Прилагођени програми ..................................................................................................20</w:t>
      </w:r>
    </w:p>
    <w:p w14:paraId="1FA05692">
      <w:pPr>
        <w:numPr>
          <w:ilvl w:val="1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Пригодни и повремени програми .................................................................................20</w:t>
      </w:r>
    </w:p>
    <w:p w14:paraId="7D16C246">
      <w:pPr>
        <w:numPr>
          <w:ilvl w:val="1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Додатни облици рада .....................................................................................................21</w:t>
      </w:r>
    </w:p>
    <w:p w14:paraId="084F9570">
      <w:pPr>
        <w:numPr>
          <w:ilvl w:val="2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„Моје дете креће у вртић“ ..................................................................................21</w:t>
      </w:r>
    </w:p>
    <w:p w14:paraId="7E7E9598">
      <w:pPr>
        <w:numPr>
          <w:ilvl w:val="2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„Школигрица“ .....................................................................................................22</w:t>
      </w:r>
    </w:p>
    <w:p w14:paraId="2AD10F34">
      <w:pPr>
        <w:numPr>
          <w:ilvl w:val="2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„Иако смо мали, радо бисмо знали“...................................................................22</w:t>
      </w:r>
    </w:p>
    <w:p w14:paraId="2DFF6F84">
      <w:pPr>
        <w:numPr>
          <w:ilvl w:val="0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ПРОГРАМ ИСХРАНЕ ДЕЦЕ ..............................................................................................22</w:t>
      </w:r>
    </w:p>
    <w:p w14:paraId="18FA4D69">
      <w:pPr>
        <w:numPr>
          <w:ilvl w:val="0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ПРОГРАМ ПРЕВЕНТИВНЕ ЗДРАВСТВЕНЕ ЗАШТИТЕ ..............................................23</w:t>
      </w:r>
    </w:p>
    <w:p w14:paraId="1E7738F8">
      <w:pPr>
        <w:numPr>
          <w:ilvl w:val="0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ПРОГРАМ СОЦИЈАЛНОГ РАДА ......................................................................................26</w:t>
      </w:r>
    </w:p>
    <w:p w14:paraId="6B0AC4B7">
      <w:pPr>
        <w:numPr>
          <w:ilvl w:val="0"/>
          <w:numId w:val="1"/>
        </w:numPr>
        <w:spacing w:before="0" w:beforeAutospacing="0" w:after="200" w:line="276" w:lineRule="auto"/>
        <w:contextualSpacing/>
        <w:rPr>
          <w:rFonts w:eastAsiaTheme="minorHAnsi"/>
          <w:szCs w:val="22"/>
        </w:rPr>
      </w:pPr>
      <w:r>
        <w:rPr>
          <w:rFonts w:eastAsiaTheme="minorHAnsi"/>
          <w:szCs w:val="22"/>
        </w:rPr>
        <w:t xml:space="preserve"> ПРОГРАМ ЗАШТИТЕ ДЕЦЕ ОД НАСИЉА, ЗАНЕМАРИВАЊА И ЗЛОСТАВЉАЊА..................................................................................................................26</w:t>
      </w:r>
    </w:p>
    <w:p w14:paraId="276A40B0">
      <w:pPr>
        <w:numPr>
          <w:ilvl w:val="0"/>
          <w:numId w:val="1"/>
        </w:numPr>
        <w:spacing w:before="0" w:beforeAutospacing="0" w:after="200" w:line="276" w:lineRule="auto"/>
        <w:contextualSpacing/>
        <w:rPr>
          <w:rFonts w:eastAsiaTheme="minorHAnsi"/>
          <w:szCs w:val="22"/>
        </w:rPr>
      </w:pPr>
      <w:r>
        <w:rPr>
          <w:rFonts w:eastAsiaTheme="minorHAnsi"/>
          <w:szCs w:val="22"/>
        </w:rPr>
        <w:t>ИНКЛУЗИВНО ОБРАЗОВАЊЕ .........................................................................................27</w:t>
      </w:r>
    </w:p>
    <w:p w14:paraId="216257A8">
      <w:pPr>
        <w:numPr>
          <w:ilvl w:val="0"/>
          <w:numId w:val="1"/>
        </w:numPr>
        <w:spacing w:before="0" w:beforeAutospacing="0" w:after="200" w:line="276" w:lineRule="auto"/>
        <w:contextualSpacing/>
        <w:rPr>
          <w:rFonts w:eastAsiaTheme="minorHAnsi"/>
          <w:szCs w:val="22"/>
        </w:rPr>
      </w:pPr>
      <w:r>
        <w:rPr>
          <w:rFonts w:eastAsiaTheme="minorHAnsi"/>
          <w:szCs w:val="22"/>
        </w:rPr>
        <w:t xml:space="preserve"> ПАРТНЕРСТВО СА ПОРОДИЦОМ .................................................................................29</w:t>
      </w:r>
    </w:p>
    <w:p w14:paraId="3BC68525">
      <w:pPr>
        <w:numPr>
          <w:ilvl w:val="0"/>
          <w:numId w:val="1"/>
        </w:numPr>
        <w:spacing w:before="0" w:beforeAutospacing="0" w:after="200" w:line="276" w:lineRule="auto"/>
        <w:contextualSpacing/>
        <w:rPr>
          <w:rFonts w:eastAsiaTheme="minorHAnsi"/>
          <w:szCs w:val="22"/>
        </w:rPr>
      </w:pPr>
      <w:r>
        <w:rPr>
          <w:rFonts w:eastAsiaTheme="minorHAnsi"/>
          <w:szCs w:val="22"/>
        </w:rPr>
        <w:t>ПАРТНЕРСТВО СА ЛОКАЛНОМ ЗАЈЕДНИЦОМ .........................................................30</w:t>
      </w:r>
    </w:p>
    <w:p w14:paraId="35EE6041">
      <w:pPr>
        <w:numPr>
          <w:ilvl w:val="0"/>
          <w:numId w:val="1"/>
        </w:numPr>
        <w:spacing w:before="0" w:beforeAutospacing="0" w:line="276" w:lineRule="auto"/>
        <w:contextualSpacing/>
        <w:rPr>
          <w:rFonts w:eastAsiaTheme="minorHAnsi"/>
          <w:szCs w:val="22"/>
        </w:rPr>
      </w:pPr>
      <w:r>
        <w:rPr>
          <w:rFonts w:eastAsiaTheme="minorHAnsi"/>
          <w:szCs w:val="22"/>
        </w:rPr>
        <w:t>ПАРТНЕРСТВО СА ОСНОВНОМ ШКОЛОМ .................................................................32</w:t>
      </w:r>
    </w:p>
    <w:p w14:paraId="07F57623">
      <w:pPr>
        <w:numPr>
          <w:ilvl w:val="0"/>
          <w:numId w:val="1"/>
        </w:numPr>
        <w:spacing w:before="0" w:beforeAutospacing="0" w:after="200" w:line="276" w:lineRule="auto"/>
        <w:contextualSpacing/>
        <w:rPr>
          <w:rFonts w:eastAsiaTheme="minorHAnsi"/>
          <w:szCs w:val="22"/>
        </w:rPr>
      </w:pPr>
      <w:r>
        <w:rPr>
          <w:rFonts w:eastAsiaTheme="minorHAnsi"/>
          <w:szCs w:val="22"/>
        </w:rPr>
        <w:t>ПАРТНЕРСТВО СА ДРУШТВЕНОМ СРЕДИНОМ ........................................................32</w:t>
      </w:r>
    </w:p>
    <w:p w14:paraId="71D7061A">
      <w:pPr>
        <w:numPr>
          <w:ilvl w:val="0"/>
          <w:numId w:val="1"/>
        </w:numPr>
        <w:spacing w:before="0" w:beforeAutospacing="0" w:after="200" w:line="276" w:lineRule="auto"/>
        <w:contextualSpacing/>
        <w:rPr>
          <w:rFonts w:eastAsiaTheme="minorHAnsi"/>
          <w:szCs w:val="22"/>
        </w:rPr>
      </w:pPr>
      <w:r>
        <w:rPr>
          <w:rFonts w:eastAsiaTheme="minorHAnsi"/>
          <w:szCs w:val="22"/>
        </w:rPr>
        <w:t xml:space="preserve"> КУЛТУРНЕ И ЈАВНЕ МАНИФЕСТАЦИЈЕ ....................................................................33</w:t>
      </w:r>
    </w:p>
    <w:p w14:paraId="1CD7C182">
      <w:pPr>
        <w:numPr>
          <w:ilvl w:val="0"/>
          <w:numId w:val="1"/>
        </w:numPr>
        <w:spacing w:before="0" w:beforeAutospacing="0" w:after="200" w:line="276" w:lineRule="auto"/>
        <w:ind w:right="4"/>
        <w:contextualSpacing/>
        <w:rPr>
          <w:rFonts w:eastAsiaTheme="minorHAnsi"/>
          <w:szCs w:val="22"/>
        </w:rPr>
      </w:pPr>
      <w:r>
        <w:rPr>
          <w:rFonts w:eastAsiaTheme="minorHAnsi"/>
          <w:szCs w:val="22"/>
        </w:rPr>
        <w:t>ПЛАН РАДА ТИМА ПРИПРАВНИКА И МЕНТОРА......................................................34</w:t>
      </w:r>
    </w:p>
    <w:p w14:paraId="2134C1B0">
      <w:pPr>
        <w:numPr>
          <w:ilvl w:val="0"/>
          <w:numId w:val="1"/>
        </w:numPr>
        <w:spacing w:before="0" w:beforeAutospacing="0" w:after="200" w:line="276" w:lineRule="auto"/>
        <w:contextualSpacing/>
        <w:rPr>
          <w:rFonts w:eastAsiaTheme="minorHAnsi"/>
          <w:szCs w:val="22"/>
        </w:rPr>
      </w:pPr>
      <w:r>
        <w:rPr>
          <w:rFonts w:eastAsiaTheme="minorHAnsi"/>
          <w:szCs w:val="22"/>
        </w:rPr>
        <w:t>ПЛАН РАДА ОРГАНА УСТАНОВЕ..................................................................................35</w:t>
      </w:r>
    </w:p>
    <w:p w14:paraId="771B5737">
      <w:pPr>
        <w:spacing w:before="0" w:beforeAutospacing="0" w:after="200" w:line="276" w:lineRule="auto"/>
        <w:ind w:left="360"/>
        <w:contextualSpacing/>
        <w:rPr>
          <w:rFonts w:eastAsiaTheme="minorHAnsi"/>
          <w:szCs w:val="22"/>
        </w:rPr>
      </w:pPr>
      <w:r>
        <w:rPr>
          <w:rFonts w:eastAsiaTheme="minorHAnsi"/>
          <w:szCs w:val="22"/>
        </w:rPr>
        <w:t>18.1          План рада директора............................................................................................35</w:t>
      </w:r>
    </w:p>
    <w:p w14:paraId="03C4AAAE">
      <w:pPr>
        <w:numPr>
          <w:ilvl w:val="0"/>
          <w:numId w:val="1"/>
        </w:numPr>
        <w:spacing w:before="0" w:beforeAutospacing="0" w:line="276" w:lineRule="auto"/>
        <w:contextualSpacing/>
        <w:rPr>
          <w:rFonts w:eastAsiaTheme="minorHAnsi"/>
        </w:rPr>
      </w:pPr>
      <w:r>
        <w:rPr>
          <w:rFonts w:eastAsiaTheme="minorHAnsi"/>
        </w:rPr>
        <w:t>ПЛАН РАДА СТРУЧНИХ ОРГАНА ..................................................................................41</w:t>
      </w:r>
    </w:p>
    <w:p w14:paraId="464E7A6E">
      <w:pPr>
        <w:pStyle w:val="5"/>
        <w:numPr>
          <w:ilvl w:val="1"/>
          <w:numId w:val="2"/>
        </w:numPr>
        <w:spacing w:before="0" w:beforeAutospacing="0" w:after="0" w:line="276" w:lineRule="auto"/>
        <w:rPr>
          <w:rFonts w:eastAsiaTheme="minorHAnsi"/>
        </w:rPr>
      </w:pPr>
      <w:r>
        <w:rPr>
          <w:rFonts w:ascii="Times New Roman" w:hAnsi="Times New Roman" w:eastAsiaTheme="minorHAnsi"/>
          <w:sz w:val="24"/>
          <w:szCs w:val="24"/>
        </w:rPr>
        <w:t xml:space="preserve">        План рада В – О већа .............................................................................................41</w:t>
      </w:r>
    </w:p>
    <w:p w14:paraId="347429E8">
      <w:pPr>
        <w:pStyle w:val="5"/>
        <w:numPr>
          <w:ilvl w:val="1"/>
          <w:numId w:val="2"/>
        </w:numPr>
        <w:spacing w:before="0" w:beforeAutospacing="0" w:after="0" w:line="276" w:lineRule="auto"/>
        <w:rPr>
          <w:rFonts w:eastAsiaTheme="minorHAnsi"/>
        </w:rPr>
      </w:pPr>
      <w:r>
        <w:rPr>
          <w:rFonts w:eastAsiaTheme="minorHAnsi"/>
        </w:rPr>
        <w:t xml:space="preserve">          </w:t>
      </w:r>
      <w:r>
        <w:rPr>
          <w:rFonts w:ascii="Times New Roman" w:hAnsi="Times New Roman" w:eastAsiaTheme="minorHAnsi"/>
          <w:sz w:val="24"/>
          <w:szCs w:val="24"/>
        </w:rPr>
        <w:t>План рада Управног одбора</w:t>
      </w:r>
      <w:r>
        <w:rPr>
          <w:rFonts w:eastAsiaTheme="minorHAnsi"/>
        </w:rPr>
        <w:t xml:space="preserve"> .......................................................................................</w:t>
      </w:r>
      <w:r>
        <w:rPr>
          <w:rFonts w:ascii="Times New Roman" w:hAnsi="Times New Roman" w:eastAsiaTheme="minorHAnsi"/>
          <w:sz w:val="24"/>
          <w:szCs w:val="24"/>
        </w:rPr>
        <w:t>43</w:t>
      </w:r>
    </w:p>
    <w:p w14:paraId="507D1105">
      <w:pPr>
        <w:pStyle w:val="5"/>
        <w:numPr>
          <w:ilvl w:val="1"/>
          <w:numId w:val="2"/>
        </w:numPr>
        <w:spacing w:before="0" w:beforeAutospacing="0" w:line="276" w:lineRule="auto"/>
        <w:rPr>
          <w:rFonts w:ascii="Times New Roman" w:hAnsi="Times New Roman" w:eastAsiaTheme="minorHAnsi"/>
          <w:sz w:val="24"/>
          <w:szCs w:val="24"/>
        </w:rPr>
      </w:pPr>
      <w:r>
        <w:rPr>
          <w:rFonts w:eastAsiaTheme="minorHAnsi"/>
        </w:rPr>
        <w:t xml:space="preserve">          </w:t>
      </w:r>
      <w:r>
        <w:rPr>
          <w:rFonts w:ascii="Times New Roman" w:hAnsi="Times New Roman" w:eastAsiaTheme="minorHAnsi"/>
          <w:sz w:val="24"/>
          <w:szCs w:val="24"/>
        </w:rPr>
        <w:t>План рада Савета родитеља..................................................................................44</w:t>
      </w:r>
    </w:p>
    <w:p w14:paraId="3E71CA20">
      <w:pPr>
        <w:numPr>
          <w:ilvl w:val="0"/>
          <w:numId w:val="1"/>
        </w:numPr>
        <w:spacing w:before="0" w:beforeAutospacing="0" w:after="200" w:line="276" w:lineRule="auto"/>
        <w:contextualSpacing/>
        <w:rPr>
          <w:rFonts w:eastAsiaTheme="minorHAnsi"/>
          <w:szCs w:val="22"/>
        </w:rPr>
      </w:pPr>
      <w:r>
        <w:rPr>
          <w:rFonts w:eastAsiaTheme="minorHAnsi"/>
          <w:szCs w:val="22"/>
        </w:rPr>
        <w:t>ПЛАН ПРОГРАМА СТРУЧНОГ УСАВРШАВАЊА ЗАПОСЛЕНИХ ...........................46</w:t>
      </w:r>
    </w:p>
    <w:p w14:paraId="4407BF95">
      <w:pPr>
        <w:numPr>
          <w:ilvl w:val="0"/>
          <w:numId w:val="1"/>
        </w:numPr>
        <w:spacing w:before="0" w:beforeAutospacing="0" w:after="200" w:line="276" w:lineRule="auto"/>
        <w:contextualSpacing/>
        <w:rPr>
          <w:rFonts w:eastAsiaTheme="minorHAnsi"/>
          <w:szCs w:val="22"/>
        </w:rPr>
      </w:pPr>
      <w:r>
        <w:rPr>
          <w:rFonts w:eastAsiaTheme="minorHAnsi"/>
          <w:szCs w:val="22"/>
        </w:rPr>
        <w:t>ПЛАН РАДА ТИМА ЗА ОБЕЗБЕЂИВАЊЕ КВАЛИТЕТА И РАЗВОЈ УСТАНОВЕ....48</w:t>
      </w:r>
    </w:p>
    <w:p w14:paraId="2009DB9B">
      <w:pPr>
        <w:numPr>
          <w:ilvl w:val="0"/>
          <w:numId w:val="1"/>
        </w:numPr>
        <w:spacing w:before="0" w:beforeAutospacing="0" w:after="200" w:line="276" w:lineRule="auto"/>
        <w:contextualSpacing/>
        <w:rPr>
          <w:rFonts w:eastAsiaTheme="minorHAnsi"/>
          <w:szCs w:val="22"/>
        </w:rPr>
      </w:pPr>
      <w:r>
        <w:rPr>
          <w:rFonts w:eastAsiaTheme="minorHAnsi"/>
          <w:szCs w:val="22"/>
        </w:rPr>
        <w:t>РАЗВОЈНИ ПЛАН ................................................................................................................50</w:t>
      </w:r>
    </w:p>
    <w:p w14:paraId="3FAFEDE5">
      <w:pPr>
        <w:numPr>
          <w:ilvl w:val="0"/>
          <w:numId w:val="1"/>
        </w:numPr>
        <w:spacing w:before="0" w:beforeAutospacing="0" w:after="200" w:line="276" w:lineRule="auto"/>
        <w:contextualSpacing/>
        <w:rPr>
          <w:rFonts w:eastAsiaTheme="minorHAnsi"/>
          <w:szCs w:val="22"/>
        </w:rPr>
      </w:pPr>
      <w:r>
        <w:rPr>
          <w:rFonts w:eastAsiaTheme="minorHAnsi"/>
          <w:szCs w:val="22"/>
        </w:rPr>
        <w:t>САМОВРЕДНОВАЊЕ И ВРЕДНОВАЊЕ РАДА .............................................................54</w:t>
      </w:r>
    </w:p>
    <w:p w14:paraId="316D98C2">
      <w:pPr>
        <w:numPr>
          <w:ilvl w:val="0"/>
          <w:numId w:val="1"/>
        </w:numPr>
        <w:spacing w:before="0" w:beforeAutospacing="0" w:after="200" w:line="276" w:lineRule="auto"/>
        <w:contextualSpacing/>
        <w:rPr>
          <w:rFonts w:eastAsiaTheme="minorHAnsi"/>
          <w:szCs w:val="22"/>
        </w:rPr>
      </w:pPr>
      <w:r>
        <w:rPr>
          <w:rFonts w:eastAsiaTheme="minorHAnsi"/>
          <w:szCs w:val="22"/>
        </w:rPr>
        <w:t>ПЛАН ТИМА ЗА ИНКЛУЗИЈУ ..........................................................................................57</w:t>
      </w:r>
    </w:p>
    <w:p w14:paraId="349E3847">
      <w:pPr>
        <w:numPr>
          <w:ilvl w:val="0"/>
          <w:numId w:val="1"/>
        </w:numPr>
        <w:spacing w:before="0" w:beforeAutospacing="0" w:after="200" w:line="276" w:lineRule="auto"/>
        <w:contextualSpacing/>
        <w:rPr>
          <w:rFonts w:eastAsiaTheme="minorHAnsi"/>
          <w:szCs w:val="22"/>
        </w:rPr>
      </w:pPr>
      <w:r>
        <w:rPr>
          <w:rFonts w:eastAsiaTheme="minorHAnsi"/>
          <w:szCs w:val="22"/>
        </w:rPr>
        <w:t>ПЛАН ТИМА ЗА БЕЗБЕДНОСТ ДЕЦЕ..............................................................................60</w:t>
      </w:r>
    </w:p>
    <w:p w14:paraId="6DF23AE2">
      <w:pPr>
        <w:numPr>
          <w:ilvl w:val="0"/>
          <w:numId w:val="1"/>
        </w:numPr>
        <w:spacing w:before="0" w:beforeAutospacing="0" w:after="200" w:line="276" w:lineRule="auto"/>
        <w:contextualSpacing/>
        <w:rPr>
          <w:rFonts w:eastAsiaTheme="minorHAnsi"/>
          <w:szCs w:val="22"/>
        </w:rPr>
      </w:pPr>
      <w:r>
        <w:rPr>
          <w:rFonts w:eastAsiaTheme="minorHAnsi"/>
          <w:szCs w:val="22"/>
        </w:rPr>
        <w:t>ПЛАН ТИМА ЗА ЗАШТИТУ ДЕЦЕ ОД НАСИЉА, ЗЛОСТАВЉАЊА И ЗАНЕМАРИВАЊА................................................................................................................62</w:t>
      </w:r>
    </w:p>
    <w:p w14:paraId="52BF5ECD">
      <w:pPr>
        <w:numPr>
          <w:ilvl w:val="0"/>
          <w:numId w:val="1"/>
        </w:numPr>
        <w:spacing w:before="0" w:beforeAutospacing="0" w:after="200" w:line="276" w:lineRule="auto"/>
        <w:contextualSpacing/>
        <w:rPr>
          <w:rFonts w:eastAsiaTheme="minorHAnsi"/>
          <w:szCs w:val="22"/>
        </w:rPr>
      </w:pPr>
      <w:r>
        <w:rPr>
          <w:rFonts w:eastAsiaTheme="minorHAnsi"/>
          <w:szCs w:val="22"/>
        </w:rPr>
        <w:t>ПЛАН ТИМА ЗА ПРИГОДНЕ И ПОВРЕМЕНЕ ПРОГРАМЕ.........................................63</w:t>
      </w:r>
    </w:p>
    <w:p w14:paraId="4AE96579">
      <w:pPr>
        <w:numPr>
          <w:ilvl w:val="0"/>
          <w:numId w:val="1"/>
        </w:numPr>
        <w:spacing w:before="0" w:beforeAutospacing="0" w:after="200" w:line="276" w:lineRule="auto"/>
        <w:contextualSpacing/>
        <w:rPr>
          <w:rFonts w:eastAsiaTheme="minorHAnsi"/>
          <w:szCs w:val="22"/>
        </w:rPr>
      </w:pPr>
      <w:r>
        <w:rPr>
          <w:rFonts w:eastAsiaTheme="minorHAnsi"/>
          <w:szCs w:val="22"/>
        </w:rPr>
        <w:t>ЗАВРШНЕ ОДРЕДБЕ............................................................................................................64</w:t>
      </w:r>
    </w:p>
    <w:p w14:paraId="1A6B7118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E43925"/>
    <w:multiLevelType w:val="multilevel"/>
    <w:tmpl w:val="1BE43925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decimal"/>
      <w:lvlText w:val="%1.%2."/>
      <w:lvlJc w:val="left"/>
      <w:pPr>
        <w:ind w:left="792" w:hanging="432"/>
      </w:pPr>
    </w:lvl>
    <w:lvl w:ilvl="2" w:tentative="0">
      <w:start w:val="1"/>
      <w:numFmt w:val="decimal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481BF2"/>
    <w:multiLevelType w:val="multilevel"/>
    <w:tmpl w:val="4C481BF2"/>
    <w:lvl w:ilvl="0" w:tentative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780" w:hanging="420"/>
      </w:pPr>
      <w:rPr>
        <w:rFonts w:hint="default" w:ascii="Times New Roman" w:hAnsi="Times New Roman" w:cs="Times New Roman"/>
        <w:sz w:val="24"/>
        <w:szCs w:val="24"/>
      </w:rPr>
    </w:lvl>
    <w:lvl w:ilvl="2" w:tentative="0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4045B"/>
    <w:rsid w:val="00377DE8"/>
    <w:rsid w:val="0058224A"/>
    <w:rsid w:val="007346F1"/>
    <w:rsid w:val="008B32AA"/>
    <w:rsid w:val="00907F28"/>
    <w:rsid w:val="00980ACA"/>
    <w:rsid w:val="00D4045B"/>
    <w:rsid w:val="00E32328"/>
    <w:rsid w:val="00F17460"/>
    <w:rsid w:val="00FC38B0"/>
    <w:rsid w:val="00FD58D4"/>
    <w:rsid w:val="00FE69DA"/>
    <w:rsid w:val="5806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00" w:beforeAutospacing="1"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before="0"/>
    </w:pPr>
    <w:rPr>
      <w:rFonts w:ascii="Tahoma" w:hAnsi="Tahoma" w:cs="Tahoma"/>
      <w:sz w:val="16"/>
      <w:szCs w:val="16"/>
    </w:rPr>
  </w:style>
  <w:style w:type="paragraph" w:styleId="5">
    <w:name w:val="List Paragraph"/>
    <w:basedOn w:val="1"/>
    <w:qFormat/>
    <w:uiPriority w:val="1"/>
    <w:pPr>
      <w:spacing w:after="200" w:line="273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6">
    <w:name w:val="Balloon Text Char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959</Words>
  <Characters>5467</Characters>
  <Lines>45</Lines>
  <Paragraphs>12</Paragraphs>
  <TotalTime>47</TotalTime>
  <ScaleCrop>false</ScaleCrop>
  <LinksUpToDate>false</LinksUpToDate>
  <CharactersWithSpaces>6414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2023-09-24T20:43:00Z</dcterms:created>
  <dc:creator>korisnik</dc:creator>
  <cp:lastModifiedBy>Gordana Djordjevic</cp:lastModifiedBy>
  <cp:lastPrinted>2024-10-31T13:24:14Z</cp:lastPrinted>
  <dcterms:modified xsi:type="dcterms:W3CDTF">2024-10-31T13:24:42Z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929F3CC4279C477B820ABCEB31573CEA_12</vt:lpwstr>
  </property>
</Properties>
</file>