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>
        <w:t>10/19, 101/19, 89/22 и 69/24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>
        <w:t xml:space="preserve"> 31. марта</w:t>
      </w:r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О РАЗРЕШЕЊУ И ИМЕНОВАЊУ ЧЛАНА</w:t>
      </w:r>
    </w:p>
    <w:p w:rsidR="00AC2556" w:rsidRDefault="00AC2556" w:rsidP="00AC2556">
      <w:pPr>
        <w:jc w:val="center"/>
        <w:rPr>
          <w:lang w:val="sr-Cyrl-CS"/>
        </w:rPr>
      </w:pPr>
      <w:r>
        <w:rPr>
          <w:lang w:val="sr-Cyrl-CS"/>
        </w:rPr>
        <w:t xml:space="preserve">ОДБОРА ЗА </w:t>
      </w:r>
      <w:r>
        <w:t xml:space="preserve"> ЗАШТИТУ И УНАПРЕЂЕЊЕ ЖИВОТНЕ СРЕДИНЕ, РАД И РАЗВОЈ МЕСНИХ ЗАЈЕДНИЦА, ПОЉОПРИВРЕДУ И РАЗВОЈ СЕЛА </w:t>
      </w:r>
      <w:r>
        <w:rPr>
          <w:lang w:val="sr-Cyrl-CS"/>
        </w:rPr>
        <w:t>СКУПШТИНЕ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AC2556" w:rsidRDefault="00AC2556" w:rsidP="00AC2556">
      <w:pPr>
        <w:jc w:val="both"/>
        <w:rPr>
          <w:lang w:val="sr-Cyrl-CS"/>
        </w:rPr>
      </w:pPr>
      <w:r>
        <w:rPr>
          <w:lang w:val="sr-Cyrl-CS"/>
        </w:rPr>
        <w:tab/>
      </w:r>
      <w:proofErr w:type="spellStart"/>
      <w:r>
        <w:t>Миљана</w:t>
      </w:r>
      <w:proofErr w:type="spellEnd"/>
      <w:r>
        <w:t xml:space="preserve"> </w:t>
      </w:r>
      <w:proofErr w:type="spellStart"/>
      <w:r>
        <w:t>Петровић</w:t>
      </w:r>
      <w:proofErr w:type="spellEnd"/>
      <w:r w:rsidR="009D267B">
        <w:rPr>
          <w:lang w:val="sr-Cyrl-CS"/>
        </w:rPr>
        <w:t xml:space="preserve">, разрешава се дужности члана известиоца </w:t>
      </w:r>
      <w:r>
        <w:rPr>
          <w:lang w:val="sr-Cyrl-CS"/>
        </w:rPr>
        <w:t xml:space="preserve">Одбора за </w:t>
      </w:r>
      <w:proofErr w:type="spellStart"/>
      <w:r>
        <w:t>заштиту</w:t>
      </w:r>
      <w:proofErr w:type="spellEnd"/>
      <w:r>
        <w:t xml:space="preserve"> и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, </w:t>
      </w:r>
      <w:proofErr w:type="spellStart"/>
      <w:r>
        <w:t>рад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Месних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, </w:t>
      </w:r>
      <w:proofErr w:type="spellStart"/>
      <w:r>
        <w:t>пољопривреду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села</w:t>
      </w:r>
      <w:proofErr w:type="spellEnd"/>
      <w:r>
        <w:t xml:space="preserve"> </w:t>
      </w:r>
      <w:r>
        <w:rPr>
          <w:lang w:val="sr-Cyrl-CS"/>
        </w:rPr>
        <w:t xml:space="preserve">  Скупштине општине Гаџин Хан:</w:t>
      </w:r>
    </w:p>
    <w:p w:rsidR="009D267B" w:rsidRDefault="009D267B" w:rsidP="009D267B">
      <w:pPr>
        <w:jc w:val="both"/>
      </w:pPr>
    </w:p>
    <w:p w:rsidR="009D267B" w:rsidRPr="009D267B" w:rsidRDefault="009D267B" w:rsidP="009D267B">
      <w:pPr>
        <w:jc w:val="both"/>
      </w:pPr>
    </w:p>
    <w:p w:rsidR="009D267B" w:rsidRPr="009D267B" w:rsidRDefault="009D267B" w:rsidP="009D267B">
      <w:pPr>
        <w:jc w:val="center"/>
      </w:pPr>
      <w:r>
        <w:rPr>
          <w:lang w:val="sr-Cyrl-CS"/>
        </w:rPr>
        <w:t>2.</w:t>
      </w:r>
    </w:p>
    <w:p w:rsidR="00AC2556" w:rsidRDefault="00AC2556" w:rsidP="00AC2556">
      <w:pPr>
        <w:jc w:val="both"/>
        <w:rPr>
          <w:lang w:val="sr-Cyrl-CS"/>
        </w:rPr>
      </w:pPr>
      <w:r>
        <w:rPr>
          <w:lang w:val="sr-Cyrl-CS"/>
        </w:rPr>
        <w:tab/>
        <w:t>Миленко Пешић</w:t>
      </w:r>
      <w:r w:rsidR="009D267B">
        <w:rPr>
          <w:lang w:val="sr-Cyrl-CS"/>
        </w:rPr>
        <w:t xml:space="preserve">, именује се за члана известиоца </w:t>
      </w:r>
      <w:r>
        <w:rPr>
          <w:lang w:val="sr-Cyrl-CS"/>
        </w:rPr>
        <w:t xml:space="preserve">Одбора за </w:t>
      </w:r>
      <w:proofErr w:type="spellStart"/>
      <w:r>
        <w:t>заштиту</w:t>
      </w:r>
      <w:proofErr w:type="spellEnd"/>
      <w:r>
        <w:t xml:space="preserve"> и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, </w:t>
      </w:r>
      <w:proofErr w:type="spellStart"/>
      <w:r>
        <w:t>рад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Месних</w:t>
      </w:r>
      <w:proofErr w:type="spellEnd"/>
      <w:r>
        <w:t xml:space="preserve"> </w:t>
      </w:r>
      <w:proofErr w:type="spellStart"/>
      <w:r>
        <w:t>заједница</w:t>
      </w:r>
      <w:proofErr w:type="spellEnd"/>
      <w:r>
        <w:t xml:space="preserve">, </w:t>
      </w:r>
      <w:proofErr w:type="spellStart"/>
      <w:r>
        <w:t>пољопривреду</w:t>
      </w:r>
      <w:proofErr w:type="spellEnd"/>
      <w:r>
        <w:t xml:space="preserve"> и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села</w:t>
      </w:r>
      <w:proofErr w:type="spellEnd"/>
      <w:r>
        <w:t xml:space="preserve"> </w:t>
      </w:r>
      <w:r>
        <w:rPr>
          <w:lang w:val="sr-Cyrl-CS"/>
        </w:rPr>
        <w:t xml:space="preserve">  Скупштине општине Гаџин Хан.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9D267B" w:rsidRDefault="00AC2556" w:rsidP="009D267B">
      <w:pPr>
        <w:jc w:val="both"/>
        <w:rPr>
          <w:lang w:val="sr-Cyrl-CS"/>
        </w:rPr>
      </w:pPr>
      <w:r>
        <w:rPr>
          <w:lang w:val="sr-Cyrl-CS"/>
        </w:rPr>
        <w:tab/>
      </w:r>
      <w:r w:rsidR="009D267B">
        <w:rPr>
          <w:lang w:val="sr-Cyrl-CS"/>
        </w:rPr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Pr="009D267B" w:rsidRDefault="009D267B" w:rsidP="009D267B">
      <w:pPr>
        <w:jc w:val="both"/>
      </w:pPr>
      <w:r>
        <w:rPr>
          <w:lang w:val="sr-Cyrl-CS"/>
        </w:rPr>
        <w:t>Број:</w:t>
      </w:r>
      <w:r w:rsidR="00153222">
        <w:t xml:space="preserve"> 06- </w:t>
      </w:r>
      <w:r w:rsidR="00153222">
        <w:rPr>
          <w:lang/>
        </w:rPr>
        <w:t>60</w:t>
      </w:r>
      <w:r>
        <w:t>/25-II-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>
        <w:rPr>
          <w:lang w:val="sr-Cyrl-CS"/>
        </w:rPr>
        <w:t>дана 31.03.2025.године.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ПРЕДСЕДНИК,</w:t>
      </w:r>
    </w:p>
    <w:p w:rsidR="009D267B" w:rsidRPr="00ED49F4" w:rsidRDefault="009D267B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Славиша Ивковић</w:t>
      </w:r>
      <w:r w:rsidR="00FB48B6">
        <w:rPr>
          <w:lang w:val="sr-Cyrl-CS"/>
        </w:rPr>
        <w:t>,с.р.</w:t>
      </w:r>
      <w:r>
        <w:rPr>
          <w:lang w:val="sr-Cyrl-CS"/>
        </w:rPr>
        <w:t xml:space="preserve">  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52D8A"/>
    <w:rsid w:val="00153222"/>
    <w:rsid w:val="00245665"/>
    <w:rsid w:val="005C3F31"/>
    <w:rsid w:val="00634DA5"/>
    <w:rsid w:val="00773F05"/>
    <w:rsid w:val="008C25AD"/>
    <w:rsid w:val="009269A8"/>
    <w:rsid w:val="009926A7"/>
    <w:rsid w:val="009D267B"/>
    <w:rsid w:val="00A166E1"/>
    <w:rsid w:val="00A8222F"/>
    <w:rsid w:val="00AC2556"/>
    <w:rsid w:val="00B47676"/>
    <w:rsid w:val="00B84CE0"/>
    <w:rsid w:val="00C5255F"/>
    <w:rsid w:val="00DD0FC6"/>
    <w:rsid w:val="00E55C33"/>
    <w:rsid w:val="00ED2539"/>
    <w:rsid w:val="00ED49F4"/>
    <w:rsid w:val="00FB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2025-03-31T09:16:00Z</cp:lastPrinted>
  <dcterms:created xsi:type="dcterms:W3CDTF">2025-03-31T09:17:00Z</dcterms:created>
  <dcterms:modified xsi:type="dcterms:W3CDTF">2025-03-31T09:17:00Z</dcterms:modified>
</cp:coreProperties>
</file>